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CC" w:rsidRDefault="006F14CC">
      <w:pPr>
        <w:pStyle w:val="ConsPlusNormal"/>
        <w:jc w:val="both"/>
        <w:outlineLvl w:val="0"/>
      </w:pPr>
      <w:bookmarkStart w:id="0" w:name="_GoBack"/>
      <w:bookmarkEnd w:id="0"/>
    </w:p>
    <w:p w:rsidR="006F14CC" w:rsidRDefault="00E66C6B">
      <w:pPr>
        <w:pStyle w:val="ConsPlusTitle"/>
        <w:jc w:val="center"/>
        <w:outlineLvl w:val="0"/>
      </w:pPr>
      <w:r>
        <w:t>ПРАВИТЕЛЬСТВО ПЕРМСКОГО КРАЯ</w:t>
      </w:r>
    </w:p>
    <w:p w:rsidR="006F14CC" w:rsidRDefault="006F14CC">
      <w:pPr>
        <w:pStyle w:val="ConsPlusTitle"/>
        <w:jc w:val="center"/>
      </w:pPr>
    </w:p>
    <w:p w:rsidR="006F14CC" w:rsidRDefault="00E66C6B">
      <w:pPr>
        <w:pStyle w:val="ConsPlusTitle"/>
        <w:jc w:val="center"/>
      </w:pPr>
      <w:r>
        <w:t>ПОСТАНОВЛЕНИЕ</w:t>
      </w:r>
    </w:p>
    <w:p w:rsidR="006F14CC" w:rsidRDefault="00E66C6B">
      <w:pPr>
        <w:pStyle w:val="ConsPlusTitle"/>
        <w:jc w:val="center"/>
      </w:pPr>
      <w:r>
        <w:t>от 26 апреля 2013 г. N 350-п</w:t>
      </w:r>
    </w:p>
    <w:p w:rsidR="006F14CC" w:rsidRDefault="006F14CC">
      <w:pPr>
        <w:pStyle w:val="ConsPlusTitle"/>
        <w:jc w:val="center"/>
      </w:pPr>
    </w:p>
    <w:p w:rsidR="006F14CC" w:rsidRDefault="00E66C6B">
      <w:pPr>
        <w:pStyle w:val="ConsPlusTitle"/>
        <w:jc w:val="center"/>
      </w:pPr>
      <w:r>
        <w:t>ОБ УТВЕРЖДЕНИИ ПОЛОЖЕНИЯ О МИНИСТЕРСТВЕ ПРОМЫШЛЕННОСТИ</w:t>
      </w:r>
    </w:p>
    <w:p w:rsidR="006F14CC" w:rsidRDefault="00E66C6B">
      <w:pPr>
        <w:pStyle w:val="ConsPlusTitle"/>
        <w:jc w:val="center"/>
      </w:pPr>
      <w:r>
        <w:t>И ТОРГОВЛИ ПЕРМСКОГО КРАЯ</w:t>
      </w:r>
    </w:p>
    <w:p w:rsidR="006F14CC" w:rsidRDefault="006F14CC">
      <w:pPr>
        <w:pStyle w:val="ConsPlusNormal"/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F14CC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F14CC" w:rsidRDefault="006F14CC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F14CC" w:rsidRDefault="006F14CC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02.12.2013 </w:t>
            </w:r>
            <w:hyperlink r:id="rId5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      <w:r>
                <w:rPr>
                  <w:color w:val="0000FF"/>
                </w:rPr>
                <w:t>N 1676-п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05.12.2013 </w:t>
            </w:r>
            <w:hyperlink r:id="rId6" w:tooltip="Постановление Правительства Пермского края от 05.12.2013 N 1707-п (ред. от 26.09.2024) &quot;Об утверждении Положения о Министерстве по регулированию контрактной системы в сфере закупок Пермского края&quot; {КонсультантПлюс}">
              <w:r>
                <w:rPr>
                  <w:color w:val="0000FF"/>
                </w:rPr>
                <w:t>N 1707-п</w:t>
              </w:r>
            </w:hyperlink>
            <w:r>
              <w:rPr>
                <w:color w:val="392C69"/>
              </w:rPr>
              <w:t xml:space="preserve">, от 04.04.2014 </w:t>
            </w:r>
            <w:hyperlink r:id="rId7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      <w:r>
                <w:rPr>
                  <w:color w:val="0000FF"/>
                </w:rPr>
                <w:t>N 228-п</w:t>
              </w:r>
            </w:hyperlink>
            <w:r>
              <w:rPr>
                <w:color w:val="392C69"/>
              </w:rPr>
              <w:t xml:space="preserve">, от 30.05.2014 </w:t>
            </w:r>
            <w:hyperlink r:id="rId8" w:tooltip="Постановление Правительства Пермского края от 30.05.2014 N 428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15.08.2014 </w:t>
            </w:r>
            <w:hyperlink r:id="rId9" w:tooltip="Постановление Правительства Пермского края от 15.08.2014 N 809-п &quot;О внесении изменения в пункт 5.1 Положения о Министерстве промышленности, предпринимательства и торговли Пермского края, утвержденного Постановлением Правительства Пермского края от 26 апреля 20">
              <w:r>
                <w:rPr>
                  <w:color w:val="0000FF"/>
                </w:rPr>
                <w:t>N 809-п</w:t>
              </w:r>
            </w:hyperlink>
            <w:r>
              <w:rPr>
                <w:color w:val="392C69"/>
              </w:rPr>
              <w:t xml:space="preserve">, от 05.12.2014 </w:t>
            </w:r>
            <w:hyperlink r:id="rId10" w:tooltip="Постановление Правительства Пермского края от 05.12.2014 N 1413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      <w:r>
                <w:rPr>
                  <w:color w:val="0000FF"/>
                </w:rPr>
                <w:t>N 1413-п</w:t>
              </w:r>
            </w:hyperlink>
            <w:r>
              <w:rPr>
                <w:color w:val="392C69"/>
              </w:rPr>
              <w:t xml:space="preserve">, от 29.05.2015 </w:t>
            </w:r>
            <w:hyperlink r:id="rId11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      <w:r>
                <w:rPr>
                  <w:color w:val="0000FF"/>
                </w:rPr>
                <w:t>N 327-п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29.01.2016 </w:t>
            </w:r>
            <w:hyperlink r:id="rId12" w:tooltip="Постановление Правительства Пермского края от 29.01.2016 N 3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15.07.2016 </w:t>
            </w:r>
            <w:hyperlink r:id="rId13" w:tooltip="Постановление Правительства Пермского края от 15.07.2016 N 475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      <w:r>
                <w:rPr>
                  <w:color w:val="0000FF"/>
                </w:rPr>
                <w:t>N 475-п</w:t>
              </w:r>
            </w:hyperlink>
            <w:r>
              <w:rPr>
                <w:color w:val="392C69"/>
              </w:rPr>
              <w:t xml:space="preserve">, от 26.04.2017 </w:t>
            </w:r>
            <w:hyperlink r:id="rId14" w:tooltip="Постановление Правительства Пермского края от 26.04.2017 N 302-п (ред. от 17.06.2019) &quot;Об определении уполномоченного органа, осуществляющего от имени Пермского края права акционера акционерного общества &quot;Корпорация развития Пермского края&quot;, и о внесении измен">
              <w:r>
                <w:rPr>
                  <w:color w:val="0000FF"/>
                </w:rPr>
                <w:t>N 302-п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>от 17.05.</w:t>
            </w:r>
            <w:r>
              <w:rPr>
                <w:color w:val="392C69"/>
              </w:rPr>
              <w:t xml:space="preserve">2017 </w:t>
            </w:r>
            <w:hyperlink r:id="rId15" w:tooltip="Постановление Правительства Пермского края от 17.05.2017 N 328-п (ред. от 31.07.2025) &quot;О внесении изменений в отдельные постановления Правительства Пермского края&quot; {КонсультантПлюс}">
              <w:r>
                <w:rPr>
                  <w:color w:val="0000FF"/>
                </w:rPr>
                <w:t>N 328-п</w:t>
              </w:r>
            </w:hyperlink>
            <w:r>
              <w:rPr>
                <w:color w:val="392C69"/>
              </w:rPr>
              <w:t xml:space="preserve">, от 20.06.2017 </w:t>
            </w:r>
            <w:hyperlink r:id="rId16" w:tooltip="Постановление Правительства Пермского края от 20.06.2017 N 497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      <w:r>
                <w:rPr>
                  <w:color w:val="0000FF"/>
                </w:rPr>
                <w:t>N 497-п</w:t>
              </w:r>
            </w:hyperlink>
            <w:r>
              <w:rPr>
                <w:color w:val="392C69"/>
              </w:rPr>
              <w:t xml:space="preserve">, от 10.11.2017 </w:t>
            </w:r>
            <w:hyperlink r:id="rId17" w:tooltip="Постановление Правительства Пермского края от 10.11.2017 N 892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      <w:r>
                <w:rPr>
                  <w:color w:val="0000FF"/>
                </w:rPr>
                <w:t>N 892-п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24.01.2018 </w:t>
            </w:r>
            <w:hyperlink r:id="rId18" w:tooltip="Постановление Правительства Пермского края от 24.01.2018 N 9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24.01.2018 </w:t>
            </w:r>
            <w:hyperlink r:id="rId19" w:tooltip="Постановление Правительства Пермского края от 24.01.2018 N 29-п &quot;О внесении изменений в отдельные постановления Правительства Пермского края&quot; {КонсультантПлюс}">
              <w:r>
                <w:rPr>
                  <w:color w:val="0000FF"/>
                </w:rPr>
                <w:t>N 29-п</w:t>
              </w:r>
            </w:hyperlink>
            <w:r>
              <w:rPr>
                <w:color w:val="392C69"/>
              </w:rPr>
              <w:t xml:space="preserve">, от 19.09.2018 </w:t>
            </w:r>
            <w:hyperlink r:id="rId20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      <w:r>
                <w:rPr>
                  <w:color w:val="0000FF"/>
                </w:rPr>
                <w:t>N 512-п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28.09.2018 </w:t>
            </w:r>
            <w:hyperlink r:id="rId21" w:tooltip="Постановление Правительства Пермского края от 28.09.2018 N 533-п (ред. от 30.04.2025) &quot;Об утверждении Порядка предоставления мер государственной поддержки управляющим компаниям технопарков в сфере высоких технологий, резидентам технопарков в сфере высоких техн">
              <w:r>
                <w:rPr>
                  <w:color w:val="0000FF"/>
                </w:rPr>
                <w:t>N 533-п</w:t>
              </w:r>
            </w:hyperlink>
            <w:r>
              <w:rPr>
                <w:color w:val="392C69"/>
              </w:rPr>
              <w:t xml:space="preserve">, от 15.11.2018 </w:t>
            </w:r>
            <w:hyperlink r:id="rId22" w:tooltip="Постановление Правительства Пермского края от 15.11.2018 N 706-п &quot;О внесении изменения в пункт 1.2 Положения о Министерстве промышленности, предпринимательства и торговли Пермского края, утвержденного Постановлением Правительства Пермского края от 26 апреля 20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706-п</w:t>
              </w:r>
            </w:hyperlink>
            <w:r>
              <w:rPr>
                <w:color w:val="392C69"/>
              </w:rPr>
              <w:t xml:space="preserve">, от 23.01.2019 </w:t>
            </w:r>
            <w:hyperlink r:id="rId23" w:tooltip="Постановление Правительства Пермского края от 23.01.2019 N 31-п (ред. от 31.07.2025) &quot;О внесении изменений в отдельные постановления Правительства Пермского края в сфере обеспечения деятельности исполнительных органов государственной власти Пермского края&quot; {Ко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10.07.2019 </w:t>
            </w:r>
            <w:hyperlink r:id="rId24" w:tooltip="Постановление Правительства Пермского края от 10.07.2019 N 451-п (ред. от 31.07.2025) &quot;О внесении изменений в отдельные постановления Правительства Пермского края по вопросу возложения обязанностей руководителя исполнительного органа государственной власти Пер">
              <w:r>
                <w:rPr>
                  <w:color w:val="0000FF"/>
                </w:rPr>
                <w:t>N 451-п</w:t>
              </w:r>
            </w:hyperlink>
            <w:r>
              <w:rPr>
                <w:color w:val="392C69"/>
              </w:rPr>
              <w:t xml:space="preserve">, от 06.03.2020 </w:t>
            </w:r>
            <w:hyperlink r:id="rId25" w:tooltip="Постановление Правительства Пермского края от 06.03.2020 N 101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      <w:r>
                <w:rPr>
                  <w:color w:val="0000FF"/>
                </w:rPr>
                <w:t>N 101-п</w:t>
              </w:r>
            </w:hyperlink>
            <w:r>
              <w:rPr>
                <w:color w:val="392C69"/>
              </w:rPr>
              <w:t xml:space="preserve">, от 27.05.2020 </w:t>
            </w:r>
            <w:hyperlink r:id="rId26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      <w:r>
                <w:rPr>
                  <w:color w:val="0000FF"/>
                </w:rPr>
                <w:t>N 356-п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14.04.2021 </w:t>
            </w:r>
            <w:hyperlink r:id="rId27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 xml:space="preserve">, от 27.07.2021 </w:t>
            </w:r>
            <w:hyperlink r:id="rId28" w:tooltip="Постановление Правительства Пермского края от 27.07.2021 N 529-п (ред. от 31.07.2025) &quot;О внесении изменений в отдельные постановления Правительства Пермского края и признании утратившими силу отдельных постановлений Правительства Пермского края&quot; {КонсультантПл">
              <w:r>
                <w:rPr>
                  <w:color w:val="0000FF"/>
                </w:rPr>
                <w:t>N 529-п</w:t>
              </w:r>
            </w:hyperlink>
            <w:r>
              <w:rPr>
                <w:color w:val="392C69"/>
              </w:rPr>
              <w:t xml:space="preserve">, от 17.11.2021 </w:t>
            </w:r>
            <w:hyperlink r:id="rId29" w:tooltip="Постановление Правительства Пермского края от 17.11.2021 N 89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890-п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30.03.2022 </w:t>
            </w:r>
            <w:hyperlink r:id="rId30" w:tooltip="Постановление Правительства Пермского края от 30.03.2022 N 235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235-п</w:t>
              </w:r>
            </w:hyperlink>
            <w:r>
              <w:rPr>
                <w:color w:val="392C69"/>
              </w:rPr>
              <w:t xml:space="preserve">, от 18.08.2022 </w:t>
            </w:r>
            <w:hyperlink r:id="rId31" w:tooltip="Постановление Правительства Пермского края от 18.08.2022 N 69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692-п</w:t>
              </w:r>
            </w:hyperlink>
            <w:r>
              <w:rPr>
                <w:color w:val="392C69"/>
              </w:rPr>
              <w:t xml:space="preserve">, от 22.03.2023 </w:t>
            </w:r>
            <w:hyperlink r:id="rId32" w:tooltip="Постановление Правительства Пермского края от 22.03.2023 N 19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196-п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>от 31.08.2</w:t>
            </w:r>
            <w:r>
              <w:rPr>
                <w:color w:val="392C69"/>
              </w:rPr>
              <w:t xml:space="preserve">023 </w:t>
            </w:r>
            <w:hyperlink r:id="rId33" w:tooltip="Постановление Правительства Пермского края от 31.08.2023 N 656-п (ред. от 31.07.2025) &quot;О внесении изменений в отдельные постановления Правительства Пермского края&quot; {КонсультантПлюс}">
              <w:r>
                <w:rPr>
                  <w:color w:val="0000FF"/>
                </w:rPr>
                <w:t>N 656-п</w:t>
              </w:r>
            </w:hyperlink>
            <w:r>
              <w:rPr>
                <w:color w:val="392C69"/>
              </w:rPr>
              <w:t xml:space="preserve">, от 18.09.2023 </w:t>
            </w:r>
            <w:hyperlink r:id="rId34" w:tooltip="Постановление Правительства Пермского края от 18.09.2023 N 697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 и торговли Пермского края&quot; {КонсультантПлюс">
              <w:r>
                <w:rPr>
                  <w:color w:val="0000FF"/>
                </w:rPr>
                <w:t>N 697-п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35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      <w:r>
                <w:rPr>
                  <w:color w:val="0000FF"/>
                </w:rPr>
                <w:t>N 935-п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27.12.2023 </w:t>
            </w:r>
            <w:hyperlink r:id="rId36" w:tooltip="Постановление Правительства Пермского края от 27.12.2023 N 1055-п (ред. от 20.11.2025) &quot;О создании комиссии по трудовым ресурсам для экономики и социальной сферы Пермского края и внесении изменений в отдельные акты Правительства Пермского края&quot; {КонсультантПлю">
              <w:r>
                <w:rPr>
                  <w:color w:val="0000FF"/>
                </w:rPr>
                <w:t>N 1055-п</w:t>
              </w:r>
            </w:hyperlink>
            <w:r>
              <w:rPr>
                <w:color w:val="392C69"/>
              </w:rPr>
              <w:t xml:space="preserve">, от 26.02.2024 </w:t>
            </w:r>
            <w:hyperlink r:id="rId37" w:tooltip="Постановление Правительства Пермского края от 26.02.2024 N 121-п &quot;О внесении изменения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121-п</w:t>
              </w:r>
            </w:hyperlink>
            <w:r>
              <w:rPr>
                <w:color w:val="392C69"/>
              </w:rPr>
              <w:t xml:space="preserve">, от 06.06.2024 </w:t>
            </w:r>
            <w:hyperlink r:id="rId38" w:tooltip="Постановление Правительства Пермского края от 06.06.2024 N 36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360-п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06.08.2025 </w:t>
            </w:r>
            <w:hyperlink r:id="rId39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633-п</w:t>
              </w:r>
            </w:hyperlink>
            <w:r>
              <w:rPr>
                <w:color w:val="392C69"/>
              </w:rPr>
              <w:t xml:space="preserve">, от 22.01.2026 </w:t>
            </w:r>
            <w:hyperlink r:id="rId40" w:tooltip="Постановление Правительства Пермского края от 22.01.2026 N 1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12-п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F14CC" w:rsidRDefault="006F14CC">
            <w:pPr>
              <w:pStyle w:val="ConsPlusNormal"/>
            </w:pPr>
          </w:p>
        </w:tc>
      </w:tr>
    </w:tbl>
    <w:p w:rsidR="006F14CC" w:rsidRDefault="006F14CC">
      <w:pPr>
        <w:pStyle w:val="ConsPlusNormal"/>
        <w:jc w:val="both"/>
      </w:pPr>
    </w:p>
    <w:p w:rsidR="006F14CC" w:rsidRDefault="00E66C6B">
      <w:pPr>
        <w:pStyle w:val="ConsPlusNormal"/>
        <w:ind w:firstLine="540"/>
        <w:jc w:val="both"/>
      </w:pPr>
      <w:r>
        <w:t xml:space="preserve">В соответствии со </w:t>
      </w:r>
      <w:hyperlink r:id="rId41" w:tooltip="Закон Пермского края от 08.06.2023 N 182-ПК (ред. от 01.10.2025) &quot;Об отдельных вопросах организации публичной власти Пермского края&quot; (принят ЗС ПК 25.05.2023) {КонсультантПлюс}">
        <w:r>
          <w:rPr>
            <w:color w:val="0000FF"/>
          </w:rPr>
          <w:t>статьей 4</w:t>
        </w:r>
      </w:hyperlink>
      <w:r>
        <w:t xml:space="preserve"> Закона Пермского края от 08 июня 2023 г. N 182-ПК "Об отдельных вопросах организации публичной власти Пермского края" Правител</w:t>
      </w:r>
      <w:r>
        <w:t>ьство Пермского края постановляет:</w:t>
      </w:r>
    </w:p>
    <w:p w:rsidR="006F14CC" w:rsidRDefault="00E66C6B">
      <w:pPr>
        <w:pStyle w:val="ConsPlusNormal"/>
        <w:jc w:val="both"/>
      </w:pPr>
      <w:r>
        <w:t xml:space="preserve">(в ред. Постановлений Правительства Пермского края от 10.11.2017 </w:t>
      </w:r>
      <w:hyperlink r:id="rId42" w:tooltip="Постановление Правительства Пермского края от 10.11.2017 N 892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<w:r>
          <w:rPr>
            <w:color w:val="0000FF"/>
          </w:rPr>
          <w:t>N 892-п</w:t>
        </w:r>
      </w:hyperlink>
      <w:r>
        <w:t>, от 18.09.2</w:t>
      </w:r>
      <w:r>
        <w:t xml:space="preserve">023 </w:t>
      </w:r>
      <w:hyperlink r:id="rId43" w:tooltip="Постановление Правительства Пермского края от 18.09.2023 N 697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 и торговли Пермского края&quot; {КонсультантПлюс">
        <w:r>
          <w:rPr>
            <w:color w:val="0000FF"/>
          </w:rPr>
          <w:t>N 697-п</w:t>
        </w:r>
      </w:hyperlink>
      <w:r>
        <w:t>)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73" w:tooltip="ПОЛОЖЕНИЕ">
        <w:r>
          <w:rPr>
            <w:color w:val="0000FF"/>
          </w:rPr>
          <w:t>Положение</w:t>
        </w:r>
      </w:hyperlink>
      <w:r>
        <w:t xml:space="preserve"> о Министерстве промышленност</w:t>
      </w:r>
      <w:r>
        <w:t>и и торговли Пермского края.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44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27.05.2020 N 356-п)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45" w:tooltip="Постановление Правительства Пермского края от 22.12.2006 N 102-п (ред. от 24.09.2012) &quot;Об утверждении Положения о Министерстве развития предпринимательства и торговли Пермского края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22 декабря 2006 г. N 102-п "Об утверждении Положения о Министерстве развития предпринимательства и торговли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46" w:tooltip="Постановление Правительства Пермского края от 09.03.2007 N 23-п (ред. от 06.04.2011) &quot;О передаче функций в сфере туризма и внесении изменений в отдельные акты Правительства Пермского края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9 марта 2007 г. N 23-п "О передаче функций в сфере туризма и внесении изменений в отдельные акты Правительства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47" w:tooltip="Постановление Правительства Пермского края от 10.08.2007 N 180-п (ред. от 03.09.2012) &quot;О Министерстве природных ресурсов Пермского края и Министерстве промышленности, инноваций и науки Пермского края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10 августа 2007 г. N 180-п "О Министерстве природных ресурсов Пермского края и Министерстве промышлен</w:t>
      </w:r>
      <w:r>
        <w:t>ности, инноваций и науки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48" w:tooltip="Постановление Правительства Пермского края от 24.08.2007 N 189-п &quot;О внесении изменений в Постановление Правительства Пермского края от 22.12.2006 N 102-п &quot;Об утверждении Положения о Министерстве торговли Пермского края&quot; ------------ Недействующая редакция {Кон">
        <w:r>
          <w:rPr>
            <w:color w:val="0000FF"/>
          </w:rPr>
          <w:t>пункт 2</w:t>
        </w:r>
      </w:hyperlink>
      <w:r>
        <w:t xml:space="preserve"> Постановления Правительства Пермского края от 24 августа 2007 г. N 189-п "О внесении изменений в Постановление Правительства Пермского края от 22.12.2006 N 102-п "Об </w:t>
      </w:r>
      <w:r>
        <w:lastRenderedPageBreak/>
        <w:t>утверждении Положения о Министерстве торговли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49" w:tooltip="Постановление Правительства Пермского края от 21.12.2007 N 339-п &quot;О внесении изменений в Положение о Министерстве развития торговли и предпринимательства Пермского края, утвержденное Постановлением Правительства Пермского края от 22 декабря 2006 г. N 102-п&quot; --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 декабря 2007 г. N 339-п "О внесении изменений в Положение о Министерстве развития торговли и предпринимательства Пермс</w:t>
      </w:r>
      <w:r>
        <w:t>кого края, утвержденное Постановлением Правительства Пермского края от 22 декабря 2006 г. N 102-п";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50" w:tooltip="Постановление Правительства Пермского края от 10.07.2008 N 238-п &quot;О внесении изменений в Положение о Министерстве развития торговли и предпринимательства Пермского края, утвержденное Постановлением Правительства Пермского края от 22 декабря 2006 г. N 102-п&quot; --">
        <w:r>
          <w:rPr>
            <w:color w:val="0000FF"/>
          </w:rPr>
          <w:t>Постановление</w:t>
        </w:r>
      </w:hyperlink>
      <w:r>
        <w:t xml:space="preserve"> Правительства Пермского кра</w:t>
      </w:r>
      <w:r>
        <w:t>я от 10 июля 2008 г. N 238-п "О внесении изменений в Положение о Министерстве развития торговли и предпринимательства Пермского края, утвержденное Постановлением Правительства Пермского края от 22 декабря 2006 N 102-п";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51" w:tooltip="Постановление Правительства Пермского края от 15.07.2008 N 259-п (ред. от 03.09.2012) &quot;О передаче функций Министерства природных ресурсов Пермского края в области развития лесопромышленного комплекса Пермского края Министерству промышленности, инноваций и наук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15 июля 2008 г. N 259-п "О передаче функций Министерства природных ресурсов Пермского края в области развития лесопромышленного комп</w:t>
      </w:r>
      <w:r>
        <w:t>лекса Пермского края Министерству промышленности, инноваций и науки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52" w:tooltip="Постановление Правительства Пермского края от 17.03.2009 N 152-п &quot;О внесении изменений в Постановление Правительства Пермского края от 22.12.2006 N 102-п &quot;Об утверждении Положения о Министерстве развития торговли и предпринимательства Пермского края&quot; ---------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17 марта </w:t>
      </w:r>
      <w:r>
        <w:t>2009 г. N 152-п "О внесении изменений в Постановление Правительства Пермского края от 22.12.2006 N 102-п "Об утверждении Положения о Министерстве развития торговли и предпринимательства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53" w:tooltip="Постановление Правительства Пермского края от 29.04.2009 N 261-п &quot;О передаче функций администрации губернатора Пермского края в области развития системы социального партнерства и урегулирования коллективных трудовых споров Министерству промышленности, инноваци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29 апреля 2009 г. N 261-п "О передаче функций администрации губернатора Пермского края в области развития системы социального партнерства и урегулиро</w:t>
      </w:r>
      <w:r>
        <w:t>вания коллективных трудовых споров Министерству промышленности, инноваций и науки Пермского края и внесении изменений в акт Правительства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54" w:tooltip="Постановление Правительства Пермского края от 26.05.2009 N 307-п &quot;О внесении изменений в Постановление Правительства Пермского края от 22.12.2006 N 102-п &quot;Об утверждении Положения о Министерстве развития торговли и предпринимательства Пермского края&quot; ---------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 мая 2009 г. N 307-п "О внесении изменений в Постановление Правительства Пермского края от 22.12.2006 N 102-п "Об утверждении Положения о Министерстве развития торговли и предпринимательства Пе</w:t>
      </w:r>
      <w:r>
        <w:t>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55" w:tooltip="Постановление Правительства Пермского края от 22.07.2009 N 471-п &quot;О передаче функций Министерства социального развития Пермского края в сфере государственного управления охраной труда на территории Пермского края Министерству промышленности, инноваций и науки ">
        <w:r>
          <w:rPr>
            <w:color w:val="0000FF"/>
          </w:rPr>
          <w:t>пункт 3</w:t>
        </w:r>
      </w:hyperlink>
      <w:r>
        <w:t xml:space="preserve"> Постановления Правительства Пермского края от 22 июля 2009 г. N 471-п "О передаче функций Министер</w:t>
      </w:r>
      <w:r>
        <w:t>ства социального развития Пермского края в сфере государственного управления охраной труда на территории Пермского края Министерству промышленности, инноваций и науки Пермского края и внесении изменений в отдельные акты Правительства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56" w:tooltip="Постановление Правительства Пермского края от 05.04.2010 N 142-п &quot;О внесении изменений в Положение о Министерстве промышленности, инноваций и науки Пермского края, утвержденное Постановлением Правительства Пермского края от 10.08.2007 N 180-п &quot;О Министерстве п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5 апреля 2010 г. N 142-п "О внесении изменений в Положение о Министерстве промышленности, инноваций </w:t>
      </w:r>
      <w:r>
        <w:t>и науки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57" w:tooltip="Постановление Правительства Пермского края от 30.04.2010 N 209-п &quot;О внесении изменений в Положение о Министерстве развития предпринимательства и торговли Пермского края, утвержденное Постановлением Правительства Пермского края от 22.12.2006 N 102-п&quot; ----------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30 апреля 2010 г. N 209-п "О внесении изменений в Положение о Министерстве развития предпринимательства и торговли Пермского края, у</w:t>
      </w:r>
      <w:r>
        <w:t>твержденное Постановлением Правительства Пермского края от 22.12.2006 N 102-п";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58" w:tooltip="Постановление Правительства Пермского края от 28.06.2010 N 346-п &quot;О внесении изменений в Положение о Министерстве промышленности, инноваций и науки Пермского края, утвержденное Постановлением Правительства Пермского края от 10.08.2007 N 180-п &quot;О Министерстве п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28 июня 2010 г.</w:t>
      </w:r>
      <w:r>
        <w:t xml:space="preserve"> N 346-п "О внесении изменений в Положение о Министерстве промышленности, инноваций и науки Пермского края, утвержденное Постановлением Правительства Пермского края от 10 августа 2007 г. N 180-п "О Министерстве природных ресурсов Пермского края и Министерс</w:t>
      </w:r>
      <w:r>
        <w:t xml:space="preserve">тве промышленности, инноваций </w:t>
      </w:r>
      <w:r>
        <w:lastRenderedPageBreak/>
        <w:t>и науки Пермского края";</w:t>
      </w:r>
    </w:p>
    <w:p w:rsidR="006F14CC" w:rsidRDefault="006F14CC">
      <w:pPr>
        <w:pStyle w:val="ConsPlusNormal"/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F14CC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F14CC" w:rsidRDefault="006F14CC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F14CC" w:rsidRDefault="006F14CC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F14CC" w:rsidRDefault="00E66C6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F14CC" w:rsidRDefault="00E66C6B">
            <w:pPr>
              <w:pStyle w:val="ConsPlusNormal"/>
              <w:jc w:val="both"/>
            </w:pPr>
            <w:hyperlink r:id="rId59" w:tooltip="Постановление Правительства Пермского края от 18.10.2010 N 736-п (ред. от 26.04.2013) &quot;О передаче полномочий по осуществлению функций учредителя краевого государственного автономного учреждения &quot;Пермский центр развития дизайна&quot; и о внесении изменений в отдельн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Пермского края от 18.10.2</w:t>
            </w:r>
            <w:r>
              <w:rPr>
                <w:color w:val="392C69"/>
              </w:rPr>
              <w:t xml:space="preserve">010 N 736-п, отдельные положения которого абз. 16 п. 2 данного документа признаны утратившими силу, отменено </w:t>
            </w:r>
            <w:hyperlink r:id="rId60" w:tooltip="Постановление Правительства Пермского края от 15.07.2016 N 475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      <w:r>
                <w:rPr>
                  <w:color w:val="0000FF"/>
                </w:rPr>
                <w:t>Постановлени</w:t>
              </w:r>
              <w:r>
                <w:rPr>
                  <w:color w:val="0000FF"/>
                </w:rPr>
                <w:t>ем</w:t>
              </w:r>
            </w:hyperlink>
            <w:r>
              <w:rPr>
                <w:color w:val="392C69"/>
              </w:rPr>
              <w:t xml:space="preserve"> Правительства Пермского края от 15.07.2016 N 475-п.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F14CC" w:rsidRDefault="006F14CC">
            <w:pPr>
              <w:pStyle w:val="ConsPlusNormal"/>
            </w:pPr>
          </w:p>
        </w:tc>
      </w:tr>
    </w:tbl>
    <w:p w:rsidR="006F14CC" w:rsidRDefault="00E66C6B">
      <w:pPr>
        <w:pStyle w:val="ConsPlusNormal"/>
        <w:spacing w:before="300"/>
        <w:ind w:firstLine="540"/>
        <w:jc w:val="both"/>
      </w:pPr>
      <w:hyperlink r:id="rId61" w:tooltip="Постановление Правительства Пермского края от 18.10.2010 N 736-п &quot;О передаче полномочий по осуществлению функций учредителя краевого государственного автономного учреждения &quot;Пермский центр развития дизайна&quot; и о внесении изменений в отдельные акты Правительства">
        <w:r>
          <w:rPr>
            <w:color w:val="0000FF"/>
          </w:rPr>
          <w:t>пункт 2</w:t>
        </w:r>
      </w:hyperlink>
      <w:r>
        <w:t xml:space="preserve"> Постановления Правительства Пермского края от 18 октября 2010 г. N 736-п "О передаче полномочий по осуществлению </w:t>
      </w:r>
      <w:r>
        <w:t>функций учредителя краевого государственного автономного учреждения "Пермский центр развития дизайна" и о внесении изменений в отдельные акты Правительства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62" w:tooltip="Постановление Правительства Пермского края от 05.04.2011 N 163-п &quot;О передаче функций в сфере развития туризма и о внесении изменений в Положение о Министерстве развития предпринимательства и торговли Пермского края, утвержденное Постановлением Правительства Пе">
        <w:r>
          <w:rPr>
            <w:color w:val="0000FF"/>
          </w:rPr>
          <w:t>пункт 2</w:t>
        </w:r>
      </w:hyperlink>
      <w:r>
        <w:t xml:space="preserve"> Постановления Правительства Пермского края от 5 апреля 2011 г. N 163-п "О передаче функций в сфере развития туризма и о внесении изменений в Положение о Министерстве развития предпринимательства и</w:t>
      </w:r>
      <w:r>
        <w:t xml:space="preserve"> торговли Пермского края, утвержденное Постановлением Правительства Пермского края от 22.12.2006 N 102-п";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63" w:tooltip="Постановление Правительства Пермского края от 19.07.2011 N 431-п &quot;О внесении изменений в Постановление Правительства Пермского края от 22.12.2006 N 102-п &quot;Об утверждении Положения о Министерстве развития предпринимательства и торговли Пермского края&quot; ---------">
        <w:r>
          <w:rPr>
            <w:color w:val="0000FF"/>
          </w:rPr>
          <w:t>пункт 2</w:t>
        </w:r>
      </w:hyperlink>
      <w:r>
        <w:t xml:space="preserve"> Постановления Правительства Пермского края от 19 июля 2011 г. N 431-п "О внесении изменений в Постановление Прави</w:t>
      </w:r>
      <w:r>
        <w:t>тельства Пермского края от 22.12.2006 N 102-п "Об утверждении Положения о Министерстве развития предпринимательства и торговли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64" w:tooltip="Постановление Правительства Пермского края от 16.09.2011 N 675-п (ред. от 18.09.2012) &quot;О внесении изменений в отдельные постановления Правительства Пермского края&quot; ------------ Утратил силу или отменен {КонсультантПлюс}">
        <w:r>
          <w:rPr>
            <w:color w:val="0000FF"/>
          </w:rPr>
          <w:t>пункт 2</w:t>
        </w:r>
      </w:hyperlink>
      <w:r>
        <w:t xml:space="preserve"> Постановл</w:t>
      </w:r>
      <w:r>
        <w:t>ения Правительства Пермского края от 16 сентября 2011 г. N 675-п "О внесении изменений в отдельные постановления Правительства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65" w:tooltip="Постановление Правительства Пермского края от 30.09.2011 N 715-п &quot;О внесении изменений в отдельные постановления Правительства Пермского края&quot; ------------ Недействующая редакция {КонсультантПлюс}">
        <w:r>
          <w:rPr>
            <w:color w:val="0000FF"/>
          </w:rPr>
          <w:t>пункт 3</w:t>
        </w:r>
      </w:hyperlink>
      <w:r>
        <w:t xml:space="preserve"> Постановления Правительства Перм</w:t>
      </w:r>
      <w:r>
        <w:t>ского края от 30 сентября 2011 г. N 715-п "О внесении изменений в отдельные постановления Правительства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66" w:tooltip="Постановление Правительства Пермского края от 01.11.2011 N 830-п &quot;О внесении изменения в Положение о Министерстве развития предпринимательства и торговли Пермского края, утвержденное Постановлением Правительства Пермского края от 22.12.2006 N 102-п&quot; ----------">
        <w:r>
          <w:rPr>
            <w:color w:val="0000FF"/>
          </w:rPr>
          <w:t>Постановление</w:t>
        </w:r>
      </w:hyperlink>
      <w:r>
        <w:t xml:space="preserve"> Правит</w:t>
      </w:r>
      <w:r>
        <w:t>ельства Пермского края от 1 ноября 2011 г. N 830-п "О внесении изменения в Положение о Министерстве развития предпринимательства и торговли Пермского края, утвержденное Постановлением Правительства Пермского края от 22.12.2006 N 102-п";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67" w:tooltip="Постановление Правительства Пермского края от 03.04.2012 N 152-п &quot;О внесении изменений в Постановление Правительства Пермского края от 22.12.2006 N 102-п &quot;Об утверждении Положения о Министерстве развития предпринимательства и торговли Пермского края&quot; ---------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 апреля 2012 г. N 152-п "О внесении изменений в Постановление Правительства Пермского края от 22.12.2006 N 102-п</w:t>
      </w:r>
      <w:r>
        <w:t xml:space="preserve"> "Об утверждении Положения о Министерстве развития предпринимательства и торговли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68" w:tooltip="Постановление Правительства Пермского края от 09.06.2012 N 410-п &quot;О внесении изменений в Постановление Правительства Пермского края от 22.12.2006 N 102-п &quot;Об утверждении Положения о Министерстве развития предпринимательства и торговли Пермского края&quot; ---------">
        <w:r>
          <w:rPr>
            <w:color w:val="0000FF"/>
          </w:rPr>
          <w:t>Постановление</w:t>
        </w:r>
      </w:hyperlink>
      <w:r>
        <w:t xml:space="preserve"> Правительства Пермского кра</w:t>
      </w:r>
      <w:r>
        <w:t>я от 9 июня 2012 г. N 410-п "О внесении изменений в Постановление Правительства Пермского края от 22.12.2006 N 102-п "Об утверждении Положения о Министерстве развития предпринимательства и торговли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69" w:tooltip="Постановление Правительства Пермского края от 03.09.2012 N 756-п (ред. от 28.01.2013) &quot;О Министерстве природных ресурсов, лесного хозяйства и экологии Пермского края&quot; ------------ Недействующая редакция {КонсультантПлюс}">
        <w:r>
          <w:rPr>
            <w:color w:val="0000FF"/>
          </w:rPr>
          <w:t>пункт 6</w:t>
        </w:r>
      </w:hyperlink>
      <w:r>
        <w:t xml:space="preserve">, </w:t>
      </w:r>
      <w:hyperlink r:id="rId70" w:tooltip="Постановление Правительства Пермского края от 03.09.2012 N 756-п (ред. от 28.01.2013) &quot;О Министерстве природных ресурсов, лесного хозяйства и экологии Пермского края&quot; ------------ Недействующая редакция {КонсультантПлюс}">
        <w:r>
          <w:rPr>
            <w:color w:val="0000FF"/>
          </w:rPr>
          <w:t>абзац третий пункта 9</w:t>
        </w:r>
      </w:hyperlink>
      <w:r>
        <w:t xml:space="preserve"> Постановления Правительства Пермского края от 3 сентября 2012 г. N 756-п "</w:t>
      </w:r>
      <w:r>
        <w:t>О Министерстве природных ресурсов, лесного хозяйства и экологии Пермского края";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абзац утратил силу с 01.01.2014. - </w:t>
      </w:r>
      <w:hyperlink r:id="rId71" w:tooltip="Постановление Правительства Пермского края от 05.12.2013 N 1707-п (ред. от 26.09.2024) &quot;Об утверждении Положения о Министерстве по регулированию контрактной системы в сфере закупок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</w:t>
      </w:r>
      <w:r>
        <w:t>12.2013 N 1707-п.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 Настоящее Постановление вступает в силу со дня внесения в Единый государственный </w:t>
      </w:r>
      <w:r>
        <w:lastRenderedPageBreak/>
        <w:t>реестр юридических лиц записи о прекращении деятельности Министерства промышленности, инноваций и науки Пермского края, но не ранее чем через 10 дней посл</w:t>
      </w:r>
      <w:r>
        <w:t>е дня его официального опубликования.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 Контроль за исполнением постановления возложить на заместителя председателя Правительства - министра промышленности и торговли Пермского края.</w:t>
      </w:r>
    </w:p>
    <w:p w:rsidR="006F14CC" w:rsidRDefault="00E66C6B">
      <w:pPr>
        <w:pStyle w:val="ConsPlusNormal"/>
        <w:jc w:val="both"/>
      </w:pPr>
      <w:r>
        <w:t xml:space="preserve">(в ред. Постановлений Правительства Пермского края от 30.05.2014 </w:t>
      </w:r>
      <w:hyperlink r:id="rId72" w:tooltip="Постановление Правительства Пермского края от 30.05.2014 N 428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<w:r>
          <w:rPr>
            <w:color w:val="0000FF"/>
          </w:rPr>
          <w:t>N 428-п</w:t>
        </w:r>
      </w:hyperlink>
      <w:r>
        <w:t xml:space="preserve">, от 06.03.2020 </w:t>
      </w:r>
      <w:hyperlink r:id="rId73" w:tooltip="Постановление Правительства Пермского края от 06.03.2020 N 101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<w:r>
          <w:rPr>
            <w:color w:val="0000FF"/>
          </w:rPr>
          <w:t>N 101-п</w:t>
        </w:r>
      </w:hyperlink>
      <w:r>
        <w:t xml:space="preserve">, от 27.05.2020 </w:t>
      </w:r>
      <w:hyperlink r:id="rId74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N 356-п</w:t>
        </w:r>
      </w:hyperlink>
      <w:r>
        <w:t>)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Normal"/>
        <w:jc w:val="right"/>
      </w:pPr>
      <w:r>
        <w:t>Председатель</w:t>
      </w:r>
    </w:p>
    <w:p w:rsidR="006F14CC" w:rsidRDefault="00E66C6B">
      <w:pPr>
        <w:pStyle w:val="ConsPlusNormal"/>
        <w:jc w:val="right"/>
      </w:pPr>
      <w:r>
        <w:t>Правительства Пермского края</w:t>
      </w:r>
    </w:p>
    <w:p w:rsidR="006F14CC" w:rsidRDefault="00E66C6B">
      <w:pPr>
        <w:pStyle w:val="ConsPlusNormal"/>
        <w:jc w:val="right"/>
      </w:pPr>
      <w:r>
        <w:t>Г.П.ТУШНОЛОБОВ</w:t>
      </w:r>
    </w:p>
    <w:p w:rsidR="006F14CC" w:rsidRDefault="006F14CC">
      <w:pPr>
        <w:pStyle w:val="ConsPlusNormal"/>
        <w:jc w:val="both"/>
      </w:pPr>
    </w:p>
    <w:p w:rsidR="006F14CC" w:rsidRDefault="006F14CC">
      <w:pPr>
        <w:pStyle w:val="ConsPlusNormal"/>
        <w:jc w:val="both"/>
      </w:pPr>
    </w:p>
    <w:p w:rsidR="006F14CC" w:rsidRDefault="006F14CC">
      <w:pPr>
        <w:pStyle w:val="ConsPlusNormal"/>
        <w:jc w:val="both"/>
      </w:pPr>
    </w:p>
    <w:p w:rsidR="006F14CC" w:rsidRDefault="006F14CC">
      <w:pPr>
        <w:pStyle w:val="ConsPlusNormal"/>
        <w:jc w:val="both"/>
      </w:pP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Normal"/>
        <w:jc w:val="right"/>
        <w:outlineLvl w:val="0"/>
      </w:pPr>
      <w:r>
        <w:t>УТВЕРЖДЕНО</w:t>
      </w:r>
    </w:p>
    <w:p w:rsidR="006F14CC" w:rsidRDefault="00E66C6B">
      <w:pPr>
        <w:pStyle w:val="ConsPlusNormal"/>
        <w:jc w:val="right"/>
      </w:pPr>
      <w:r>
        <w:t>Постановлением</w:t>
      </w:r>
    </w:p>
    <w:p w:rsidR="006F14CC" w:rsidRDefault="00E66C6B">
      <w:pPr>
        <w:pStyle w:val="ConsPlusNormal"/>
        <w:jc w:val="right"/>
      </w:pPr>
      <w:r>
        <w:t>Правительства</w:t>
      </w:r>
    </w:p>
    <w:p w:rsidR="006F14CC" w:rsidRDefault="00E66C6B">
      <w:pPr>
        <w:pStyle w:val="ConsPlusNormal"/>
        <w:jc w:val="right"/>
      </w:pPr>
      <w:r>
        <w:t>Пермского края</w:t>
      </w:r>
    </w:p>
    <w:p w:rsidR="006F14CC" w:rsidRDefault="00E66C6B">
      <w:pPr>
        <w:pStyle w:val="ConsPlusNormal"/>
        <w:jc w:val="right"/>
      </w:pPr>
      <w:r>
        <w:t>от 26.04.2013 N 350-п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Title"/>
        <w:jc w:val="center"/>
      </w:pPr>
      <w:bookmarkStart w:id="1" w:name="P73"/>
      <w:bookmarkEnd w:id="1"/>
      <w:r>
        <w:t>ПОЛОЖЕНИЕ</w:t>
      </w:r>
    </w:p>
    <w:p w:rsidR="006F14CC" w:rsidRDefault="00E66C6B">
      <w:pPr>
        <w:pStyle w:val="ConsPlusTitle"/>
        <w:jc w:val="center"/>
      </w:pPr>
      <w:r>
        <w:t>О МИНИСТЕРСТВЕ ПРОМЫШЛЕННОСТИ И ТОРГОВЛИ ПЕРМСКОГО КРАЯ</w:t>
      </w:r>
    </w:p>
    <w:p w:rsidR="006F14CC" w:rsidRDefault="006F14CC">
      <w:pPr>
        <w:pStyle w:val="ConsPlusNormal"/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F14CC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F14CC" w:rsidRDefault="006F14CC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F14CC" w:rsidRDefault="006F14CC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02.12.2013 </w:t>
            </w:r>
            <w:hyperlink r:id="rId75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      <w:r>
                <w:rPr>
                  <w:color w:val="0000FF"/>
                </w:rPr>
                <w:t>N 1676-п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04.04.2014 </w:t>
            </w:r>
            <w:hyperlink r:id="rId76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      <w:r>
                <w:rPr>
                  <w:color w:val="0000FF"/>
                </w:rPr>
                <w:t>N 228-п</w:t>
              </w:r>
            </w:hyperlink>
            <w:r>
              <w:rPr>
                <w:color w:val="392C69"/>
              </w:rPr>
              <w:t xml:space="preserve">, от 30.05.2014 </w:t>
            </w:r>
            <w:hyperlink r:id="rId77" w:tooltip="Постановление Правительства Пермского края от 30.05.2014 N 428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 xml:space="preserve">, от 15.08.2014 </w:t>
            </w:r>
            <w:hyperlink r:id="rId78" w:tooltip="Постановление Правительства Пермского края от 15.08.2014 N 809-п &quot;О внесении изменения в пункт 5.1 Положения о Министерстве промышленности, предпринимательства и торговли Пермского края, утвержденного Постановлением Правительства Пермского края от 26 апреля 20">
              <w:r>
                <w:rPr>
                  <w:color w:val="0000FF"/>
                </w:rPr>
                <w:t>N 809-п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05.12.2014 </w:t>
            </w:r>
            <w:hyperlink r:id="rId79" w:tooltip="Постановление Правительства Пермского края от 05.12.2014 N 1413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      <w:r>
                <w:rPr>
                  <w:color w:val="0000FF"/>
                </w:rPr>
                <w:t>N 1413-п</w:t>
              </w:r>
            </w:hyperlink>
            <w:r>
              <w:rPr>
                <w:color w:val="392C69"/>
              </w:rPr>
              <w:t xml:space="preserve">, от 29.05.2015 </w:t>
            </w:r>
            <w:hyperlink r:id="rId80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      <w:r>
                <w:rPr>
                  <w:color w:val="0000FF"/>
                </w:rPr>
                <w:t>N 327-п</w:t>
              </w:r>
            </w:hyperlink>
            <w:r>
              <w:rPr>
                <w:color w:val="392C69"/>
              </w:rPr>
              <w:t xml:space="preserve">, от 29.01.2016 </w:t>
            </w:r>
            <w:hyperlink r:id="rId81" w:tooltip="Постановление Правительства Пермского края от 29.01.2016 N 3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15.07.2016 </w:t>
            </w:r>
            <w:hyperlink r:id="rId82" w:tooltip="Постановление Правительства Пермского края от 15.07.2016 N 475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      <w:r>
                <w:rPr>
                  <w:color w:val="0000FF"/>
                </w:rPr>
                <w:t>N 475-п</w:t>
              </w:r>
            </w:hyperlink>
            <w:r>
              <w:rPr>
                <w:color w:val="392C69"/>
              </w:rPr>
              <w:t xml:space="preserve">, от 26.04.2017 </w:t>
            </w:r>
            <w:hyperlink r:id="rId83" w:tooltip="Постановление Правительства Пермского края от 26.04.2017 N 302-п (ред. от 17.06.2019) &quot;Об определении уполномоченного органа, осуществляющего от имени Пермского края права акционера акционерного общества &quot;Корпорация развития Пермского края&quot;, и о внесении измен">
              <w:r>
                <w:rPr>
                  <w:color w:val="0000FF"/>
                </w:rPr>
                <w:t>N 302-п</w:t>
              </w:r>
            </w:hyperlink>
            <w:r>
              <w:rPr>
                <w:color w:val="392C69"/>
              </w:rPr>
              <w:t xml:space="preserve">, от 17.05.2017 </w:t>
            </w:r>
            <w:hyperlink r:id="rId84" w:tooltip="Постановление Правительства Пермского края от 17.05.2017 N 328-п (ред. от 31.07.2025) &quot;О внесении изменений в отдельные постановления Правительства Пермского края&quot; {КонсультантПлюс}">
              <w:r>
                <w:rPr>
                  <w:color w:val="0000FF"/>
                </w:rPr>
                <w:t>N 328-п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20.06.2017 </w:t>
            </w:r>
            <w:hyperlink r:id="rId85" w:tooltip="Постановление Правительства Пермского края от 20.06.2017 N 497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      <w:r>
                <w:rPr>
                  <w:color w:val="0000FF"/>
                </w:rPr>
                <w:t>N 497-п</w:t>
              </w:r>
            </w:hyperlink>
            <w:r>
              <w:rPr>
                <w:color w:val="392C69"/>
              </w:rPr>
              <w:t>, от 10.</w:t>
            </w:r>
            <w:r>
              <w:rPr>
                <w:color w:val="392C69"/>
              </w:rPr>
              <w:t xml:space="preserve">11.2017 </w:t>
            </w:r>
            <w:hyperlink r:id="rId86" w:tooltip="Постановление Правительства Пермского края от 10.11.2017 N 892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      <w:r>
                <w:rPr>
                  <w:color w:val="0000FF"/>
                </w:rPr>
                <w:t>N 892-п</w:t>
              </w:r>
            </w:hyperlink>
            <w:r>
              <w:rPr>
                <w:color w:val="392C69"/>
              </w:rPr>
              <w:t xml:space="preserve">, от 24.01.2018 </w:t>
            </w:r>
            <w:hyperlink r:id="rId87" w:tooltip="Постановление Правительства Пермского края от 24.01.2018 N 9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24.01.2018 </w:t>
            </w:r>
            <w:hyperlink r:id="rId88" w:tooltip="Постановление Правительства Пермского края от 24.01.2018 N 29-п &quot;О внесении изменений в отдельные постановления Правительства Пермского края&quot; {КонсультантПлюс}">
              <w:r>
                <w:rPr>
                  <w:color w:val="0000FF"/>
                </w:rPr>
                <w:t>N 29-п</w:t>
              </w:r>
            </w:hyperlink>
            <w:r>
              <w:rPr>
                <w:color w:val="392C69"/>
              </w:rPr>
              <w:t xml:space="preserve">, от 19.09.2018 </w:t>
            </w:r>
            <w:hyperlink r:id="rId89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      <w:r>
                <w:rPr>
                  <w:color w:val="0000FF"/>
                </w:rPr>
                <w:t>N 512-п</w:t>
              </w:r>
            </w:hyperlink>
            <w:r>
              <w:rPr>
                <w:color w:val="392C69"/>
              </w:rPr>
              <w:t xml:space="preserve">, от 28.09.2018 </w:t>
            </w:r>
            <w:hyperlink r:id="rId90" w:tooltip="Постановление Правительства Пермского края от 28.09.2018 N 533-п (ред. от 30.04.2025) &quot;Об утверждении Порядка предоставления мер государственной поддержки управляющим компаниям технопарков в сфере высоких технологий, резидентам технопарков в сфере высоких техн">
              <w:r>
                <w:rPr>
                  <w:color w:val="0000FF"/>
                </w:rPr>
                <w:t>N 533-п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15.11.2018 </w:t>
            </w:r>
            <w:hyperlink r:id="rId91" w:tooltip="Постановление Правительства Пермского края от 15.11.2018 N 706-п &quot;О внесении изменения в пункт 1.2 Положения о Министерстве промышленности, предпринимательства и торговли Пермского края, утвержденного Постановлением Правительства Пермского края от 26 апреля 20">
              <w:r>
                <w:rPr>
                  <w:color w:val="0000FF"/>
                </w:rPr>
                <w:t>N 706-п</w:t>
              </w:r>
            </w:hyperlink>
            <w:r>
              <w:rPr>
                <w:color w:val="392C69"/>
              </w:rPr>
              <w:t xml:space="preserve">, от 23.01.2019 </w:t>
            </w:r>
            <w:hyperlink r:id="rId92" w:tooltip="Постановление Правительства Пермского края от 23.01.2019 N 31-п (ред. от 31.07.2025) &quot;О внесении изменений в отдельные постановления Правительства Пермского края в сфере обеспечения деятельности исполнительных органов государственной власти Пермского края&quot; {Ко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 xml:space="preserve">, от 10.07.2019 </w:t>
            </w:r>
            <w:hyperlink r:id="rId93" w:tooltip="Постановление Правительства Пермского края от 10.07.2019 N 451-п (ред. от 31.07.2025) &quot;О внесении изменений в отдельные постановления Правительства Пермского края по вопросу возложения обязанностей руководителя исполнительного органа государственной власти Пер">
              <w:r>
                <w:rPr>
                  <w:color w:val="0000FF"/>
                </w:rPr>
                <w:t>N 451-п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06.03.2020 </w:t>
            </w:r>
            <w:hyperlink r:id="rId94" w:tooltip="Постановление Правительства Пермского края от 06.03.2020 N 101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      <w:r>
                <w:rPr>
                  <w:color w:val="0000FF"/>
                </w:rPr>
                <w:t>N 101-п</w:t>
              </w:r>
            </w:hyperlink>
            <w:r>
              <w:rPr>
                <w:color w:val="392C69"/>
              </w:rPr>
              <w:t xml:space="preserve">, от 27.05.2020 </w:t>
            </w:r>
            <w:hyperlink r:id="rId95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      <w:r>
                <w:rPr>
                  <w:color w:val="0000FF"/>
                </w:rPr>
                <w:t>N 356-п</w:t>
              </w:r>
            </w:hyperlink>
            <w:r>
              <w:rPr>
                <w:color w:val="392C69"/>
              </w:rPr>
              <w:t xml:space="preserve">, от 14.04.2021 </w:t>
            </w:r>
            <w:hyperlink r:id="rId96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27.07.2021 </w:t>
            </w:r>
            <w:hyperlink r:id="rId97" w:tooltip="Постановление Правительства Пермского края от 27.07.2021 N 529-п (ред. от 31.07.2025) &quot;О внесении изменений в отдельные постановления Правительства Пермского края и признании утратившими силу отдельных постановлений Правительства Пермского края&quot; {КонсультантПл">
              <w:r>
                <w:rPr>
                  <w:color w:val="0000FF"/>
                </w:rPr>
                <w:t>N 529-п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17.11.2021 </w:t>
            </w:r>
            <w:hyperlink r:id="rId98" w:tooltip="Постановление Правительства Пермского края от 17.11.2021 N 89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890-п</w:t>
              </w:r>
            </w:hyperlink>
            <w:r>
              <w:rPr>
                <w:color w:val="392C69"/>
              </w:rPr>
              <w:t xml:space="preserve">, от 30.03.2022 </w:t>
            </w:r>
            <w:hyperlink r:id="rId99" w:tooltip="Постановление Правительства Пермского края от 30.03.2022 N 235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235-п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18.08.2022 </w:t>
            </w:r>
            <w:hyperlink r:id="rId100" w:tooltip="Постановление Правительства Пермского края от 18.08.2022 N 69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692-п</w:t>
              </w:r>
            </w:hyperlink>
            <w:r>
              <w:rPr>
                <w:color w:val="392C69"/>
              </w:rPr>
              <w:t xml:space="preserve">, от 22.03.2023 </w:t>
            </w:r>
            <w:hyperlink r:id="rId101" w:tooltip="Постановление Правительства Пермского края от 22.03.2023 N 19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196-п</w:t>
              </w:r>
            </w:hyperlink>
            <w:r>
              <w:rPr>
                <w:color w:val="392C69"/>
              </w:rPr>
              <w:t xml:space="preserve">, от 31.08.2023 </w:t>
            </w:r>
            <w:hyperlink r:id="rId102" w:tooltip="Постановление Правительства Пермского края от 31.08.2023 N 656-п (ред. от 31.07.2025) &quot;О внесении изменений в отдельные постановления Правительства Пермского края&quot; {КонсультантПлюс}">
              <w:r>
                <w:rPr>
                  <w:color w:val="0000FF"/>
                </w:rPr>
                <w:t>N 656-п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18.09.2023 </w:t>
            </w:r>
            <w:hyperlink r:id="rId103" w:tooltip="Постановление Правительства Пермского края от 18.09.2023 N 697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 и торговли Пермского края&quot; {КонсультантПлюс">
              <w:r>
                <w:rPr>
                  <w:color w:val="0000FF"/>
                </w:rPr>
                <w:t>N 697-п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104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      <w:r>
                <w:rPr>
                  <w:color w:val="0000FF"/>
                </w:rPr>
                <w:t>N 935-п</w:t>
              </w:r>
            </w:hyperlink>
            <w:r>
              <w:rPr>
                <w:color w:val="392C69"/>
              </w:rPr>
              <w:t xml:space="preserve">, от 27.12.2023 </w:t>
            </w:r>
            <w:hyperlink r:id="rId105" w:tooltip="Постановление Правительства Пермского края от 27.12.2023 N 1055-п (ред. от 20.11.2025) &quot;О создании комиссии по трудовым ресурсам для экономики и социальной сферы Пермского края и внесении изменений в отдельные акты Правительства Пермского края&quot; {КонсультантПлю">
              <w:r>
                <w:rPr>
                  <w:color w:val="0000FF"/>
                </w:rPr>
                <w:t>N 1055-п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26.02.2024 </w:t>
            </w:r>
            <w:hyperlink r:id="rId106" w:tooltip="Постановление Правительства Пермского края от 26.02.2024 N 121-п &quot;О внесении изменения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121-п</w:t>
              </w:r>
            </w:hyperlink>
            <w:r>
              <w:rPr>
                <w:color w:val="392C69"/>
              </w:rPr>
              <w:t xml:space="preserve">, от 06.06.2024 </w:t>
            </w:r>
            <w:hyperlink r:id="rId107" w:tooltip="Постановление Правительства Пермского края от 06.06.2024 N 36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360-п</w:t>
              </w:r>
            </w:hyperlink>
            <w:r>
              <w:rPr>
                <w:color w:val="392C69"/>
              </w:rPr>
              <w:t xml:space="preserve">, от 06.08.2025 </w:t>
            </w:r>
            <w:hyperlink r:id="rId108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633-п</w:t>
              </w:r>
            </w:hyperlink>
            <w:r>
              <w:rPr>
                <w:color w:val="392C69"/>
              </w:rPr>
              <w:t>,</w:t>
            </w:r>
          </w:p>
          <w:p w:rsidR="006F14CC" w:rsidRDefault="00E66C6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22.01.2026 </w:t>
            </w:r>
            <w:hyperlink r:id="rId109" w:tooltip="Постановление Правительства Пермского края от 22.01.2026 N 1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      <w:r>
                <w:rPr>
                  <w:color w:val="0000FF"/>
                </w:rPr>
                <w:t>N 12-п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F14CC" w:rsidRDefault="006F14CC">
            <w:pPr>
              <w:pStyle w:val="ConsPlusNormal"/>
            </w:pPr>
          </w:p>
        </w:tc>
      </w:tr>
    </w:tbl>
    <w:p w:rsidR="006F14CC" w:rsidRDefault="006F14CC">
      <w:pPr>
        <w:pStyle w:val="ConsPlusNormal"/>
        <w:jc w:val="both"/>
      </w:pPr>
    </w:p>
    <w:p w:rsidR="006F14CC" w:rsidRDefault="00E66C6B">
      <w:pPr>
        <w:pStyle w:val="ConsPlusTitle"/>
        <w:jc w:val="center"/>
        <w:outlineLvl w:val="1"/>
      </w:pPr>
      <w:r>
        <w:t>I. Общие положения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Normal"/>
        <w:ind w:firstLine="540"/>
        <w:jc w:val="both"/>
      </w:pPr>
      <w:r>
        <w:t>1.1. Министерство промышленности и торговли Пермского края (далее - Министерство) - исполнительный орган государственной власти Пермского края, осуществляющий функции по реализации государственной политики, выработке региональной политики и нормативно-прав</w:t>
      </w:r>
      <w:r>
        <w:t xml:space="preserve">овому регулированию в установленных настоящим Положением сферах деятельности, осуществляющий права акционера акционерных обществ, полномочия общего собрания акционеров акционерных обществ, 100 процентов акций которых находятся в собственности </w:t>
      </w:r>
      <w:r>
        <w:lastRenderedPageBreak/>
        <w:t>Пермского кра</w:t>
      </w:r>
      <w:r>
        <w:t>я, находящихся в управлении Министерства, осуществляющий от имени Пермского края функции и полномочия учредителя (отраслевого органа) некоммерческих организаций в соответствии с законодательством Российской Федерации и Пермского края.</w:t>
      </w:r>
    </w:p>
    <w:p w:rsidR="006F14CC" w:rsidRDefault="00E66C6B">
      <w:pPr>
        <w:pStyle w:val="ConsPlusNormal"/>
        <w:jc w:val="both"/>
      </w:pPr>
      <w:r>
        <w:t>(в ред. Постановлений</w:t>
      </w:r>
      <w:r>
        <w:t xml:space="preserve"> Правительства Пермского края от 19.09.2018 </w:t>
      </w:r>
      <w:hyperlink r:id="rId110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N 512-п</w:t>
        </w:r>
      </w:hyperlink>
      <w:r>
        <w:t xml:space="preserve">, от 27.05.2020 </w:t>
      </w:r>
      <w:hyperlink r:id="rId111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N 356-п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1.2. Министерство является органом, уполномоченным на: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формирование и реализацию промышленной политики в Пермском крае;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осуществление функций в сфере регулирования отношений, связанных с организацией розничных рынков, организацией и осуществл</w:t>
      </w:r>
      <w:r>
        <w:t>ением деятельности по продаже товаров (выполнению работ, оказанию услуг) на розничных рынках;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112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27.05.2020 N 356-п;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осуществление от</w:t>
      </w:r>
      <w:r>
        <w:t xml:space="preserve"> имени Пермского края прав акционера и полномочий общего собрания акционеров акционерного общества "Управляющая компания индустриальных (промышленных) парков Пермского края", акционерного общества "Управляющая компания "ОЭЗ Пермь";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113" w:tooltip="Постановление Правительства Пермского края от 17.11.2021 N 89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17.11.2021 N 890-п)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осуществление функции и полномочия учредителя (отраслевого органа), Ф</w:t>
      </w:r>
      <w:r>
        <w:t>онда "Венчурный фонд Пермского края", некоммерческой организации "Пермский фонд содействия венчурным инвестициям", унитарной некоммерческой организации - фонда "Региональный центр инжиниринга", унитарной некоммерческой организации - фонда "Региональный фон</w:t>
      </w:r>
      <w:r>
        <w:t>д развития промышленности Пермского края", автономной некоммерческой организации "Пермский научно-образовательный центр мирового уровня "Рациональное недропользование";</w:t>
      </w:r>
    </w:p>
    <w:p w:rsidR="006F14CC" w:rsidRDefault="00E66C6B">
      <w:pPr>
        <w:pStyle w:val="ConsPlusNormal"/>
        <w:jc w:val="both"/>
      </w:pPr>
      <w:r>
        <w:t xml:space="preserve">(в ред. Постановлений Правительства Пермского края от 15.07.2016 </w:t>
      </w:r>
      <w:hyperlink r:id="rId114" w:tooltip="Постановление Правительства Пермского края от 15.07.2016 N 475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N 475-п</w:t>
        </w:r>
      </w:hyperlink>
      <w:r>
        <w:t xml:space="preserve">, от 15.11.2018 </w:t>
      </w:r>
      <w:hyperlink r:id="rId115" w:tooltip="Постановление Правительства Пермского края от 15.11.2018 N 706-п &quot;О внесении изменения в пункт 1.2 Положения о Министерстве промышленности, предпринимательства и торговли Пермского края, утвержденного Постановлением Правительства Пермского края от 26 апреля 20">
        <w:r>
          <w:rPr>
            <w:color w:val="0000FF"/>
          </w:rPr>
          <w:t>N 706-п</w:t>
        </w:r>
      </w:hyperlink>
      <w:r>
        <w:t xml:space="preserve">, от 27.05.2020 </w:t>
      </w:r>
      <w:hyperlink r:id="rId116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N 356-п</w:t>
        </w:r>
      </w:hyperlink>
      <w:r>
        <w:t xml:space="preserve">, от 22.03.2023 </w:t>
      </w:r>
      <w:hyperlink r:id="rId117" w:tooltip="Постановление Правительства Пермского края от 22.03.2023 N 19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N 196-п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определение перечня торговых объектов (территорий), расположенных в пределах территории Пермского края и подлежащих категорированию в интересах их антитеррористической защиты;</w:t>
      </w:r>
    </w:p>
    <w:p w:rsidR="006F14CC" w:rsidRDefault="00E66C6B">
      <w:pPr>
        <w:pStyle w:val="ConsPlusNormal"/>
        <w:jc w:val="both"/>
      </w:pPr>
      <w:r>
        <w:t xml:space="preserve">(абзац введен </w:t>
      </w:r>
      <w:hyperlink r:id="rId118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осуществление функций по взаимодействию с Министерством экономического развития Российской Федерации по созданию и функционированию особых экономических зон промышленно-производственного типа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(абзац введен </w:t>
      </w:r>
      <w:hyperlink r:id="rId119" w:tooltip="Постановление Правительства Пермского края от 18.08.2022 N 69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18.08.2022 N 692-п)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осуществление функций по выработке региональной политики и нормативному </w:t>
      </w:r>
      <w:r>
        <w:t>правовому регулированию по вопросам адаптации к изменениям климата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(абзац введен </w:t>
      </w:r>
      <w:hyperlink r:id="rId120" w:tooltip="Постановление Правительства Пермского края от 22.03.2023 N 19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</w:t>
        </w:r>
        <w:r>
          <w:rPr>
            <w:color w:val="0000FF"/>
          </w:rPr>
          <w:t>лением</w:t>
        </w:r>
      </w:hyperlink>
      <w:r>
        <w:t xml:space="preserve"> Правительства Пермского края от 22.03.2023 N 196-п)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участие в работе комиссий по обследованию и категорированию объектов (территорий) промышленности, находящихся в ведении или относящихся к сфере деятельности Министерства промышленности и торговли Р</w:t>
      </w:r>
      <w:r>
        <w:t>оссийской Федерации и расположенных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(абзац введен </w:t>
      </w:r>
      <w:hyperlink r:id="rId121" w:tooltip="Постановление Правительства Пермского края от 06.06.2024 N 36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</w:t>
      </w:r>
      <w:r>
        <w:t>края от 06.06.2024 N 360-п)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осуществление функций по координации реализации мероприятий региональной программы развития беспилотных авиационных систем в Пермском крае (далее - Региональная программа </w:t>
      </w:r>
      <w:r>
        <w:lastRenderedPageBreak/>
        <w:t>развития БАС);</w:t>
      </w:r>
    </w:p>
    <w:p w:rsidR="006F14CC" w:rsidRDefault="00E66C6B">
      <w:pPr>
        <w:pStyle w:val="ConsPlusNormal"/>
        <w:jc w:val="both"/>
      </w:pPr>
      <w:r>
        <w:t xml:space="preserve">(абзац введен </w:t>
      </w:r>
      <w:hyperlink r:id="rId122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123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</w:t>
      </w:r>
      <w:r>
        <w:t>льства Пермского края от 28.11.2023 N 935-п.</w:t>
      </w:r>
    </w:p>
    <w:p w:rsidR="006F14CC" w:rsidRDefault="00E66C6B">
      <w:pPr>
        <w:pStyle w:val="ConsPlusNormal"/>
        <w:jc w:val="both"/>
      </w:pPr>
      <w:r>
        <w:t xml:space="preserve">(п. 1.2 в ред. </w:t>
      </w:r>
      <w:hyperlink r:id="rId124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</w:t>
      </w:r>
      <w:r>
        <w:t>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1.2(1). Министерство обеспечивает при реализации своих полномочий приоритет целей и задач по развитию конкуренции на товарных рынках в установленной сфере деятельности.</w:t>
      </w:r>
    </w:p>
    <w:p w:rsidR="006F14CC" w:rsidRDefault="00E66C6B">
      <w:pPr>
        <w:pStyle w:val="ConsPlusNormal"/>
        <w:jc w:val="both"/>
      </w:pPr>
      <w:r>
        <w:t xml:space="preserve">(п. 1.2(1) введен </w:t>
      </w:r>
      <w:hyperlink r:id="rId125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19.09.2018 N 512-п)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1.3. Министерство самостоятельно в осуществлении своих полномочий, установленных законодательством и настоящим Положением, подотчетно в своей деятельности Правительству Пермского края (далее - Правительство края). Координацию деятельности Министерства осущ</w:t>
      </w:r>
      <w:r>
        <w:t>ествляет председатель Правительства Пермского края или заместитель председателя Правительства Пермского края в соответствии с распределением обязанностей председателя Правительства Пермского края, заместителей председателя Правительства Пермского края и ин</w:t>
      </w:r>
      <w:r>
        <w:t>ых членов Правительства Пермского края, утверждаемым председателем Правительства Пермского края.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126" w:tooltip="Постановление Правительства Пермского края от 17.05.2017 N 328-п (ред. от 31.07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17.05.2017 N 328-п)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1.4. Министерство в своей д</w:t>
      </w:r>
      <w:r>
        <w:t xml:space="preserve">еятельности руководствуется </w:t>
      </w:r>
      <w:hyperlink r:id="rId12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</w:t>
      </w:r>
      <w:r>
        <w:t xml:space="preserve">ийской Федерации, </w:t>
      </w:r>
      <w:hyperlink r:id="rId128" w:tooltip="&quot;Устав Пермского края&quot; от 27.04.2007 N 32-ПК (принят ЗС ПК 19.04.2007) (ред. от 08.12.2022) {КонсультантПлюс}">
        <w:r>
          <w:rPr>
            <w:color w:val="0000FF"/>
          </w:rPr>
          <w:t>Уставом</w:t>
        </w:r>
      </w:hyperlink>
      <w:r>
        <w:t xml:space="preserve"> Пермского края, законами Пермского края, указами и распоряжениями губернатора Пермского края, постановлениями и распоряжениями Правительства Пермского края, распоряжениями председателя Правительства Пермского края и настоящим Положением.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1.5. М</w:t>
      </w:r>
      <w:r>
        <w:t>инистерство осуществляет свою деятельность во взаимодействии с федеральными органами государственной власти и их территориальными органами, органами государственной власти субъектов Российской Федерации, органами государственной власти Пермского края, орга</w:t>
      </w:r>
      <w:r>
        <w:t>нами местного самоуправления, общественными организациями, организациями и гражданами.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1.6. Финансирование деятельности Министерства осуществляется за счет средств бюджета Пермского края.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1.7. Министерство обладает правами юридического лица, имеет бланки и</w:t>
      </w:r>
      <w:r>
        <w:t xml:space="preserve"> печати со своим наименованием, самостоятельно выступает в качестве истца, ответчика и третьего лица в судах в пределах своей компетенции.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1.8. Министерство имеет самостоятельный баланс, лицевые счета в Министерстве финансов Пермского края и Управлении Фед</w:t>
      </w:r>
      <w:r>
        <w:t>ерального казначейства по Пермскому краю.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1.9. Полное наименование Министерства - Министерство промышленности и торговли Пермского края.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Сокращенное наименование Министерства: Минпромторг Пермского края.</w:t>
      </w:r>
    </w:p>
    <w:p w:rsidR="006F14CC" w:rsidRDefault="00E66C6B">
      <w:pPr>
        <w:pStyle w:val="ConsPlusNormal"/>
        <w:jc w:val="both"/>
      </w:pPr>
      <w:r>
        <w:t xml:space="preserve">(п. 1.9 в ред. </w:t>
      </w:r>
      <w:hyperlink r:id="rId129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27.05.2020 N 356-п)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1.10. Местонахождение Министерства: 614006, г. Пермь, ул. Петропавловская, 56.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>1.11. Реорганизация и ликвидация Министерства производя</w:t>
      </w:r>
      <w:r>
        <w:t>тся в случаях и порядке, предусмотренных законодательством.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1.12. Министерство обеспечивает при реализации своих полномочий приоритет целей и задач по развитию конкуренции на товарных рынках в установленной сфере деятельности.</w:t>
      </w:r>
    </w:p>
    <w:p w:rsidR="006F14CC" w:rsidRDefault="00E66C6B">
      <w:pPr>
        <w:pStyle w:val="ConsPlusNormal"/>
        <w:jc w:val="both"/>
      </w:pPr>
      <w:r>
        <w:t xml:space="preserve">(п. 1.12 введен </w:t>
      </w:r>
      <w:hyperlink r:id="rId130" w:tooltip="Постановление Правительства Пермского края от 28.09.2018 N 533-п (ред. от 30.04.2025) &quot;Об утверждении Порядка предоставления мер государственной поддержки управляющим компаниям технопарков в сфере высоких технологий, резидентам технопарков в сфере высоких техн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28.09.2018 N 533-п)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Title"/>
        <w:jc w:val="center"/>
        <w:outlineLvl w:val="1"/>
      </w:pPr>
      <w:r>
        <w:t>II. Цели деятельности Министерства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Normal"/>
        <w:ind w:firstLine="540"/>
        <w:jc w:val="both"/>
      </w:pPr>
      <w:r>
        <w:t>Целями деятельности Министерс</w:t>
      </w:r>
      <w:r>
        <w:t>тва являются: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формирование и реализация промышленной и инновационной политики в Пермском крае;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131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</w:t>
      </w:r>
      <w:r>
        <w:t>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разработка и осуществление мер по сохранению и развитию промышленного потенциала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создание условий и содействие организации и развитию высокоэффективных конкурентоспособных промышленных произв</w:t>
      </w:r>
      <w:r>
        <w:t>одств, развитие и внедрение в производство инновационной продукции, формирование инновационной инфраструктуры на основе результатов прикладных научных исследований;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132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133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28.11.2023 N 935-п;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реализация г</w:t>
      </w:r>
      <w:r>
        <w:t>осударственной политики в области торговой деятельности на территории Пермского края, разработка и реализация региональной политики в сферах торговли, общественного питания, бытового обслуживания населения (далее - сфера регулирования потребительского рынк</w:t>
      </w:r>
      <w:r>
        <w:t>а), рынка этилового спирта, алкогольной и спиртосодержащей продукции, оборота лома черных металлов, цветных металлов;</w:t>
      </w:r>
    </w:p>
    <w:p w:rsidR="006F14CC" w:rsidRDefault="00E66C6B">
      <w:pPr>
        <w:pStyle w:val="ConsPlusNormal"/>
        <w:jc w:val="both"/>
      </w:pPr>
      <w:r>
        <w:t xml:space="preserve">(в ред. Постановлений Правительства Пермского края от 04.04.2014 </w:t>
      </w:r>
      <w:hyperlink r:id="rId134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N 228-п</w:t>
        </w:r>
      </w:hyperlink>
      <w:r>
        <w:t xml:space="preserve">, от 19.09.2018 </w:t>
      </w:r>
      <w:hyperlink r:id="rId135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N 512-п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реализация региональной политики повышения конкурентоспособности и продвижения продукции краевых производителей на внутреннем и внешнем рынках;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136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</w:t>
      </w:r>
      <w:r>
        <w:t>ского края от 27.05.2020 N 356-п.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Title"/>
        <w:jc w:val="center"/>
        <w:outlineLvl w:val="1"/>
      </w:pPr>
      <w:r>
        <w:t>III. Функции Министерства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Normal"/>
        <w:ind w:firstLine="540"/>
        <w:jc w:val="both"/>
      </w:pPr>
      <w:r>
        <w:t>Министерство осуществляет следующие функции: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 в сфере промышленности: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3.1.1. разрабатывает нормативные правовые акты Пермского края в сфере промышленной политики;</w:t>
      </w:r>
    </w:p>
    <w:p w:rsidR="006F14CC" w:rsidRDefault="00E66C6B">
      <w:pPr>
        <w:pStyle w:val="ConsPlusNormal"/>
        <w:jc w:val="both"/>
      </w:pPr>
      <w:r>
        <w:t xml:space="preserve">(п. 3.1.1 в ред. </w:t>
      </w:r>
      <w:hyperlink r:id="rId137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3.1.2. разрабатывает и участвует в реализации мероприятий, содей</w:t>
      </w:r>
      <w:r>
        <w:t>ствующих развитию промышленности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(п. 3.1.2 в ред. </w:t>
      </w:r>
      <w:hyperlink r:id="rId138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>3.1.3. разрабатывает и участвует в реализации государств</w:t>
      </w:r>
      <w:r>
        <w:t>енных программ Пермского края, принимаемых в целях реализации промышленной политики;</w:t>
      </w:r>
    </w:p>
    <w:p w:rsidR="006F14CC" w:rsidRDefault="00E66C6B">
      <w:pPr>
        <w:pStyle w:val="ConsPlusNormal"/>
        <w:jc w:val="both"/>
      </w:pPr>
      <w:r>
        <w:t xml:space="preserve">(п. 3.1.3 в ред. </w:t>
      </w:r>
      <w:hyperlink r:id="rId139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</w:t>
      </w:r>
      <w:r>
        <w:t>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3.1.4. осуществляет мониторинг состояния промышленности в Пермском крае, в пределах компетенции запрашивает информацию и принимает меры по предупреждению рисков устойчивого развития субъектов деятельности в с</w:t>
      </w:r>
      <w:r>
        <w:t>фере промышленности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(п. 3.1.4 в ред. </w:t>
      </w:r>
      <w:hyperlink r:id="rId140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</w:t>
      </w:r>
      <w:r>
        <w:t>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3.1.5. осуществляет анализ состояния промышленности в Пермском крае, разрабатывает предложения по стимулированию деятельности в сфере промышленности, осуществляет подготовку и размещение на сайте Правительства Пермского края ежегодного доклада</w:t>
      </w:r>
      <w:r>
        <w:t xml:space="preserve"> о состоянии и развитии промышленности в Пермском крае, о реализации мер стимулирования деятельности в сфере промышленности в Пермском крае;</w:t>
      </w:r>
    </w:p>
    <w:p w:rsidR="006F14CC" w:rsidRDefault="00E66C6B">
      <w:pPr>
        <w:pStyle w:val="ConsPlusNormal"/>
        <w:jc w:val="both"/>
      </w:pPr>
      <w:r>
        <w:t xml:space="preserve">(п. 3.1.5 в ред. </w:t>
      </w:r>
      <w:hyperlink r:id="rId141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3.1.6. осуществляет взаимодействие с субъектами деятельности в сфере промышленности по вопросам создания и развития индустриальных (промышленных) парков</w:t>
      </w:r>
      <w:r>
        <w:t>, промышленных технопарков и промышленных кластеров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(в ред. Постановлений Правительства Пермского края от 29.05.2015 </w:t>
      </w:r>
      <w:hyperlink r:id="rId142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N 327-п</w:t>
        </w:r>
      </w:hyperlink>
      <w:r>
        <w:t xml:space="preserve">, от 06.03.2020 </w:t>
      </w:r>
      <w:hyperlink r:id="rId143" w:tooltip="Постановление Правительства Пермского края от 06.03.2020 N 101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<w:r>
          <w:rPr>
            <w:color w:val="0000FF"/>
          </w:rPr>
          <w:t>N 101-п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3.1.7. совместно с организациями инфраструктуры поддержки де</w:t>
      </w:r>
      <w:r>
        <w:t>ятельности в сфере промышленности принимает участие в предоставлении финансовой поддержки субъектам деятельности в сфере промышленности на возвратной основе в порядке, установленном Правительством Пермского края;</w:t>
      </w:r>
    </w:p>
    <w:p w:rsidR="006F14CC" w:rsidRDefault="00E66C6B">
      <w:pPr>
        <w:pStyle w:val="ConsPlusNormal"/>
        <w:jc w:val="both"/>
      </w:pPr>
      <w:r>
        <w:t xml:space="preserve">(п. 3.1.7 в ред. </w:t>
      </w:r>
      <w:hyperlink r:id="rId144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3.1.8. подтверждает соответствие индустриальных (промышленных) парков, управляющ</w:t>
      </w:r>
      <w:r>
        <w:t>их компаний индустриальных (промышленных) парков, промышленных технопарков, управляющих компаний промышленных технопарков, промышленных кластеров, специализированных организаций промышленных кластеров дополнительным требованиям, установленным Правительство</w:t>
      </w:r>
      <w:r>
        <w:t xml:space="preserve">м Пермского края, в целях применения к ним мер стимулирования, установленных </w:t>
      </w:r>
      <w:hyperlink r:id="rId145" w:tooltip="Закон Пермского края от 03.03.2015 N 440-ПК (ред. от 19.09.2024) &quot;О промышленной политике в Пермском крае&quot; (принят ЗС ПК 19.02.2015) {КонсультантПлюс}">
        <w:r>
          <w:rPr>
            <w:color w:val="0000FF"/>
          </w:rPr>
          <w:t>Законом</w:t>
        </w:r>
      </w:hyperlink>
      <w:r>
        <w:t xml:space="preserve"> Пермского края от 3 марта 2015 г. N 440-ПК "О промышленной политике в Пермском крае", иными нормативными правовыми актами Пермского края;</w:t>
      </w:r>
    </w:p>
    <w:p w:rsidR="006F14CC" w:rsidRDefault="00E66C6B">
      <w:pPr>
        <w:pStyle w:val="ConsPlusNormal"/>
        <w:jc w:val="both"/>
      </w:pPr>
      <w:r>
        <w:t>(в ред. Постановлений Прави</w:t>
      </w:r>
      <w:r>
        <w:t xml:space="preserve">тельства Пермского края от 29.05.2015 </w:t>
      </w:r>
      <w:hyperlink r:id="rId146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N 327-п</w:t>
        </w:r>
      </w:hyperlink>
      <w:r>
        <w:t xml:space="preserve">, от 06.03.2020 </w:t>
      </w:r>
      <w:hyperlink r:id="rId147" w:tooltip="Постановление Правительства Пермского края от 06.03.2020 N 101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<w:r>
          <w:rPr>
            <w:color w:val="0000FF"/>
          </w:rPr>
          <w:t>N 101-п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3.1.9. осуществляет взаимодействие с федеральными органами государственной власти по вопросам реализации промышленной политики в Пермском крае;</w:t>
      </w:r>
    </w:p>
    <w:p w:rsidR="006F14CC" w:rsidRDefault="00E66C6B">
      <w:pPr>
        <w:pStyle w:val="ConsPlusNormal"/>
        <w:jc w:val="both"/>
      </w:pPr>
      <w:r>
        <w:t xml:space="preserve">(п. 3.1.9 в ред. </w:t>
      </w:r>
      <w:hyperlink r:id="rId148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3.1.10. осуществляет подготовку и обеспечивает подписание согл</w:t>
      </w:r>
      <w:r>
        <w:t>ашений с федеральными органами исполнительной власти по вопросам реализации промышленной политики в Пермском крае, а также осуществляет контроль за соблюдением указанных соглашений в части, входящей в компетенцию Министерства;</w:t>
      </w:r>
    </w:p>
    <w:p w:rsidR="006F14CC" w:rsidRDefault="00E66C6B">
      <w:pPr>
        <w:pStyle w:val="ConsPlusNormal"/>
        <w:jc w:val="both"/>
      </w:pPr>
      <w:r>
        <w:t xml:space="preserve">(п. 3.1.10 в ред. </w:t>
      </w:r>
      <w:hyperlink r:id="rId149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3.1.11. участвует в формировании и реализации комплекса </w:t>
      </w:r>
      <w:r>
        <w:t>мероприятий, направленных на привлечение федеральных инвестиций в оборонно-промышленный комплекс Пермского края;</w:t>
      </w:r>
    </w:p>
    <w:p w:rsidR="006F14CC" w:rsidRDefault="00E66C6B">
      <w:pPr>
        <w:pStyle w:val="ConsPlusNormal"/>
        <w:jc w:val="both"/>
      </w:pPr>
      <w:r>
        <w:lastRenderedPageBreak/>
        <w:t xml:space="preserve">(п. 3.1.11 в ред. </w:t>
      </w:r>
      <w:hyperlink r:id="rId150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3.1.11(1). осуществляет в пределах компетенции разработк</w:t>
      </w:r>
      <w:r>
        <w:t>у предложений по диверсификации производства высокотехнологичной продукции гражданского и двойного назначения на предприятиях оборонно-промышленного комплекса Пермского края;</w:t>
      </w:r>
    </w:p>
    <w:p w:rsidR="006F14CC" w:rsidRDefault="00E66C6B">
      <w:pPr>
        <w:pStyle w:val="ConsPlusNormal"/>
        <w:jc w:val="both"/>
      </w:pPr>
      <w:r>
        <w:t xml:space="preserve">(п. 3.1.11(1) введен </w:t>
      </w:r>
      <w:hyperlink r:id="rId151" w:tooltip="Постановление Правительства Пермского края от 30.03.2022 N 235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30.03.2022 N 235-п)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3.1.12. осуществляет мониторинг выполнения государственного оборонного заказа промышленными предприятиями Пермск</w:t>
      </w:r>
      <w:r>
        <w:t>ого края и участия в федеральных целевых программах, государственных программах;</w:t>
      </w:r>
    </w:p>
    <w:p w:rsidR="006F14CC" w:rsidRDefault="00E66C6B">
      <w:pPr>
        <w:pStyle w:val="ConsPlusNormal"/>
        <w:jc w:val="both"/>
      </w:pPr>
      <w:r>
        <w:t xml:space="preserve">(п. 3.1.12 в ред. </w:t>
      </w:r>
      <w:hyperlink r:id="rId152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</w:t>
      </w:r>
      <w:r>
        <w:t>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3.1.13. участвует в проведении протекционистской политики в федеральных органах государственной власти и международных организациях с целью получения для промышленных предприятий Пермского края контрактов на про</w:t>
      </w:r>
      <w:r>
        <w:t>изводство и поставку продукции для федеральных государственных нужд, централизованного государственного финансирования и инвестиций, в том числе в рамках федеральных целевых программ, государственных программ;</w:t>
      </w:r>
    </w:p>
    <w:p w:rsidR="006F14CC" w:rsidRDefault="00E66C6B">
      <w:pPr>
        <w:pStyle w:val="ConsPlusNormal"/>
        <w:jc w:val="both"/>
      </w:pPr>
      <w:r>
        <w:t xml:space="preserve">(п. 3.1.13 в ред. </w:t>
      </w:r>
      <w:hyperlink r:id="rId153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3.1.14. содействует участию промышленных предприятий Пермского края в международны</w:t>
      </w:r>
      <w:r>
        <w:t>х и межрегиональных выставках;</w:t>
      </w:r>
    </w:p>
    <w:p w:rsidR="006F14CC" w:rsidRDefault="00E66C6B">
      <w:pPr>
        <w:pStyle w:val="ConsPlusNormal"/>
        <w:jc w:val="both"/>
      </w:pPr>
      <w:r>
        <w:t xml:space="preserve">(п. 3.1.14 в ред. </w:t>
      </w:r>
      <w:hyperlink r:id="rId154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</w:t>
      </w:r>
      <w:r>
        <w:t>5. содействует созданию условий для привлечения инвестиций в сфере промышленности, в том числе: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3.1.15.1. взаимодействует с территориальными органами федеральных органов исполнительной власти, с кредитно-финансовыми и другими коммерческими организациями по</w:t>
      </w:r>
      <w:r>
        <w:t xml:space="preserve"> вопросам привлечения финансовых ресурсов, с целью развития приоритетных направлений промышленного комплекса Пермского края и создания новых рабочих мест в регионе;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3.1.15.2. участвует в пределах своей компетенции в проведении оценки, анализа и отбора инве</w:t>
      </w:r>
      <w:r>
        <w:t>стиционных проектов, претендующих на предоставление государственной поддержки за счет имущества и средств бюджета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3.1.15.3. готовит проекты инвестиционных соглашений и принимает участие в их реализации;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3.1.15.4. ведет общий реестр инвестиц</w:t>
      </w:r>
      <w:r>
        <w:t>ионных проектов промышленного комплекса, реализуемых на территории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3.1.15.5. осуществляет мониторинг реализации инвестиционных проектов (в том числе с выездом на инвестиционные площадки с участием руководства Министерства) и контроль за реа</w:t>
      </w:r>
      <w:r>
        <w:t>лизацией инвестиционных проектов в рамках заключенных инвестиционных соглашений в пределах своих полномочий, готовит информационные и аналитические материалы;</w:t>
      </w:r>
    </w:p>
    <w:p w:rsidR="006F14CC" w:rsidRDefault="00E66C6B">
      <w:pPr>
        <w:pStyle w:val="ConsPlusNormal"/>
        <w:jc w:val="both"/>
      </w:pPr>
      <w:r>
        <w:t xml:space="preserve">(п. 3.1.15 в ред. </w:t>
      </w:r>
      <w:hyperlink r:id="rId155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3.1.16. участвует в международном сотрудничестве Пермского края, разрабатывает и вносит в установленном порядке в Правительство Пермс</w:t>
      </w:r>
      <w:r>
        <w:t>кого края предложения о заключении договоров о международном сотрудничестве, участвует в согласовании проектов указанных договоров, подготовленных другими исполнительными органами государственной власти Пермского края в рамках своих полномочий;</w:t>
      </w:r>
    </w:p>
    <w:p w:rsidR="006F14CC" w:rsidRDefault="00E66C6B">
      <w:pPr>
        <w:pStyle w:val="ConsPlusNormal"/>
        <w:jc w:val="both"/>
      </w:pPr>
      <w:r>
        <w:lastRenderedPageBreak/>
        <w:t xml:space="preserve">(п. 3.1.16 </w:t>
      </w:r>
      <w:r>
        <w:t xml:space="preserve">в ред. </w:t>
      </w:r>
      <w:hyperlink r:id="rId156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3.1.17. готовит проекты соглашений о социально-</w:t>
      </w:r>
      <w:r>
        <w:t>экономическом сотрудничестве, заключаемых Правительством края с естественными монополиями, промышленными предприятиями, высшими исполнительными органами государственной власти субъектов Российской Федерации и стран Содружества Независимых Государств и прин</w:t>
      </w:r>
      <w:r>
        <w:t>имает участие в их реализации;</w:t>
      </w:r>
    </w:p>
    <w:p w:rsidR="006F14CC" w:rsidRDefault="00E66C6B">
      <w:pPr>
        <w:pStyle w:val="ConsPlusNormal"/>
        <w:jc w:val="both"/>
      </w:pPr>
      <w:r>
        <w:t xml:space="preserve">(п. 3.1.17 в ред. </w:t>
      </w:r>
      <w:hyperlink r:id="rId157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3.1.1</w:t>
      </w:r>
      <w:r>
        <w:t>8. осуществляет анализ финансово-экономического состояния градообразующих предприятий и иных предприятий, расположенных на территории моногородов Пермского края, на предмет наличия признаков банкротства;</w:t>
      </w:r>
    </w:p>
    <w:p w:rsidR="006F14CC" w:rsidRDefault="00E66C6B">
      <w:pPr>
        <w:pStyle w:val="ConsPlusNormal"/>
        <w:jc w:val="both"/>
      </w:pPr>
      <w:r>
        <w:t xml:space="preserve">(п. 3.1.18 в ред. </w:t>
      </w:r>
      <w:hyperlink r:id="rId158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3.1.19. оказывает содействие инициаторам реализации инвестиционных проектов, включенных </w:t>
      </w:r>
      <w:r>
        <w:t>в комплексные инвестиционные планы моногородов Пермского края, ответственным за реализацию которых определено Министерство, осуществляет контроль за ходом их реализации;</w:t>
      </w:r>
    </w:p>
    <w:p w:rsidR="006F14CC" w:rsidRDefault="00E66C6B">
      <w:pPr>
        <w:pStyle w:val="ConsPlusNormal"/>
        <w:jc w:val="both"/>
      </w:pPr>
      <w:r>
        <w:t xml:space="preserve">(п. 3.1.19 в ред. </w:t>
      </w:r>
      <w:hyperlink r:id="rId159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3.1.20. организует работу по привлечению инвестиций в ле</w:t>
      </w:r>
      <w:r>
        <w:t>сопромышленный комплекс, рассмотрению инвестиционных проектов предприятий лесопромышленного комплекса и подготовку заключений по ним совместно с исполнительными органами государственной власти Пермского края;</w:t>
      </w:r>
    </w:p>
    <w:p w:rsidR="006F14CC" w:rsidRDefault="00E66C6B">
      <w:pPr>
        <w:pStyle w:val="ConsPlusNormal"/>
        <w:jc w:val="both"/>
      </w:pPr>
      <w:r>
        <w:t xml:space="preserve">(п. 3.1.20 в ред. </w:t>
      </w:r>
      <w:hyperlink r:id="rId160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3.1.20(1). определяет и организует реализацию региональн</w:t>
      </w:r>
      <w:r>
        <w:t>ой политики в области лесопромышленного комплекса на предприятиях лесного комплекса всех форм собственности;</w:t>
      </w:r>
    </w:p>
    <w:p w:rsidR="006F14CC" w:rsidRDefault="00E66C6B">
      <w:pPr>
        <w:pStyle w:val="ConsPlusNormal"/>
        <w:jc w:val="both"/>
      </w:pPr>
      <w:r>
        <w:t xml:space="preserve">(п. 3.1.20(1) введен </w:t>
      </w:r>
      <w:hyperlink r:id="rId161" w:tooltip="Постановление Правительства Пермского края от 15.07.2016 N 475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15.07.2016 N 475-п)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3.1.20(2). осуществляет разработку краткосрочных и долгосрочных прогнозов социально-экономического развития лесопромышленного комплекса на основе анализа его производственно-финанс</w:t>
      </w:r>
      <w:r>
        <w:t>овой деятельности;</w:t>
      </w:r>
    </w:p>
    <w:p w:rsidR="006F14CC" w:rsidRDefault="00E66C6B">
      <w:pPr>
        <w:pStyle w:val="ConsPlusNormal"/>
        <w:jc w:val="both"/>
      </w:pPr>
      <w:r>
        <w:t xml:space="preserve">(п. 3.1.20(2) введен </w:t>
      </w:r>
      <w:hyperlink r:id="rId162" w:tooltip="Постановление Правительства Пермского края от 15.07.2016 N 475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15.07.2016 N 475-п)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3.1.20(3). осу</w:t>
      </w:r>
      <w:r>
        <w:t>ществляет содействие проведению работ по модернизации производств лесопромышленного комплекса с целью замены малоэффективных, экологически вредных и опасных технологических процессов;</w:t>
      </w:r>
    </w:p>
    <w:p w:rsidR="006F14CC" w:rsidRDefault="00E66C6B">
      <w:pPr>
        <w:pStyle w:val="ConsPlusNormal"/>
        <w:jc w:val="both"/>
      </w:pPr>
      <w:r>
        <w:t xml:space="preserve">(п. 3.1.20(3) введен </w:t>
      </w:r>
      <w:hyperlink r:id="rId163" w:tooltip="Постановление Правительства Пермского края от 15.07.2016 N 475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15.07.2016 N 475-п)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3.1.20(4). организует разработку предложений и участие в осуществлении законодательно установленных проце</w:t>
      </w:r>
      <w:r>
        <w:t>дур в отношении предприятий лесопромышленного комплекса, являющихся банкротами, рассмотрение программ их финансово-экономического оздоровления;</w:t>
      </w:r>
    </w:p>
    <w:p w:rsidR="006F14CC" w:rsidRDefault="00E66C6B">
      <w:pPr>
        <w:pStyle w:val="ConsPlusNormal"/>
        <w:jc w:val="both"/>
      </w:pPr>
      <w:r>
        <w:t xml:space="preserve">(п. 3.1.20(4) введен </w:t>
      </w:r>
      <w:hyperlink r:id="rId164" w:tooltip="Постановление Правительства Пермского края от 15.07.2016 N 475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15.07.2016 N 475-п)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3.1.20(5). осуществляет анализ работы лесопромышленного комплекса Пермского края в производственно-механической среде и готовит необходимые предл</w:t>
      </w:r>
      <w:r>
        <w:t>ожения;</w:t>
      </w:r>
    </w:p>
    <w:p w:rsidR="006F14CC" w:rsidRDefault="00E66C6B">
      <w:pPr>
        <w:pStyle w:val="ConsPlusNormal"/>
        <w:jc w:val="both"/>
      </w:pPr>
      <w:r>
        <w:t xml:space="preserve">(п. 3.1.20(5) введен </w:t>
      </w:r>
      <w:hyperlink r:id="rId165" w:tooltip="Постановление Правительства Пермского края от 15.07.2016 N 475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15.07.2016 N 475-п)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3.1.21. утратил силу. - </w:t>
      </w:r>
      <w:hyperlink r:id="rId166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14.04.2021 N 226-п;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3.1.22. обеспечивает информационное взаимодействие меж</w:t>
      </w:r>
      <w:r>
        <w:t xml:space="preserve">ду Правительством края и </w:t>
      </w:r>
      <w:r>
        <w:lastRenderedPageBreak/>
        <w:t>крупными экономически и (или) социально значимыми предприятиями промышленности, заключившими с Правительством края соглашения об информационном взаимодействии;</w:t>
      </w:r>
    </w:p>
    <w:p w:rsidR="006F14CC" w:rsidRDefault="00E66C6B">
      <w:pPr>
        <w:pStyle w:val="ConsPlusNormal"/>
        <w:jc w:val="both"/>
      </w:pPr>
      <w:r>
        <w:t xml:space="preserve">(п. 3.1.22 в ред. </w:t>
      </w:r>
      <w:hyperlink r:id="rId167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3.1.23. исполняет иные полномочия в области стимулирования деятельности в сфере промышленности, возложенные</w:t>
      </w:r>
      <w:r>
        <w:t xml:space="preserve"> Правительством Пермского края, в соответствии с </w:t>
      </w:r>
      <w:hyperlink r:id="rId168" w:tooltip="Закон Пермского края от 03.03.2015 N 440-ПК (ред. от 19.09.2024) &quot;О промышленной политике в Пермском крае&quot; (принят ЗС ПК 19.02.2015) {КонсультантПлюс}">
        <w:r>
          <w:rPr>
            <w:color w:val="0000FF"/>
          </w:rPr>
          <w:t>Законом</w:t>
        </w:r>
      </w:hyperlink>
      <w:r>
        <w:t xml:space="preserve"> Пермского края "О промышленной политике в Пермском крае", иными нормативными правовыми актами Пермского края;</w:t>
      </w:r>
    </w:p>
    <w:p w:rsidR="006F14CC" w:rsidRDefault="00E66C6B">
      <w:pPr>
        <w:pStyle w:val="ConsPlusNormal"/>
        <w:jc w:val="both"/>
      </w:pPr>
      <w:r>
        <w:t xml:space="preserve">(п. 3.1.23 в ред. </w:t>
      </w:r>
      <w:hyperlink r:id="rId169" w:tooltip="Постановление Правительства Пермского края от 29.05.2015 N 327-п (ред. от 19.01.2022) &quot;Об определении уполномоченного исполнительного органа государственной власти в области формирования и реализации промышленной политики и внесении изменений в Положение о Мин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29.05.2015 N 327-п)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3.1.24. осуществляет мониторинг и анализ состояния сферы промышленности строительных материалов;</w:t>
      </w:r>
    </w:p>
    <w:p w:rsidR="006F14CC" w:rsidRDefault="00E66C6B">
      <w:pPr>
        <w:pStyle w:val="ConsPlusNormal"/>
        <w:jc w:val="both"/>
      </w:pPr>
      <w:r>
        <w:t xml:space="preserve">(п. 3.1.24 введен </w:t>
      </w:r>
      <w:hyperlink r:id="rId170" w:tooltip="Постановление Правительства Пермского края от 20.06.2017 N 497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20.06.2017 N 497-п)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3.1.25. реализует государственную политику в сфере пром</w:t>
      </w:r>
      <w:r>
        <w:t>ышленности строительных материалов;</w:t>
      </w:r>
    </w:p>
    <w:p w:rsidR="006F14CC" w:rsidRDefault="00E66C6B">
      <w:pPr>
        <w:pStyle w:val="ConsPlusNormal"/>
        <w:jc w:val="both"/>
      </w:pPr>
      <w:r>
        <w:t xml:space="preserve">(п. 3.1.25 введен </w:t>
      </w:r>
      <w:hyperlink r:id="rId171" w:tooltip="Постановление Правительства Пермского края от 20.06.2017 N 497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20.06.2017 N 497-п)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3.1.26. разрабатывает нормативные правовые акты Пермского края в сфере промышленности строительных материалов;</w:t>
      </w:r>
    </w:p>
    <w:p w:rsidR="006F14CC" w:rsidRDefault="00E66C6B">
      <w:pPr>
        <w:pStyle w:val="ConsPlusNormal"/>
        <w:jc w:val="both"/>
      </w:pPr>
      <w:r>
        <w:t xml:space="preserve">(п. 3.1.26 введен </w:t>
      </w:r>
      <w:hyperlink r:id="rId172" w:tooltip="Постановление Правительства Пермского края от 20.06.2017 N 497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20.06.2017 N 497-п)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3.1.27. обеспечивает реализацию полномочий Правительства Пермского края по управлению особыми экономическими зонами промышленно-производственного типа на территории Пермского края</w:t>
      </w:r>
      <w:r>
        <w:t xml:space="preserve">, переданных Правительству Пермского края в соответствии с Федеральным </w:t>
      </w:r>
      <w:hyperlink r:id="rId173" w:tooltip="Федеральный закон от 22.07.2005 N 116-ФЗ (ред. от 15.12.2025) &quot;Об особых экономических зонах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 июля 2005 г. N 116-ФЗ "Об особых экономических зонах в Российской Федерации";</w:t>
      </w:r>
    </w:p>
    <w:p w:rsidR="006F14CC" w:rsidRDefault="00E66C6B">
      <w:pPr>
        <w:pStyle w:val="ConsPlusNormal"/>
        <w:jc w:val="both"/>
      </w:pPr>
      <w:r>
        <w:t xml:space="preserve">(п. 3.1.27 введен </w:t>
      </w:r>
      <w:hyperlink r:id="rId174" w:tooltip="Постановление Правительства Пермского края от 18.08.2022 N 69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18.08.2022 N 692-п)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3.1.28. осуществляет подготовку и направление в уполномоченный федеральный исполнительный орган государственной власти заявлений о включении </w:t>
      </w:r>
      <w:r>
        <w:t>современной технологии в перечень, а также об актуализации перечня видов технологий, признаваемых современными технологиями, в целях заключения специальных инвестиционных контрактов в соответствии с порядком, установленным Правительством Российской Федерац</w:t>
      </w:r>
      <w:r>
        <w:t>ии;</w:t>
      </w:r>
    </w:p>
    <w:p w:rsidR="006F14CC" w:rsidRDefault="00E66C6B">
      <w:pPr>
        <w:pStyle w:val="ConsPlusNormal"/>
        <w:jc w:val="both"/>
      </w:pPr>
      <w:r>
        <w:t xml:space="preserve">(п. 3.1.28 введен </w:t>
      </w:r>
      <w:hyperlink r:id="rId175" w:tooltip="Постановление Правительства Пермского края от 22.03.2023 N 19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22.03.2023 N 196-п)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3.1.29. согласовывает от имени</w:t>
      </w:r>
      <w:r>
        <w:t xml:space="preserve"> Пермского края места производства промышленной продукции, производство которой должно быть освоено в ходе реализации инвестиционного проекта, при проведении конкурсного отбора на право заключения специального инвестиционного контракта;</w:t>
      </w:r>
    </w:p>
    <w:p w:rsidR="006F14CC" w:rsidRDefault="00E66C6B">
      <w:pPr>
        <w:pStyle w:val="ConsPlusNormal"/>
        <w:jc w:val="both"/>
      </w:pPr>
      <w:r>
        <w:t xml:space="preserve">(п. 3.1.29 введен </w:t>
      </w:r>
      <w:hyperlink r:id="rId176" w:tooltip="Постановление Правительства Пермского края от 22.03.2023 N 19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22.03.2023 N 196-п)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3.1.30. представляет сведения о заключении, изменении</w:t>
      </w:r>
      <w:r>
        <w:t>, расторжении и прекращении действия региональных специальных инвестиционных контрактов в реестр специальных инвестиционных контрактов, утвержденный Правительством Российской Федерации, в порядке, установленном Правительством Российской Федерации;</w:t>
      </w:r>
    </w:p>
    <w:p w:rsidR="006F14CC" w:rsidRDefault="00E66C6B">
      <w:pPr>
        <w:pStyle w:val="ConsPlusNormal"/>
        <w:jc w:val="both"/>
      </w:pPr>
      <w:r>
        <w:t>(п. 3.1.</w:t>
      </w:r>
      <w:r>
        <w:t xml:space="preserve">30 введен </w:t>
      </w:r>
      <w:hyperlink r:id="rId177" w:tooltip="Постановление Правительства Пермского края от 22.03.2023 N 19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22.03.2023 N 196-п)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3.1.31. участвует в составе комиссий по об</w:t>
      </w:r>
      <w:r>
        <w:t>следованию и категорированию объектов (территорий) промышленности, находящихся в ведении или относящихся к сфере деятельности Министерства промышленности и торговли Российской Федерации и расположенных на территории Пермского края;</w:t>
      </w:r>
    </w:p>
    <w:p w:rsidR="006F14CC" w:rsidRDefault="00E66C6B">
      <w:pPr>
        <w:pStyle w:val="ConsPlusNormal"/>
        <w:jc w:val="both"/>
      </w:pPr>
      <w:r>
        <w:lastRenderedPageBreak/>
        <w:t xml:space="preserve">(п. 3.1.31 введен </w:t>
      </w:r>
      <w:hyperlink r:id="rId178" w:tooltip="Постановление Правительства Пермского края от 06.06.2024 N 36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06.06.2024 N 360-п)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3.1.32. согласовывает паспорта безопасности объектов (терр</w:t>
      </w:r>
      <w:r>
        <w:t>иторий) промышленности, находящихся в ведении или относящихся к сфере деятельности Министерства промышленности и торговли Российской Федерации и расположенных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(п. 3.1.32 введен </w:t>
      </w:r>
      <w:hyperlink r:id="rId179" w:tooltip="Постановление Правительства Пермского края от 06.06.2024 N 36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06.06.2024 N 360-п)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3.1.33. организует работу по проведению мониторинга достижения целевых значений показателей Региональ</w:t>
      </w:r>
      <w:r>
        <w:t>ной программы развития БАС;</w:t>
      </w:r>
    </w:p>
    <w:p w:rsidR="006F14CC" w:rsidRDefault="00E66C6B">
      <w:pPr>
        <w:pStyle w:val="ConsPlusNormal"/>
        <w:jc w:val="both"/>
      </w:pPr>
      <w:r>
        <w:t xml:space="preserve">(п. 3.1.33 введен </w:t>
      </w:r>
      <w:hyperlink r:id="rId180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3.1.34</w:t>
      </w:r>
      <w:r>
        <w:t>. осуществляет взаимодействие с федеральными органами государственной власти по вопросам реализации мероприятий, направленных на развитие беспилотных авиационных систем в Пермском крае;</w:t>
      </w:r>
    </w:p>
    <w:p w:rsidR="006F14CC" w:rsidRDefault="00E66C6B">
      <w:pPr>
        <w:pStyle w:val="ConsPlusNormal"/>
        <w:jc w:val="both"/>
      </w:pPr>
      <w:r>
        <w:t xml:space="preserve">(п. 3.1.34 введен </w:t>
      </w:r>
      <w:hyperlink r:id="rId181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3.1.35. осуществляет реализацию мероприятий и взаимоде</w:t>
      </w:r>
      <w:r>
        <w:t>йствует с промышленными предприятиями, образовательными, общественными и иными организациями по вопросам содействия патриотическому воспитанию молодежи, популяризации достижений оборонно-промышленного комплекса Пермского края;</w:t>
      </w:r>
    </w:p>
    <w:p w:rsidR="006F14CC" w:rsidRDefault="00E66C6B">
      <w:pPr>
        <w:pStyle w:val="ConsPlusNormal"/>
        <w:jc w:val="both"/>
      </w:pPr>
      <w:r>
        <w:t xml:space="preserve">(п. 3.1.35 введен </w:t>
      </w:r>
      <w:hyperlink r:id="rId182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3.1.36. взаимодействует с федеральными органами государственной</w:t>
      </w:r>
      <w:r>
        <w:t xml:space="preserve"> власти и органами государственной власти Пермского края, предприятиями и организациями Пермского края по вопросам повышения производительности труда на предприятиях Пермского края;</w:t>
      </w:r>
    </w:p>
    <w:p w:rsidR="006F14CC" w:rsidRDefault="00E66C6B">
      <w:pPr>
        <w:pStyle w:val="ConsPlusNormal"/>
        <w:jc w:val="both"/>
      </w:pPr>
      <w:r>
        <w:t xml:space="preserve">(п. 3.1.36 введен </w:t>
      </w:r>
      <w:hyperlink r:id="rId183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 в сфере инновационной деятельности: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3.2.1. разрабатывает и осуществляет меры по развитию коммерциализац</w:t>
      </w:r>
      <w:r>
        <w:t>ии результатов научных исследований прикладного характера, содействует развитию предпринимательства в промышленной и научно-технической сферах, производственному освоению научно-технических достижений и развитию высокотехнологичных отраслей промышленности;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184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3.2.2. обеспечивает привлечение средств федер</w:t>
      </w:r>
      <w:r>
        <w:t>ального бюджета, средств институтов развития на финансирование инновационной деятельности;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185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Постановления</w:t>
        </w:r>
      </w:hyperlink>
      <w:r>
        <w:t xml:space="preserve"> Правител</w:t>
      </w:r>
      <w:r>
        <w:t>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3.2.3. содействует формированию условий для создания в Пермском крае высокотехнологичных объединений производственных предприятий, учебных и научных организаций;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3.2.4. организует проведение и сопровождение откр</w:t>
      </w:r>
      <w:r>
        <w:t>ытых конкурсов на субсидирование затрат на выполнение научно-исследовательских и опытно-конструкторских работ в рамках коммерциализуемых инновационных проектов (далее - НИОКР);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186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3.2.5. обеспечивает права Министерства на охраноспособные результаты НИОКР;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3.2.6. участвует в коммерциализации результатов Н</w:t>
      </w:r>
      <w:r>
        <w:t>ИОКР;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>3.2.7. участвует совместно с органами местного самоуправления муниципальных образований Пермского края в формировании заявки на создание на территории Пермского края особых экономических зон технико-внедренческого типа;</w:t>
      </w:r>
    </w:p>
    <w:p w:rsidR="006F14CC" w:rsidRDefault="00E66C6B">
      <w:pPr>
        <w:pStyle w:val="ConsPlusNormal"/>
        <w:jc w:val="both"/>
      </w:pPr>
      <w:r>
        <w:t xml:space="preserve">(п. 3.2.7 в ред. </w:t>
      </w:r>
      <w:hyperlink r:id="rId187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3.2.8. проводит мониторинг инновационного потенциала Пермского края, разрабатывает и осуществляет меры по развитию механизма коммерциализации результатов научных исследований, содействует развитию предпринимательства в промышленной и научно-технической сфе</w:t>
      </w:r>
      <w:r>
        <w:t>рах, производственному освоению научно-технических достижений и развитию высокотехнологичных отраслей промышленности;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188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3.2.9. способствует созданию новых инновационных предприятий;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3.2.10. содействует созданию высокотехнологичных производственных процессов на территории Пермского края, в том числе путе</w:t>
      </w:r>
      <w:r>
        <w:t>м повышения инновационной активности в промышленности;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3.2.11. участвует в организации проведения экспертизы инновационных программам и проектов, финансируемых за счет средств бюджета Пермского края;</w:t>
      </w:r>
    </w:p>
    <w:p w:rsidR="006F14CC" w:rsidRDefault="00E66C6B">
      <w:pPr>
        <w:pStyle w:val="ConsPlusNormal"/>
        <w:jc w:val="both"/>
      </w:pPr>
      <w:r>
        <w:t xml:space="preserve">(п. 3.2.11 в ред. </w:t>
      </w:r>
      <w:hyperlink r:id="rId189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3.2.12. координирует вопросы по созданию на территории Пермского края объектов инновационной</w:t>
      </w:r>
      <w:r>
        <w:t xml:space="preserve"> инфраструктуры;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3.2.13. участвует в формировании общедоступной базы инновационных предложений и технологических запросов предприятий, предназначенной для развития инновационного бизнеса и коммерциализации наукоемких технологий на территории Пермского края</w:t>
      </w:r>
      <w:r>
        <w:t>;</w:t>
      </w:r>
    </w:p>
    <w:p w:rsidR="006F14CC" w:rsidRDefault="00E66C6B">
      <w:pPr>
        <w:pStyle w:val="ConsPlusNormal"/>
        <w:jc w:val="both"/>
      </w:pPr>
      <w:r>
        <w:t xml:space="preserve">(п. 3.2.13 в ред. </w:t>
      </w:r>
      <w:hyperlink r:id="rId190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3.2.14. координирует вопросы создания и организации рабо</w:t>
      </w:r>
      <w:r>
        <w:t>ты экспертной информационно-аналитической системы, предназначенной для создания высокотехнологичных производственных процессов на территории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3.2.15. осуществляет взаимодействие с субъектами инновационной деятельности по вопросам создания и </w:t>
      </w:r>
      <w:r>
        <w:t>развития технопарков в сфере высоких технологий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(п. 3.2.15 введен </w:t>
      </w:r>
      <w:hyperlink r:id="rId191" w:tooltip="Постановление Правительства Пермского края от 28.09.2018 N 533-п (ред. от 30.04.2025) &quot;Об утверждении Порядка предоставления мер государственной поддержки управляющим компаниям технопарков в сфере высоких технологий, резидентам технопарков в сфере высоких техн">
        <w:r>
          <w:rPr>
            <w:color w:val="0000FF"/>
          </w:rPr>
          <w:t>Постановлением</w:t>
        </w:r>
      </w:hyperlink>
      <w:r>
        <w:t xml:space="preserve"> Правитель</w:t>
      </w:r>
      <w:r>
        <w:t>ства Пермского края от 28.09.2018 N 533-п)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3.2.16. проверяет в установленном порядке соответствие управляющих компаний технопарков в сфере высоких технологий, резидентов технопарков в сфере высоких технологий требованиям, установленным Правительством Пермс</w:t>
      </w:r>
      <w:r>
        <w:t xml:space="preserve">кого края в целях предоставления им мер государственной поддержки, установленных </w:t>
      </w:r>
      <w:hyperlink r:id="rId192" w:tooltip="Закон Пермского края от 11.06.2008 N 238-ПК (ред. от 12.02.2024) &quot;Об инновационной деятельности в Пермском крае&quot; (принят ЗС ПК 22.05.2008) {КонсультантПлюс}">
        <w:r>
          <w:rPr>
            <w:color w:val="0000FF"/>
          </w:rPr>
          <w:t>Законом</w:t>
        </w:r>
      </w:hyperlink>
      <w:r>
        <w:t xml:space="preserve"> Пермского края от 11 июня 2008 г. N 238-ПК "Об инновационной деятельности в Пермском крае" и иными нормативными правовыми актами Пермского края, а также пр</w:t>
      </w:r>
      <w:r>
        <w:t>оверяет в установленном порядке соответствие технопарков в сфере высоких технологий требованиям, установленным Правительством Пермского края;</w:t>
      </w:r>
    </w:p>
    <w:p w:rsidR="006F14CC" w:rsidRDefault="00E66C6B">
      <w:pPr>
        <w:pStyle w:val="ConsPlusNormal"/>
        <w:jc w:val="both"/>
      </w:pPr>
      <w:r>
        <w:t xml:space="preserve">(п. 3.2.16 введен </w:t>
      </w:r>
      <w:hyperlink r:id="rId193" w:tooltip="Постановление Правительства Пермского края от 28.09.2018 N 533-п (ред. от 30.04.2025) &quot;Об утверждении Порядка предоставления мер государственной поддержки управляющим компаниям технопарков в сфере высоких технологий, резидентам технопарков в сфере высоких техн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28.09.2018 N 533-п)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3.2.17. разрабатывает и утверждает типовую форму соглашения о реализации проекта по управлению технопарком в сфере высоких технологий, а также заключ</w:t>
      </w:r>
      <w:r>
        <w:t>ает с управляющими компаниями технопарков соглашения о реализации проекта по управлению технопарком в сфере высоких технологий;</w:t>
      </w:r>
    </w:p>
    <w:p w:rsidR="006F14CC" w:rsidRDefault="00E66C6B">
      <w:pPr>
        <w:pStyle w:val="ConsPlusNormal"/>
        <w:jc w:val="both"/>
      </w:pPr>
      <w:r>
        <w:lastRenderedPageBreak/>
        <w:t xml:space="preserve">(п. 3.2.17 введен </w:t>
      </w:r>
      <w:hyperlink r:id="rId194" w:tooltip="Постановление Правительства Пермского края от 28.09.2018 N 533-п (ред. от 30.04.2025) &quot;Об утверждении Порядка предоставления мер государственной поддержки управляющим компаниям технопарков в сфере высоких технологий, резидентам технопарков в сфере высоких техн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28.09.2018 N 533-п)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3.2.18. определяет порядок ведения реестров резидентов технопарков в сфере высоких технологий и ведет указанные реестры;</w:t>
      </w:r>
    </w:p>
    <w:p w:rsidR="006F14CC" w:rsidRDefault="00E66C6B">
      <w:pPr>
        <w:pStyle w:val="ConsPlusNormal"/>
        <w:jc w:val="both"/>
      </w:pPr>
      <w:r>
        <w:t xml:space="preserve">(п. 3.2.18 введен </w:t>
      </w:r>
      <w:hyperlink r:id="rId195" w:tooltip="Постановление Правительства Пермского края от 28.09.2018 N 533-п (ред. от 30.04.2025) &quot;Об утверждении Порядка предоставления мер государственной поддержки управляющим компаниям технопарков в сфере высоких технологий, резидентам технопарков в сфере высоких техн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28.09.2018 N 533-п)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3.2.19. обеспечивает реализацию научно-технических проектов по предотвращению</w:t>
      </w:r>
      <w:r>
        <w:t xml:space="preserve"> распространения и уничтожению борщевика Сосновского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(п. 3.2.19 введен </w:t>
      </w:r>
      <w:hyperlink r:id="rId196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</w:t>
      </w:r>
      <w:r>
        <w:t>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3.2.20. осуществляет реализацию научно-технических проектов, иных мероприятий, взаимодействует с исполнительными органами государственной власти по вопросам разработки и применения технологий, способствующих</w:t>
      </w:r>
      <w:r>
        <w:t xml:space="preserve"> рекультивации загрязненных территорий и очистке кислых вод Кизеловского угольного бассейна;</w:t>
      </w:r>
    </w:p>
    <w:p w:rsidR="006F14CC" w:rsidRDefault="00E66C6B">
      <w:pPr>
        <w:pStyle w:val="ConsPlusNormal"/>
        <w:jc w:val="both"/>
      </w:pPr>
      <w:r>
        <w:t xml:space="preserve">(п. 3.2.20 введен </w:t>
      </w:r>
      <w:hyperlink r:id="rId197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</w:t>
        </w:r>
        <w:r>
          <w:rPr>
            <w:color w:val="0000FF"/>
          </w:rPr>
          <w:t>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3.3. утратил силу. - </w:t>
      </w:r>
      <w:hyperlink r:id="rId198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28.11.2023 N 935-п;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3.3.1. утратил силу. - </w:t>
      </w:r>
      <w:hyperlink r:id="rId199" w:tooltip="Постановление Правительства Пермского края от 29.01.2016 N 3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29.01.2016 N 32-п;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3.3.2-3.3.30. утратили силу. - </w:t>
      </w:r>
      <w:hyperlink r:id="rId200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</w:t>
      </w:r>
      <w:r>
        <w:t>края от 28.11.2023 N 935-п;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3.3.31. утратил силу. - </w:t>
      </w:r>
      <w:hyperlink r:id="rId201" w:tooltip="Постановление Правительства Пермского края от 18.09.2023 N 697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 и торговли Пермского края&quot; {КонсультантПлюс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18.09.2023 N 697-п;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3.3.32-3.3.39. утратили силу. - </w:t>
      </w:r>
      <w:hyperlink r:id="rId202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28.11.2023 N 935-п;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3.3.40. утратил силу. - </w:t>
      </w:r>
      <w:hyperlink r:id="rId203" w:tooltip="Постановление Правительства Пермского края от 18.09.2023 N 697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 и торговли Пермского края&quot; {КонсультантПлюс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18.09.2023 N 697-п;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3.3.41. утратил силу. - </w:t>
      </w:r>
      <w:hyperlink r:id="rId204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28.11.2023 N 935-п;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3.4. в сфере государственного регулирования торговой деятельности: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3.4.1. проводит информационно-аналитическое наблюдение за состоянием рынка определенного товара и осуществлением тор</w:t>
      </w:r>
      <w:r>
        <w:t>говой деятельности на территории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3.4.2. разрабатывает и реализует мероприятия, содействующие развитию потребительского рынка, в том числе торговой деятельности на территории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3.4.3. разрабатывает нормативы минимальной обеспеч</w:t>
      </w:r>
      <w:r>
        <w:t>енности населения площадью торговых объектов для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3.4.4. формирует и ведет торговый реестр;</w:t>
      </w:r>
    </w:p>
    <w:p w:rsidR="006F14CC" w:rsidRDefault="00E66C6B">
      <w:pPr>
        <w:pStyle w:val="ConsPlusNormal"/>
        <w:jc w:val="both"/>
      </w:pPr>
      <w:r>
        <w:t xml:space="preserve">(п. 3.4.4 введен </w:t>
      </w:r>
      <w:hyperlink r:id="rId205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3.4.5. разрабатывает порядок организации ярмарок и требования к организации продажи товаров и выполнения работ, оказания услуг на ярмарках;</w:t>
      </w:r>
    </w:p>
    <w:p w:rsidR="006F14CC" w:rsidRDefault="00E66C6B">
      <w:pPr>
        <w:pStyle w:val="ConsPlusNormal"/>
        <w:jc w:val="both"/>
      </w:pPr>
      <w:r>
        <w:t xml:space="preserve">(п. 3.4.5 введен </w:t>
      </w:r>
      <w:hyperlink r:id="rId206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3.4.6. разрабатывает порядок предварительного согласования схемы размещения рекла</w:t>
      </w:r>
      <w:r>
        <w:t>мных конструкций и вносимых в нее изменений;</w:t>
      </w:r>
    </w:p>
    <w:p w:rsidR="006F14CC" w:rsidRDefault="00E66C6B">
      <w:pPr>
        <w:pStyle w:val="ConsPlusNormal"/>
        <w:jc w:val="both"/>
      </w:pPr>
      <w:r>
        <w:lastRenderedPageBreak/>
        <w:t xml:space="preserve">(п. 3.4.6 введен </w:t>
      </w:r>
      <w:hyperlink r:id="rId207" w:tooltip="Постановление Правительства Пермского края от 24.01.2018 N 29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24.01.2018 N 29-п)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3.4.7. разрабатывает предельные сроки, на которые могут заключаться договоры на установку и </w:t>
      </w:r>
      <w:r>
        <w:t>эксплуатацию рекламных конструкций в зависимости от типов и видов рекламных конструкций и применяемых технологий демонстрации рекламы;</w:t>
      </w:r>
    </w:p>
    <w:p w:rsidR="006F14CC" w:rsidRDefault="00E66C6B">
      <w:pPr>
        <w:pStyle w:val="ConsPlusNormal"/>
        <w:jc w:val="both"/>
      </w:pPr>
      <w:r>
        <w:t xml:space="preserve">(п. 3.4.7 введен </w:t>
      </w:r>
      <w:hyperlink r:id="rId208" w:tooltip="Постановление Правительства Пермского края от 24.01.2018 N 29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24.01.2018 N 29-п)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</w:t>
      </w:r>
      <w:r>
        <w:t xml:space="preserve">4.8. выступает уполномоченным исполнительным органом государственной власти Пермского края по согласованию схем размещения рекламных конструкций и вносимых в них изменений, направляемых органами местного самоуправления муниципального района или городского </w:t>
      </w:r>
      <w:r>
        <w:t>округа Пермского края;</w:t>
      </w:r>
    </w:p>
    <w:p w:rsidR="006F14CC" w:rsidRDefault="00E66C6B">
      <w:pPr>
        <w:pStyle w:val="ConsPlusNormal"/>
        <w:jc w:val="both"/>
      </w:pPr>
      <w:r>
        <w:t xml:space="preserve">(п. 3.4.8 введен </w:t>
      </w:r>
      <w:hyperlink r:id="rId209" w:tooltip="Постановление Правительства Пермского края от 24.01.2018 N 29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24.01.2018 N 29-п)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3.4.9. выступает уполномоченным исполнительным органом государственной власти Пермского края по согласованию схемы</w:t>
      </w:r>
      <w:r>
        <w:t>, внесения изменений в схему размещения нестационарных торговых объектов, расположенных на земельных участках, которые находятся в муниципальной собственности и собственность на которые не разграничена, в зданиях, строениях и сооружениях, находящихся в мун</w:t>
      </w:r>
      <w:r>
        <w:t>иципальной собственности, в порядке, установленном нормативным правовым актом Пермского края;</w:t>
      </w:r>
    </w:p>
    <w:p w:rsidR="006F14CC" w:rsidRDefault="00E66C6B">
      <w:pPr>
        <w:pStyle w:val="ConsPlusNormal"/>
        <w:jc w:val="both"/>
      </w:pPr>
      <w:r>
        <w:t xml:space="preserve">(п. 3.4.9 введен </w:t>
      </w:r>
      <w:hyperlink r:id="rId210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</w:t>
        </w:r>
        <w:r>
          <w:rPr>
            <w:color w:val="0000FF"/>
          </w:rPr>
          <w:t>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3.4(1). в сфере антитеррористической защищенности торговых объектов (территорий):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3.4(1).1. определяет перечень торговых объектов (территорий), расположенных в пределах территории Пермского края и </w:t>
      </w:r>
      <w:r>
        <w:t>подлежащих категорированию в интересах их антитеррористической защиты, на основе предложений органов местного самоуправления муниципальных образований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3.4(1).2. уведомляет юридических и физических лиц, владеющих на праве собственности, хозя</w:t>
      </w:r>
      <w:r>
        <w:t>йственного ведения или оперативного управления земельными участками, зданиями, строениями, сооружениями и помещениями, используемыми для размещения торговых объектов (территорий), или использующих земельные участки, здания, строения, сооружения и помещения</w:t>
      </w:r>
      <w:r>
        <w:t xml:space="preserve"> для размещения торговых объектов (территорий) на ином законном основании (далее - правообладатели торговых объектов (территорий), о включении торговых объектов (территорий) в перечень торговых объектов (территорий), расположенных в пределах территории Пер</w:t>
      </w:r>
      <w:r>
        <w:t>мского края и подлежащих категорированию в интересах их антитеррористической защиты;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3.4(1).3. осуществляет согласование паспорта безопасности торгового объекта (территории) (далее - паспорт безопасности);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3.4(1).4. осуществляет хранение одного экземпляра паспорта безопасности или двух экземпляров паспорта безопасности при невозможности обеспечения правообладателем торгового объекта (территории) сохранности собственного экземпляра паспорта безопасности;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3.4(</w:t>
      </w:r>
      <w:r>
        <w:t xml:space="preserve">1).5. осуществляет контроль за обеспечением антитеррористической защищенности торговых объектов (территорий) и выполнением </w:t>
      </w:r>
      <w:hyperlink r:id="rId211" w:tooltip="Постановление Правительства РФ от 19.10.2017 N 1273 (ред. от 05.03.2022) &quot;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&quot; {КонсультантПлюс}">
        <w:r>
          <w:rPr>
            <w:color w:val="0000FF"/>
          </w:rPr>
          <w:t>требований</w:t>
        </w:r>
      </w:hyperlink>
      <w:r>
        <w:t xml:space="preserve"> к а</w:t>
      </w:r>
      <w:r>
        <w:t>нтитеррористической защищенности торговых объектов (территорий), утвержденных постановлением Правительства Российской Федерации от 19 октября 2017 г. N 1273 "Об утверждении требований к антитеррористической защищенности торговых объектов (территорий) и фор</w:t>
      </w:r>
      <w:r>
        <w:t>мы паспорта безопасности торгового объекта (территории)";</w:t>
      </w:r>
    </w:p>
    <w:p w:rsidR="006F14CC" w:rsidRDefault="00E66C6B">
      <w:pPr>
        <w:pStyle w:val="ConsPlusNormal"/>
        <w:jc w:val="both"/>
      </w:pPr>
      <w:r>
        <w:t xml:space="preserve">(п. 3.4(1) введен </w:t>
      </w:r>
      <w:hyperlink r:id="rId212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</w:t>
      </w:r>
      <w:r>
        <w:t xml:space="preserve">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>3.5. в сфере регулирования потребительского рынка, розничных рынков, производства и оборота этилового спирта, алкогольной и спиртосодержащей продукции, продажи безалкогольных тонизирующих напитков (в том числе энергетических):</w:t>
      </w:r>
    </w:p>
    <w:p w:rsidR="006F14CC" w:rsidRDefault="00E66C6B">
      <w:pPr>
        <w:pStyle w:val="ConsPlusNormal"/>
        <w:jc w:val="both"/>
      </w:pPr>
      <w:r>
        <w:t>(в ре</w:t>
      </w:r>
      <w:r>
        <w:t xml:space="preserve">д. Постановлений Правительства Пермского края от 04.04.2014 </w:t>
      </w:r>
      <w:hyperlink r:id="rId213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N 228-п</w:t>
        </w:r>
      </w:hyperlink>
      <w:r>
        <w:t xml:space="preserve">, от 22.01.2026 </w:t>
      </w:r>
      <w:hyperlink r:id="rId214" w:tooltip="Постановление Правительства Пермского края от 22.01.2026 N 1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N 12-п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3.5.1. осуществляет расчет прогноза поступлений в бюджет Пермского края: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3.5.1.1. государственной пошлины за действия уполномоченных органов, связанные с лицензированием заготовки, хранения, переработки и реализации лома черных металлов, цветных металлов;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15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19.09.2018 N 512-п)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3.5.1.2. государственной пошлины за предоставление лицензий на розничную продажу алкогольной продукции, на розничную пр</w:t>
      </w:r>
      <w:r>
        <w:t>одажу алкогольной продукции при оказании услуг общественного питания, выдаваемых органами исполнительной власти Пермского края;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16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19.09.2018 N 512-п)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3.5.1.3. других показателей по согласованию с Министерством финансов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3.5.1(1). осуществляет оценку соблюдения обязательных требований, установленных </w:t>
      </w:r>
      <w:hyperlink r:id="rId217" w:tooltip="Закон Пермского края от 13.12.2023 N 261-ПК (ред. от 28.11.2025) &quot;Об установлении на территории Пермского края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">
        <w:r>
          <w:rPr>
            <w:color w:val="0000FF"/>
          </w:rPr>
          <w:t>Законом</w:t>
        </w:r>
      </w:hyperlink>
      <w:r>
        <w:t xml:space="preserve"> Пермского края от 13 декабря 2023 г. N 261-ПК "Об установлении на территории Пермского края дополнительных мер, направленных на охрану здоровь</w:t>
      </w:r>
      <w:r>
        <w:t>я граждан от воздействия окружающего табачного дыма, последствий потребления табака или потребления никотинсодержащей продукции, и о внесении изменений в Закон Пермского края "Об административных правонарушениях в Пермском крае";</w:t>
      </w:r>
    </w:p>
    <w:p w:rsidR="006F14CC" w:rsidRDefault="00E66C6B">
      <w:pPr>
        <w:pStyle w:val="ConsPlusNormal"/>
        <w:jc w:val="both"/>
      </w:pPr>
      <w:r>
        <w:t xml:space="preserve">(п. 3.5.1(1) введен </w:t>
      </w:r>
      <w:hyperlink r:id="rId218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3.5.1(2). в области продажи безалкогольных тонизирующих на</w:t>
      </w:r>
      <w:r>
        <w:t>питков (в том числе энергетических):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19" w:tooltip="Постановление Правительства Пермского края от 22.01.2026 N 1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22.01.2026 N 12-п)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3.5.1(2).1</w:t>
      </w:r>
      <w:r>
        <w:t>. осуществляет региональный государственный контроль (надзор) в области продажи безалкогольных тонизирующих напитков (в том числе энергетических);</w:t>
      </w:r>
    </w:p>
    <w:p w:rsidR="006F14CC" w:rsidRDefault="00E66C6B">
      <w:pPr>
        <w:pStyle w:val="ConsPlusNormal"/>
        <w:jc w:val="both"/>
      </w:pPr>
      <w:r>
        <w:t xml:space="preserve">(п. 3.5.1(2).1 введен </w:t>
      </w:r>
      <w:hyperlink r:id="rId220" w:tooltip="Постановление Правительства Пермского края от 22.01.2026 N 1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22.01.2026 N 12-п)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3.5.1(2).2. устанавливает перечень должностных лиц Министерства, имеющих право составлять протоколы об административных правонарушениях, пред</w:t>
      </w:r>
      <w:r>
        <w:t xml:space="preserve">усмотренных </w:t>
      </w:r>
      <w:hyperlink r:id="rId221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статьей 14.16.1</w:t>
        </w:r>
      </w:hyperlink>
      <w:r>
        <w:t xml:space="preserve"> Кодекса Российской Федерации об административных правонарушениях;</w:t>
      </w:r>
    </w:p>
    <w:p w:rsidR="006F14CC" w:rsidRDefault="00E66C6B">
      <w:pPr>
        <w:pStyle w:val="ConsPlusNormal"/>
        <w:jc w:val="both"/>
      </w:pPr>
      <w:r>
        <w:t xml:space="preserve">(п. 3.5.1(2).2 введен </w:t>
      </w:r>
      <w:hyperlink r:id="rId222" w:tooltip="Постановление Правительства Пермского края от 22.01.2026 N 1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22.01.2026 N 12-п)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3.5.2. осуществляет функции уполномоченного органа в сфе</w:t>
      </w:r>
      <w:r>
        <w:t>ре регулирования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рынках, в том числе: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3.5.2.1. формирует и ведет реестр розничных рынков, ра</w:t>
      </w:r>
      <w:r>
        <w:t>сположенных на территории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3.5.2.2. вносит предложения по формированию, изменению плана организации розничных рынков, расположенных на территории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3.5.2.3. разрабатывает требования: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>по предельной (минимальной и (или) максималь</w:t>
      </w:r>
      <w:r>
        <w:t>ной) площади рынка,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к расположенным на рынке зданиям, строениям, сооружениям и находящимся в них помещениям, а также минимальное расстояние между ними,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к характеристике и предельной (минимальной и (или) максимальной) площади торговых мест, складских, подсо</w:t>
      </w:r>
      <w:r>
        <w:t>бных и иных помещений,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по организации торгового места на рынке;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3.5.2.4. разрабатывает порядок заключения договора о предоставлении торгового места, его типовой форме, а также упрощенной форме договора о предоставлении торгового места на сельскохозяйственн</w:t>
      </w:r>
      <w:r>
        <w:t>ом рынке, сельскохозяйственном кооперативном рынке, упрощенном порядке предоставления торгового места на сельскохозяйственном рынке, сельскохозяйственном кооперативном рынке;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3.5.2.5. утратил силу. - </w:t>
      </w:r>
      <w:hyperlink r:id="rId223" w:tooltip="Постановление Правительства Пермского края от 30.03.2022 N 235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30.03.2022 N 235-п;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3.5.2.6. утверждает формы бланков документов, используемых в процессе выдачи разрешений на право организации </w:t>
      </w:r>
      <w:r>
        <w:t>розничного рынка;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3.5.3-3.5.3.7. утратили силу. - </w:t>
      </w:r>
      <w:hyperlink r:id="rId224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04.04.2014 N 228-п;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3.5.4</w:t>
      </w:r>
      <w:r>
        <w:t>. в области производства и оборота этилового спирта, алкогольной и спиртосодержащей продукции: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3.5.4.1. осуществляет лицензирование розничной продажи алкогольной продукции (за исключением лицензирования розничной продажи, определенной </w:t>
      </w:r>
      <w:hyperlink r:id="rId225" w:tooltip="Федеральный закон от 22.11.1995 N 171-ФЗ (ред. от 29.12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">
        <w:r>
          <w:rPr>
            <w:color w:val="0000FF"/>
          </w:rPr>
          <w:t>абзацем двенадцатым пункта 2 статьи 18</w:t>
        </w:r>
      </w:hyperlink>
      <w:r>
        <w:t xml:space="preserve"> Федерального закона от 22 ноября 1995 г. N 171-ФЗ "О государственном регулировании произв</w:t>
      </w:r>
      <w:r>
        <w:t>одства и оборота этилового спирта, алкогольной и спиртосодержащей продукции и об ограничении потребления (распития) алкогольной продукции" (далее - Федеральный закон N 171-ФЗ);</w:t>
      </w:r>
    </w:p>
    <w:p w:rsidR="006F14CC" w:rsidRDefault="00E66C6B">
      <w:pPr>
        <w:pStyle w:val="ConsPlusNormal"/>
        <w:jc w:val="both"/>
      </w:pPr>
      <w:r>
        <w:t xml:space="preserve">(п. 3.5.4.1 в ред. </w:t>
      </w:r>
      <w:hyperlink r:id="rId226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3.5.4.1(1). принимает решение о приостановлении действия лицензии на розничную продажу алкогольной продукции на о</w:t>
      </w:r>
      <w:r>
        <w:t xml:space="preserve">сновании материалов, представленных органами, осуществляющими контроль и надзор за соблюдением Федерального </w:t>
      </w:r>
      <w:hyperlink r:id="rId227" w:tooltip="Федеральный закон от 22.11.1995 N 171-ФЗ (ред. от 29.12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">
        <w:r>
          <w:rPr>
            <w:color w:val="0000FF"/>
          </w:rPr>
          <w:t>закона</w:t>
        </w:r>
      </w:hyperlink>
      <w:r>
        <w:t xml:space="preserve"> N 171-ФЗ, а также по собствен</w:t>
      </w:r>
      <w:r>
        <w:t>ной инициативе в пределах компетенции в случаях, предусмотренных действующим законодательством;</w:t>
      </w:r>
    </w:p>
    <w:p w:rsidR="006F14CC" w:rsidRDefault="00E66C6B">
      <w:pPr>
        <w:pStyle w:val="ConsPlusNormal"/>
        <w:jc w:val="both"/>
      </w:pPr>
      <w:r>
        <w:t xml:space="preserve">(п. 3.5.4.1(1) введен </w:t>
      </w:r>
      <w:hyperlink r:id="rId228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</w:t>
        </w:r>
        <w:r>
          <w:rPr>
            <w:color w:val="0000FF"/>
          </w:rPr>
          <w:t>остановлением</w:t>
        </w:r>
      </w:hyperlink>
      <w:r>
        <w:t xml:space="preserve"> Правительства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3.5.4.2. обращается в суд или федеральный орган исполнительной власти, уполномоченный по контролю (надзору) в области производства и оборота этилового спирта, алкогольной и спиртосодержащей </w:t>
      </w:r>
      <w:r>
        <w:t>продукции (далее - федеральный орган по контролю и надзору), с заявлением об аннулировании лицензии;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29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Правительства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3.5.4.3. принимает решение о досрочном прекращении действия лицензии на розничную продажу алкогольной продукции на основании заявления лицензиата;</w:t>
      </w:r>
    </w:p>
    <w:p w:rsidR="006F14CC" w:rsidRDefault="00E66C6B">
      <w:pPr>
        <w:pStyle w:val="ConsPlusNormal"/>
        <w:jc w:val="both"/>
      </w:pPr>
      <w:r>
        <w:t xml:space="preserve">(п. 3.5.4.3 в ред. </w:t>
      </w:r>
      <w:hyperlink r:id="rId230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>3.5.4.4. осуществляет в срок не более чем 14 дней со дня принятия решения о приостановл</w:t>
      </w:r>
      <w:r>
        <w:t>ении действия лицензии или со дня установления факта прекращения действия лицензии снятие остатков готовой продукции, сырья и полуфабрикатов, используемых для ее производства, а также пломбирование оборудования и коммуникаций в целях исключения производств</w:t>
      </w:r>
      <w:r>
        <w:t>а и реализации этилового спирта, алкогольной и спиртосодержащей продукции;</w:t>
      </w:r>
    </w:p>
    <w:p w:rsidR="006F14CC" w:rsidRDefault="00E66C6B">
      <w:pPr>
        <w:pStyle w:val="ConsPlusNormal"/>
        <w:jc w:val="both"/>
      </w:pPr>
      <w:r>
        <w:t xml:space="preserve">(п. 3.5.4.4 в ред. </w:t>
      </w:r>
      <w:hyperlink r:id="rId231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3.5.4.4(1). направляет в электронной форме сведения, содержащиеся в декларациях об объеме розничной продажи алкогольной и спиртосодержащей продукции, в федеральный орган по контролю и надзору;</w:t>
      </w:r>
    </w:p>
    <w:p w:rsidR="006F14CC" w:rsidRDefault="00E66C6B">
      <w:pPr>
        <w:pStyle w:val="ConsPlusNormal"/>
        <w:jc w:val="both"/>
      </w:pPr>
      <w:r>
        <w:t>(п. 3.5.4.</w:t>
      </w:r>
      <w:r>
        <w:t xml:space="preserve">4(1) введен </w:t>
      </w:r>
      <w:hyperlink r:id="rId232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3.5.4.5. осуществляет прием деклараций о</w:t>
      </w:r>
      <w:r>
        <w:t>б объеме розничной продажи алкогольной и спиртосодержащей продукции, об объеме собранного винограда для производства винодельческой продукции;</w:t>
      </w:r>
    </w:p>
    <w:p w:rsidR="006F14CC" w:rsidRDefault="00E66C6B">
      <w:pPr>
        <w:pStyle w:val="ConsPlusNormal"/>
        <w:jc w:val="both"/>
      </w:pPr>
      <w:r>
        <w:t xml:space="preserve">(п. 3.5.4.5 в ред. </w:t>
      </w:r>
      <w:hyperlink r:id="rId233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19.09.2018 N 512-п)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3.5.4.6. осуществляет региональный государственный контроль (надзор) в области розничной продажи алкогольной и спиртосодержащей продукции;</w:t>
      </w:r>
    </w:p>
    <w:p w:rsidR="006F14CC" w:rsidRDefault="00E66C6B">
      <w:pPr>
        <w:pStyle w:val="ConsPlusNormal"/>
        <w:jc w:val="both"/>
      </w:pPr>
      <w:r>
        <w:t>(п. 3.5.4</w:t>
      </w:r>
      <w:r>
        <w:t xml:space="preserve">.6 в ред. </w:t>
      </w:r>
      <w:hyperlink r:id="rId234" w:tooltip="Постановление Правительства Пермского края от 10.11.2017 N 892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10.11.2017 N 892-п)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3.5.4.7. вносит предложения о разработке и </w:t>
      </w:r>
      <w:r>
        <w:t>реализации совместных программ производства и оборота этилового спирта, алкогольной и спиртосодержащей продукции;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3.5.4.8. устанавливает перечень должностных лиц Министерства, имеющих право составлять протоколы об административных правонарушениях, предусмо</w:t>
      </w:r>
      <w:r>
        <w:t xml:space="preserve">тренных </w:t>
      </w:r>
      <w:hyperlink r:id="rId235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8 статьи 13.15</w:t>
        </w:r>
      </w:hyperlink>
      <w:r>
        <w:t xml:space="preserve">, </w:t>
      </w:r>
      <w:hyperlink r:id="rId236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2</w:t>
        </w:r>
      </w:hyperlink>
      <w:r>
        <w:t>-</w:t>
      </w:r>
      <w:hyperlink r:id="rId237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4 статьи 14.1</w:t>
        </w:r>
      </w:hyperlink>
      <w:r>
        <w:t xml:space="preserve">, </w:t>
      </w:r>
      <w:hyperlink r:id="rId238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статьей 14.6</w:t>
        </w:r>
      </w:hyperlink>
      <w:r>
        <w:t xml:space="preserve">, </w:t>
      </w:r>
      <w:hyperlink r:id="rId239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2</w:t>
        </w:r>
      </w:hyperlink>
      <w:r>
        <w:t xml:space="preserve">, </w:t>
      </w:r>
      <w:hyperlink r:id="rId240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2.1</w:t>
        </w:r>
      </w:hyperlink>
      <w:r>
        <w:t xml:space="preserve"> и </w:t>
      </w:r>
      <w:hyperlink r:id="rId241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3 статьи 14.16</w:t>
        </w:r>
      </w:hyperlink>
      <w:r>
        <w:t xml:space="preserve">, </w:t>
      </w:r>
      <w:hyperlink r:id="rId242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1</w:t>
        </w:r>
      </w:hyperlink>
      <w:r>
        <w:t>-</w:t>
      </w:r>
      <w:hyperlink r:id="rId243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3 статьи 14.17</w:t>
        </w:r>
      </w:hyperlink>
      <w:r>
        <w:t xml:space="preserve">, </w:t>
      </w:r>
      <w:hyperlink r:id="rId244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4 статьи 15.12</w:t>
        </w:r>
      </w:hyperlink>
      <w:r>
        <w:t xml:space="preserve">, </w:t>
      </w:r>
      <w:hyperlink r:id="rId245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статьей 15.13</w:t>
        </w:r>
      </w:hyperlink>
      <w:r>
        <w:t xml:space="preserve">, </w:t>
      </w:r>
      <w:hyperlink r:id="rId246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6 статьи 19.4</w:t>
        </w:r>
      </w:hyperlink>
      <w:r>
        <w:t xml:space="preserve">, </w:t>
      </w:r>
      <w:hyperlink r:id="rId247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статьей 19.4.1</w:t>
        </w:r>
      </w:hyperlink>
      <w:r>
        <w:t xml:space="preserve">, </w:t>
      </w:r>
      <w:hyperlink r:id="rId248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1</w:t>
        </w:r>
      </w:hyperlink>
      <w:r>
        <w:t xml:space="preserve"> и </w:t>
      </w:r>
      <w:hyperlink r:id="rId249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22 статьи 19.5</w:t>
        </w:r>
      </w:hyperlink>
      <w:r>
        <w:t xml:space="preserve">, </w:t>
      </w:r>
      <w:hyperlink r:id="rId250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статьями 19.6</w:t>
        </w:r>
      </w:hyperlink>
      <w:r>
        <w:t xml:space="preserve">, </w:t>
      </w:r>
      <w:hyperlink r:id="rId251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19.7</w:t>
        </w:r>
      </w:hyperlink>
      <w:r>
        <w:t xml:space="preserve">, </w:t>
      </w:r>
      <w:hyperlink r:id="rId252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1 статьи 20.25</w:t>
        </w:r>
      </w:hyperlink>
      <w:r>
        <w:t xml:space="preserve"> Кодекса Российской Федерации об административных правонарушениях;</w:t>
      </w:r>
    </w:p>
    <w:p w:rsidR="006F14CC" w:rsidRDefault="00E66C6B">
      <w:pPr>
        <w:pStyle w:val="ConsPlusNormal"/>
        <w:jc w:val="both"/>
      </w:pPr>
      <w:r>
        <w:t xml:space="preserve">(п. 3.5.4.8 в ред. </w:t>
      </w:r>
      <w:hyperlink r:id="rId253" w:tooltip="Постановление Правительства Пермского края от 10.11.2017 N 892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10.11.2017 N 892-п)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3.5.4.9. осуществляет подготовку и представление Правительству Пермского края для утверждения перечень населенных пунктов, в которых отсутст</w:t>
      </w:r>
      <w:r>
        <w:t xml:space="preserve">вует доступ к информационно-телекоммуникационной сети "Интернет", в том числе точка доступа, определенная в соответствии с Федеральным </w:t>
      </w:r>
      <w:hyperlink r:id="rId254" w:tooltip="Федеральный закон от 07.07.2003 N 126-ФЗ (ред. от 20.02.2026) &quot;О связи&quot; {КонсультантПлюс}">
        <w:r>
          <w:rPr>
            <w:color w:val="0000FF"/>
          </w:rPr>
          <w:t>законом</w:t>
        </w:r>
      </w:hyperlink>
      <w:r>
        <w:t xml:space="preserve"> от 07 июля 2003 г. N 126-ФЗ "О связи", по согласованию с уполномоченным Правительством Российской Федерации федеральным органом исполнительной власти;</w:t>
      </w:r>
    </w:p>
    <w:p w:rsidR="006F14CC" w:rsidRDefault="00E66C6B">
      <w:pPr>
        <w:pStyle w:val="ConsPlusNormal"/>
        <w:jc w:val="both"/>
      </w:pPr>
      <w:r>
        <w:t xml:space="preserve">(п. 3.5.4.9 введен </w:t>
      </w:r>
      <w:hyperlink r:id="rId255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3.5.4.10. представляет в уполномоченный Правительством</w:t>
      </w:r>
      <w:r>
        <w:t xml:space="preserve"> Российской Федерации федеральный орган исполнительной власти по запросу данного органа сведения о прилегающих территориях, указанных в </w:t>
      </w:r>
      <w:hyperlink r:id="rId256" w:tooltip="Федеральный закон от 22.11.1995 N 171-ФЗ (ред. от 29.12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">
        <w:r>
          <w:rPr>
            <w:color w:val="0000FF"/>
          </w:rPr>
          <w:t>подпункте 10 пункта 2 статьи 16</w:t>
        </w:r>
      </w:hyperlink>
      <w:r>
        <w:t xml:space="preserve"> Федерального закона N 171-ФЗ, в форме электронных документов в трехдневный срок со дня получения запроса;</w:t>
      </w:r>
    </w:p>
    <w:p w:rsidR="006F14CC" w:rsidRDefault="00E66C6B">
      <w:pPr>
        <w:pStyle w:val="ConsPlusNormal"/>
        <w:jc w:val="both"/>
      </w:pPr>
      <w:r>
        <w:t xml:space="preserve">(п. 3.5.4.10 введен </w:t>
      </w:r>
      <w:hyperlink r:id="rId257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3.5.4.11. осуществляет подготовку и представление Правительству Пермского края для утверждения положение о региональном государственном к</w:t>
      </w:r>
      <w:r>
        <w:t>онтроле (надзоре) в области розничной продажи алкогольной и спиртосодержащей продукции;</w:t>
      </w:r>
    </w:p>
    <w:p w:rsidR="006F14CC" w:rsidRDefault="00E66C6B">
      <w:pPr>
        <w:pStyle w:val="ConsPlusNormal"/>
        <w:jc w:val="both"/>
      </w:pPr>
      <w:r>
        <w:t xml:space="preserve">(п. 3.5.4.11 введен </w:t>
      </w:r>
      <w:hyperlink r:id="rId258" w:tooltip="Постановление Правительства Пермского края от 30.03.2022 N 235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</w:t>
        </w:r>
        <w:r>
          <w:rPr>
            <w:color w:val="0000FF"/>
          </w:rPr>
          <w:t>ием</w:t>
        </w:r>
      </w:hyperlink>
      <w:r>
        <w:t xml:space="preserve"> Правительства Пермского края от 30.03.2022 N 235-п)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 xml:space="preserve">3.5.4.12. осуществляет оценку соблюдения обязательных требований, установленных </w:t>
      </w:r>
      <w:hyperlink r:id="rId259" w:tooltip="Закон Пермского края от 19.06.2020 N 545-ПК (ред. от 28.11.2024) &quot;О дополнительных ограничениях времени, условий и мест розничной продажи алкогольной продукции при оказании услуг общественного питания в объектах общественного питания, в том числе расположенных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Пермского края от 19 июня 2020 г. N 545-ПК "О дополнительных ограничениях времени, условий и мест розничной продажи алкогольной продукции при оказании услуг общественного питания в объектах общественного питания, в том числе расположенных в многоквартир</w:t>
      </w:r>
      <w:r>
        <w:t>ных домах и (или) на прилегающих к ним территориях";</w:t>
      </w:r>
    </w:p>
    <w:p w:rsidR="006F14CC" w:rsidRDefault="00E66C6B">
      <w:pPr>
        <w:pStyle w:val="ConsPlusNormal"/>
        <w:jc w:val="both"/>
      </w:pPr>
      <w:r>
        <w:t xml:space="preserve">(п. 3.5.4.12 введен </w:t>
      </w:r>
      <w:hyperlink r:id="rId260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</w:t>
      </w:r>
      <w:r>
        <w:t xml:space="preserve">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3.5.5. в области лицензирования заготовки, хранения, переработки и реализации лома черных металлов, цветных металлов: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3.5.5.1. осуществляет лицензирование заготовки, хранения, переработки и реализации лома черных металлов, цветных металлов: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предоставляет лицензии, вносит изменения в реестр лицензий;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61" w:tooltip="Постановление Правительства Пермского края от 22.03.2023 N 19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22.03.2023 N 196-п)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осуществляет лицензионный контроль;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приостанавливает, в</w:t>
      </w:r>
      <w:r>
        <w:t>озобновляет, прекращает действие лицензий, обращается в суд с заявлением об аннулировании лицензии;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формирует и ведет реестр лицензий;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формирует государственный информационный ресурс;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вносит запись в реестр лицензий о предоставлении, приостановлении, возоб</w:t>
      </w:r>
      <w:r>
        <w:t>новлении, прекращении лицензий, внесении изменений в реестр лицензий;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62" w:tooltip="Постановление Правительства Пермского края от 22.03.2023 N 19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</w:t>
      </w:r>
      <w:r>
        <w:t>я от 22.03.2023 N 196-п)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предоставляет выписки из реестра лицензий по заявлению соискателя лицензии или лицензиата на бумажном носителе и (или) в форме электронного документа, подписанного усиленной квалифицированной электронной подписью лицензирующего орг</w:t>
      </w:r>
      <w:r>
        <w:t>ана;</w:t>
      </w:r>
    </w:p>
    <w:p w:rsidR="006F14CC" w:rsidRDefault="00E66C6B">
      <w:pPr>
        <w:pStyle w:val="ConsPlusNormal"/>
        <w:jc w:val="both"/>
      </w:pPr>
      <w:r>
        <w:t xml:space="preserve">(абзац введен </w:t>
      </w:r>
      <w:hyperlink r:id="rId263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3.5.5.2. осуществляет проведение </w:t>
      </w:r>
      <w:r>
        <w:t>мониторинга эффективности лицензирования, подготовку и представление ежегодных докладов о лицензировании;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3.5.5.3. утратил силу. - </w:t>
      </w:r>
      <w:hyperlink r:id="rId264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06.08.2025 N 633-п;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3.5.5.4. предоставляет заинтересованным лицам информацию по вопросам лицензирования, включая размещение этой информации в информационно-телекоммуникационной сети Интернет на офиц</w:t>
      </w:r>
      <w:r>
        <w:t>иальных сайтах лицензирующих органов с указанием адресов электронной почты, по которым пользователями этой информацией могут быть направлены запросы и получена запрашиваемая информация;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3.5.5.5. устанавливает перечень должностных лиц Министерства, имеющих </w:t>
      </w:r>
      <w:r>
        <w:t xml:space="preserve">право составлять протоколы об административных правонарушениях, предусмотренных </w:t>
      </w:r>
      <w:hyperlink r:id="rId265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3</w:t>
        </w:r>
      </w:hyperlink>
      <w:r>
        <w:t xml:space="preserve"> и </w:t>
      </w:r>
      <w:hyperlink r:id="rId266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4 статьи 14.1</w:t>
        </w:r>
      </w:hyperlink>
      <w:r>
        <w:t xml:space="preserve"> Кодекса Российской Федерации об административных правонарушениях,</w:t>
      </w:r>
      <w:r>
        <w:t xml:space="preserve"> связанных с нарушением лицензионных требований и условий при осуществлении деятельности по заготовке, хранению, переработке и реализации лома черных металлов, цветных металлов на территории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>3.5.6. взаимодействует с контролирующими и надзор</w:t>
      </w:r>
      <w:r>
        <w:t xml:space="preserve">ными органами, органами местного самоуправления муниципальных образований Пермского края по вопросам потребительского рынка, регулирования рынка этилового спирта, алкогольной и спиртосодержащей продукции, заготовки, хранения, переработки и реализации лома </w:t>
      </w:r>
      <w:r>
        <w:t>черных металлов, цветных металлов;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67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19.09.2018 N 512-п)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3.5.7. анал</w:t>
      </w:r>
      <w:r>
        <w:t>изирует отчетные и статистические данные, результаты проверок организаций, сведения, получаемые от федеральных органов исполнительной власти, органов местного самоуправления, общественных объединений, организаций в сфере потребительского рынка, производств</w:t>
      </w:r>
      <w:r>
        <w:t>а и оборота этилового спирта, алкогольной и спиртосодержащей продукции, обращения с ломом черных металлов, цветных металлов;</w:t>
      </w:r>
    </w:p>
    <w:p w:rsidR="006F14CC" w:rsidRDefault="00E66C6B">
      <w:pPr>
        <w:pStyle w:val="ConsPlusNormal"/>
        <w:jc w:val="both"/>
      </w:pPr>
      <w:r>
        <w:t xml:space="preserve">(в ред. Постановлений Правительства Пермского края от 04.04.2014 </w:t>
      </w:r>
      <w:hyperlink r:id="rId268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N 228-п</w:t>
        </w:r>
      </w:hyperlink>
      <w:r>
        <w:t xml:space="preserve">, от 19.09.2018 </w:t>
      </w:r>
      <w:hyperlink r:id="rId269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N 512-п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3.5.8. содействует </w:t>
      </w:r>
      <w:r>
        <w:t>в проведении комплекса мер, обеспечивающих повышение качества услуг в сфере потребительского рынка, в том числе путем проведения конкурсов среди организаций, а также конкурсов профессионального мастерства;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3.6. утратил силу. - </w:t>
      </w:r>
      <w:hyperlink r:id="rId270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27.05.2020 N 356-п;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3.7. разрабатывает предложения по совершенствованию законодательства, разрабатывает и участвует в разработке проектов законов и иных нормативных правовых актов П</w:t>
      </w:r>
      <w:r>
        <w:t>ермского края по вопросам регионального регулирования в установленных сферах деятельности;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3.8. разрабатывает и реализует государственные программы, проекты в установленных сферах деятельности, осуществляет функции ответственного исполнителя указанных прог</w:t>
      </w:r>
      <w:r>
        <w:t>рамм в пределах установленной компетенции;</w:t>
      </w:r>
    </w:p>
    <w:p w:rsidR="006F14CC" w:rsidRDefault="00E66C6B">
      <w:pPr>
        <w:pStyle w:val="ConsPlusNormal"/>
        <w:jc w:val="both"/>
      </w:pPr>
      <w:r>
        <w:t xml:space="preserve">(п. 3.8 в ред. </w:t>
      </w:r>
      <w:hyperlink r:id="rId271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3.8(1). осуществляет согласование переводов земель или </w:t>
      </w:r>
      <w:r>
        <w:t>земельных участков из одной категории в другую в отношении земель сельскохозяйственного назначения в порядке, установленном нормативным правовым актом Пермского края;</w:t>
      </w:r>
    </w:p>
    <w:p w:rsidR="006F14CC" w:rsidRDefault="00E66C6B">
      <w:pPr>
        <w:pStyle w:val="ConsPlusNormal"/>
        <w:jc w:val="both"/>
      </w:pPr>
      <w:r>
        <w:t xml:space="preserve">(п. 3.8(1) введен </w:t>
      </w:r>
      <w:hyperlink r:id="rId272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3.8(2). осуществляет рассмотрение проектов документов территориального планирования в порядке, установленном действующим законодательством;</w:t>
      </w:r>
    </w:p>
    <w:p w:rsidR="006F14CC" w:rsidRDefault="00E66C6B">
      <w:pPr>
        <w:pStyle w:val="ConsPlusNormal"/>
        <w:jc w:val="both"/>
      </w:pPr>
      <w:r>
        <w:t xml:space="preserve">(п. 3.8(2) введен </w:t>
      </w:r>
      <w:hyperlink r:id="rId273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3.8(3). осуществляет рассмотрение документации по планировке территории в порядке, установленном действующим законодательством;</w:t>
      </w:r>
    </w:p>
    <w:p w:rsidR="006F14CC" w:rsidRDefault="00E66C6B">
      <w:pPr>
        <w:pStyle w:val="ConsPlusNormal"/>
        <w:jc w:val="both"/>
      </w:pPr>
      <w:r>
        <w:t xml:space="preserve">(п. 3.8(3) введен </w:t>
      </w:r>
      <w:hyperlink r:id="rId274" w:tooltip="Постановление Правительства Пермского края от 06.08.2025 N 633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06.08.2025 N 633-п)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3.9. издает приказы по вопросам, входящим в компетенцию </w:t>
      </w:r>
      <w:r>
        <w:t>Министерства;</w:t>
      </w:r>
    </w:p>
    <w:p w:rsidR="006F14CC" w:rsidRDefault="00E66C6B">
      <w:pPr>
        <w:pStyle w:val="ConsPlusNormal"/>
        <w:jc w:val="both"/>
      </w:pPr>
      <w:r>
        <w:t xml:space="preserve">(п. 3.9 в ред. </w:t>
      </w:r>
      <w:hyperlink r:id="rId275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02.12.2013 N 1676-п)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3.10. осуществляет функци</w:t>
      </w:r>
      <w:r>
        <w:t>и государственного заказчика при закупке товаров, работ и услуг, необходимых для осуществления функций и полномочий Министерства;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76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04.04.2014 N 228-п)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3.11. утратил силу. - </w:t>
      </w:r>
      <w:hyperlink r:id="rId277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</w:t>
        </w:r>
      </w:hyperlink>
      <w:r>
        <w:t xml:space="preserve"> П</w:t>
      </w:r>
      <w:r>
        <w:t>равительства Пермского края от 19.09.2018 N 512-п;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3.12. в части осуществления прав акционера в отношении акционерных обществ, </w:t>
      </w:r>
      <w:r>
        <w:lastRenderedPageBreak/>
        <w:t>находящихся в управлении Министерства, Министерство: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3.12.1. в установленном порядке обеспечивает образование (увеличение) доли П</w:t>
      </w:r>
      <w:r>
        <w:t>ермского края в уставных капиталах акционерных обществ на сумму выделяемых бюджетных средств и на вкладываемое краевое имущество;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3.12.2. осуществляет подготовку проектов решений об использовании права требования выкупа акционерным обществом принадлежащих </w:t>
      </w:r>
      <w:r>
        <w:t>Пермскому краю акций в случаях, предусмотренных законодательством;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3.12.3. осуществляет от имени Пермского края в соответствии с законодательством права акционера акционерных обществ, акции которых находятся в собственности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3.12.4. дает пис</w:t>
      </w:r>
      <w:r>
        <w:t>ьменные директивы представителям Пермского края в органах управления акционерных обществ, акции которых находятся в собственности Пермского края, по вопросам компетенции органов управления этих акционерных обществ;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3.12.5. осуществляет полномочия общего со</w:t>
      </w:r>
      <w:r>
        <w:t>брания акционеров акционерных обществ, 100 процентов акций которых находятся в собственности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3.12.6. принимает меры по обеспечению поступления в краевой бюджет дивидендов по находящимся в собственности Пермского края акциям акционерных обще</w:t>
      </w:r>
      <w:r>
        <w:t>ств;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3.12.7. назначает в пределах своей компетенции представителей Пермского края в органы управления акционерных обществ, акции которых находятся в собственности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3.12.8. организует и обеспечивает деятельность представителей Пермского края </w:t>
      </w:r>
      <w:r>
        <w:t>в органах управления и ревизионных комиссиях акционерных обществ, акции которых находятся в собственности Пермского края, а также осуществляет контроль за их деятельностью;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3.12.9. дает поручения в случаях и порядке, предусмотренных законодательством, прио</w:t>
      </w:r>
      <w:r>
        <w:t>бретать и осуществлять от имени Пермского края права и обязанности акционера акционерных обществ, акции которых находятся в собственности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3.12.10. заключает договоры доверительного управления акциями, находящимися в собственности Пермского </w:t>
      </w:r>
      <w:r>
        <w:t>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3.13. осуществляет координацию международных и межрегиональных связей по вопросам деятельности Министерства: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3.13.1. содействует торгово-экономическим связям с субъектами Российской Федерации и странами ближнего и дальнего зарубежья;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3.13.2. организу</w:t>
      </w:r>
      <w:r>
        <w:t>ет и принимает участие в российских и международных выставочно-ярмарочных, конгрессных мероприятиях;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3.14. в пределах своей компетенции в области мобилизационной подготовки и мобилизации, а также гражданской обороны: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78" w:tooltip="Постановление Правительства Пермского края от 24.01.2018 N 9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24.01.2018 N 9-п)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3.14.1. участвует в разработке мобилизационного плана экономики Пермского края, отвечает за разработку документов мобилизационного плана экономики Пермского края в установленной </w:t>
      </w:r>
      <w:r>
        <w:lastRenderedPageBreak/>
        <w:t>сфере деятельности, в пределах своей компетенции организует их реализацию.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Орг</w:t>
      </w:r>
      <w:r>
        <w:t>анизует и обеспечивает мобилизационную подготовку и мобилизацию Министерства, разрабатывает мобилизационные планы, проводит во взаимодействии с федеральными органами исполнительной власти мероприятия, обеспечивающие выполнение мобилизационных планов.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В рамках компетенции, установленной законодательством и положением о мобилизационной подготовке Министерства, руководит мобилизационной подготовкой организаций, которые находятся в сфере ведения Министерства, организаций, деятельность которых связана с дея</w:t>
      </w:r>
      <w:r>
        <w:t>тельностью Министерства, координирует и контролирует проведение указанными организациями мероприятий по мобилизационной подготовке, осуществляет методическое обеспечение этих мероприятий;</w:t>
      </w:r>
    </w:p>
    <w:p w:rsidR="006F14CC" w:rsidRDefault="00E66C6B">
      <w:pPr>
        <w:pStyle w:val="ConsPlusNormal"/>
        <w:jc w:val="both"/>
      </w:pPr>
      <w:r>
        <w:t xml:space="preserve">(п. 3.14.1 в ред. </w:t>
      </w:r>
      <w:hyperlink r:id="rId279" w:tooltip="Постановление Правительства Пермского края от 31.08.2023 N 656-п (ред. от 31.07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31.08.2023 N 656-п)</w:t>
      </w:r>
    </w:p>
    <w:p w:rsidR="006F14CC" w:rsidRDefault="00E66C6B">
      <w:pPr>
        <w:pStyle w:val="ConsPlusNonformat"/>
        <w:spacing w:before="200"/>
        <w:jc w:val="both"/>
      </w:pPr>
      <w:r>
        <w:t xml:space="preserve">          1</w:t>
      </w:r>
    </w:p>
    <w:p w:rsidR="006F14CC" w:rsidRDefault="00E66C6B">
      <w:pPr>
        <w:pStyle w:val="ConsPlusNonformat"/>
        <w:jc w:val="both"/>
      </w:pPr>
      <w:r>
        <w:t xml:space="preserve">    3.14.1 . утратил силу. -  </w:t>
      </w:r>
      <w:hyperlink r:id="rId280" w:tooltip="Постановление Правительства Пермского края от 17.11.2021 N 89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</w:t>
        </w:r>
        <w:r>
          <w:rPr>
            <w:color w:val="0000FF"/>
          </w:rPr>
          <w:t>тановление</w:t>
        </w:r>
      </w:hyperlink>
      <w:r>
        <w:t xml:space="preserve">  Правительства  Пермского  края</w:t>
      </w:r>
    </w:p>
    <w:p w:rsidR="006F14CC" w:rsidRDefault="00E66C6B">
      <w:pPr>
        <w:pStyle w:val="ConsPlusNonformat"/>
        <w:jc w:val="both"/>
      </w:pPr>
      <w:r>
        <w:t>от 17.11.2021 N 890-п;</w:t>
      </w:r>
    </w:p>
    <w:p w:rsidR="006F14CC" w:rsidRDefault="00E66C6B">
      <w:pPr>
        <w:pStyle w:val="ConsPlusNormal"/>
        <w:ind w:firstLine="540"/>
        <w:jc w:val="both"/>
      </w:pPr>
      <w:r>
        <w:t>3.14.2. при ведении гражданской обороны осуществляет следующие мероприятия: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нормированное снабжение населения продовольственными и непродовольственными товарами;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планирование и организация о</w:t>
      </w:r>
      <w:r>
        <w:t>сновных видов жизнеобеспечения населения;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подготовка безопасных районов для размещения населения, материальных ценностей, подлежащих эвакуации;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организация планирования, подготовки и проведения эвакуации;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планирование, подготовка и организация проведения а</w:t>
      </w:r>
      <w:r>
        <w:t>варийно-спасательных и других неотложных работ на объектах экономики, продолжающих работу в военное время;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повышение эффективности защиты производственных фондов при воздействии на них современных средств поражения;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заблаговременное создание запасов дезакт</w:t>
      </w:r>
      <w:r>
        <w:t>ивирующих, дегазирующих и дезинфицирующих веществ и растворов;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участие в разработке современных технологий и технических средств для проведения аварийно-спасательных работ;</w:t>
      </w:r>
    </w:p>
    <w:p w:rsidR="006F14CC" w:rsidRDefault="00E66C6B">
      <w:pPr>
        <w:pStyle w:val="ConsPlusNormal"/>
        <w:jc w:val="both"/>
      </w:pPr>
      <w:r>
        <w:t xml:space="preserve">(п. 3.14.2 в ред. </w:t>
      </w:r>
      <w:hyperlink r:id="rId281" w:tooltip="Постановление Правительства Пермского края от 17.11.2021 N 89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17.11.2021 N 890-п)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3.14.3. утратил силу. - </w:t>
      </w:r>
      <w:hyperlink r:id="rId282" w:tooltip="Постановление Правительства Пермского края от 24.01.2018 N 9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24.01.2018 N 9-п;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3.15. осуществляет функции по формированию, контролю и мониторингу исполнения доходов бюджета Пермского края по видам доходов, закрепленных законом о </w:t>
      </w:r>
      <w:r>
        <w:t>бюджете Пермского края на очередной финансовый год и на плановый период;</w:t>
      </w:r>
    </w:p>
    <w:p w:rsidR="006F14CC" w:rsidRDefault="00E66C6B">
      <w:pPr>
        <w:pStyle w:val="ConsPlusNormal"/>
        <w:jc w:val="both"/>
      </w:pPr>
      <w:r>
        <w:t xml:space="preserve">(п. 3.15 в ред. </w:t>
      </w:r>
      <w:hyperlink r:id="rId283" w:tooltip="Постановление Правительства Пермского края от 17.11.2021 N 890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</w:t>
      </w:r>
      <w:r>
        <w:t>рмского края от 17.11.2021 N 890-п)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3.16. утратил силу. - </w:t>
      </w:r>
      <w:hyperlink r:id="rId284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04.04.2014 N 228-</w:t>
      </w:r>
      <w:r>
        <w:t>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3.17. осуществляет информационно-методическую деятельность, в том числе готовит справочные, аналитические и другие информационные материалы по вопросам деятельности </w:t>
      </w:r>
      <w:r>
        <w:lastRenderedPageBreak/>
        <w:t>Министерства в целях принятия управленческих решений в установленных сферах деятельности</w:t>
      </w:r>
      <w:r>
        <w:t xml:space="preserve"> в соответствии с полномочиями Министерства, обеспечивает обновление информации на сайтах Министерства в информационно-коммуникационной сети Интернет;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3.17(1). организует выработку рекомендаций в отношении применения процедур банкротства и хода процедуры б</w:t>
      </w:r>
      <w:r>
        <w:t>анкротства по запросам Федеральной налоговой службы и ее территориальных органов;</w:t>
      </w:r>
    </w:p>
    <w:p w:rsidR="006F14CC" w:rsidRDefault="00E66C6B">
      <w:pPr>
        <w:pStyle w:val="ConsPlusNormal"/>
        <w:jc w:val="both"/>
      </w:pPr>
      <w:r>
        <w:t xml:space="preserve">(п. 3.17(1) введен </w:t>
      </w:r>
      <w:hyperlink r:id="rId285" w:tooltip="Постановление Правительства Пермского края от 14.04.2021 N 22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</w:t>
      </w:r>
      <w:r>
        <w:t>вительства Пермского края от 14.04.2021 N 226-п)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3.18. организует выставки, конференции, семинары, круглые столы и иные мероприятия по вопросам, относящимся к компетенции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3.19. представляет пользователям в установленном законодательством поря</w:t>
      </w:r>
      <w:r>
        <w:t>дке информацию из государственных информационных ресурсов и информационных систем Пермского края, находящихся в ведении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3.20. организует и проводит работу со средствами массовой информации в целях освещения деятельности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3.21. организует прием граждан, обеспечивает своевременное и полное рассмотрение устных, письменных или в форме электронного документа обращений граждан и юридических лиц, принятие по ним решений и направление ответов в установленный срок;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86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04.04.2014 N 228-п)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оказывает гражданам бесплатную юридическую помощь в виде правов</w:t>
      </w:r>
      <w:r>
        <w:t>ого консультирования в устной и письменной форме по вопросам, относящимся к его компетенции, в порядке, установленном законодательством Российской Федерации для рассмотрения обращений граждан;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3.22. главного распорядителя средств бюджета Пермского края (ад</w:t>
      </w:r>
      <w:r>
        <w:t>министратора расходов бюджета Пермского края) с закреплением за ним соответствующих расходов, функции главного администратора доходов бюджета (администратора доходов бюджета) по закрепленным за ним кодам видов доходов;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3.23. готовит предложения по проекту </w:t>
      </w:r>
      <w:r>
        <w:t>бюджета Пермского края на очередной финансовый год и плановый период в установленных сферах деятельности в соответствии с полномочиями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3.24. осуществляет контроль за целевым и эффективным использованием средств бюджета Пермского края в рамках</w:t>
      </w:r>
      <w:r>
        <w:t xml:space="preserve"> направлений, на которые выделяются средства бюджета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3.25. в пределах своей компетенции обеспечивает выполнение мероприятий по защите государственной тайны, технической защите информации, соблюдению установленного режима секретности;</w:t>
      </w:r>
    </w:p>
    <w:p w:rsidR="006F14CC" w:rsidRDefault="00E66C6B">
      <w:pPr>
        <w:pStyle w:val="ConsPlusNormal"/>
        <w:jc w:val="both"/>
      </w:pPr>
      <w:r>
        <w:t>(п. 3.</w:t>
      </w:r>
      <w:r>
        <w:t xml:space="preserve">25 в ред. </w:t>
      </w:r>
      <w:hyperlink r:id="rId287" w:tooltip="Постановление Правительства Пермского края от 24.01.2018 N 9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п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24.01.2018 N 9-п)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3.26. осуществляет в соответствии с законодате</w:t>
      </w:r>
      <w:r>
        <w:t>льством Российской Федерации и Пермского края работу по комплектованию, хранению, учету и использованию архивных документов, образовавшихся в процессе деятельности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3.27. формирует и утверждает плановое задание для соответствующего исполнитель</w:t>
      </w:r>
      <w:r>
        <w:t xml:space="preserve">ного органа государственной власти Пермского края, осуществляющего в установленной сфере деятельности функции по оказанию государственных услуг, являющегося главным </w:t>
      </w:r>
      <w:r>
        <w:lastRenderedPageBreak/>
        <w:t>распорядителем средств бюджета Пермского края и формирующего государственное задание для го</w:t>
      </w:r>
      <w:r>
        <w:t>сударственных учреждений Пермского края в соответствии с Порядком формирования государственного задания на оказание государственных услуг, утвержденным постановлением Правительства Пермского края;</w:t>
      </w:r>
    </w:p>
    <w:p w:rsidR="006F14CC" w:rsidRDefault="00E66C6B">
      <w:pPr>
        <w:pStyle w:val="ConsPlusNonformat"/>
        <w:spacing w:before="200"/>
        <w:jc w:val="both"/>
      </w:pPr>
      <w:r>
        <w:t xml:space="preserve">        1</w:t>
      </w:r>
    </w:p>
    <w:p w:rsidR="006F14CC" w:rsidRDefault="00E66C6B">
      <w:pPr>
        <w:pStyle w:val="ConsPlusNonformat"/>
        <w:jc w:val="both"/>
      </w:pPr>
      <w:r>
        <w:t xml:space="preserve">    3.27 . взаимодействует с краевыми отраслевыми</w:t>
      </w:r>
      <w:r>
        <w:t xml:space="preserve">  организациями профсоюзов</w:t>
      </w:r>
    </w:p>
    <w:p w:rsidR="006F14CC" w:rsidRDefault="00E66C6B">
      <w:pPr>
        <w:pStyle w:val="ConsPlusNonformat"/>
        <w:jc w:val="both"/>
      </w:pPr>
      <w:r>
        <w:t>в пределах своей компетенции;</w:t>
      </w:r>
    </w:p>
    <w:p w:rsidR="006F14CC" w:rsidRDefault="00E66C6B">
      <w:pPr>
        <w:pStyle w:val="ConsPlusNonformat"/>
        <w:jc w:val="both"/>
      </w:pPr>
      <w:r>
        <w:t xml:space="preserve">        1</w:t>
      </w:r>
    </w:p>
    <w:p w:rsidR="006F14CC" w:rsidRDefault="00E66C6B">
      <w:pPr>
        <w:pStyle w:val="ConsPlusNonformat"/>
        <w:jc w:val="both"/>
      </w:pPr>
      <w:r>
        <w:t xml:space="preserve">(п. 3.27  введен </w:t>
      </w:r>
      <w:hyperlink r:id="rId288" w:tooltip="Постановление Правительства Пермского края от 05.12.2014 N 1413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Постановлением</w:t>
        </w:r>
      </w:hyperlink>
      <w:r>
        <w:t xml:space="preserve"> Правительства  Пермско</w:t>
      </w:r>
      <w:r>
        <w:t>го края от 05.12.2014</w:t>
      </w:r>
    </w:p>
    <w:p w:rsidR="006F14CC" w:rsidRDefault="00E66C6B">
      <w:pPr>
        <w:pStyle w:val="ConsPlusNonformat"/>
        <w:jc w:val="both"/>
      </w:pPr>
      <w:r>
        <w:t>N 1413-п)</w:t>
      </w:r>
    </w:p>
    <w:p w:rsidR="006F14CC" w:rsidRDefault="00E66C6B">
      <w:pPr>
        <w:pStyle w:val="ConsPlusNonformat"/>
        <w:jc w:val="both"/>
      </w:pPr>
      <w:r>
        <w:t xml:space="preserve">        2</w:t>
      </w:r>
    </w:p>
    <w:p w:rsidR="006F14CC" w:rsidRDefault="00E66C6B">
      <w:pPr>
        <w:pStyle w:val="ConsPlusNonformat"/>
        <w:jc w:val="both"/>
      </w:pPr>
      <w:r>
        <w:t xml:space="preserve">    3.27 . по вопросам адаптации к изменениям климата:</w:t>
      </w:r>
    </w:p>
    <w:p w:rsidR="006F14CC" w:rsidRDefault="00E66C6B">
      <w:pPr>
        <w:pStyle w:val="ConsPlusNonformat"/>
        <w:jc w:val="both"/>
      </w:pPr>
      <w:r>
        <w:t xml:space="preserve">        2</w:t>
      </w:r>
    </w:p>
    <w:p w:rsidR="006F14CC" w:rsidRDefault="00E66C6B">
      <w:pPr>
        <w:pStyle w:val="ConsPlusNonformat"/>
        <w:jc w:val="both"/>
      </w:pPr>
      <w:r>
        <w:t xml:space="preserve">    3.27 .1. обеспечивает  разработку  и  утверждение  регионального  плана</w:t>
      </w:r>
    </w:p>
    <w:p w:rsidR="006F14CC" w:rsidRDefault="00E66C6B">
      <w:pPr>
        <w:pStyle w:val="ConsPlusNonformat"/>
        <w:jc w:val="both"/>
      </w:pPr>
      <w:r>
        <w:t>адаптации к изменениям климата на территории Пермского края;</w:t>
      </w:r>
    </w:p>
    <w:p w:rsidR="006F14CC" w:rsidRDefault="00E66C6B">
      <w:pPr>
        <w:pStyle w:val="ConsPlusNonformat"/>
        <w:jc w:val="both"/>
      </w:pPr>
      <w:r>
        <w:t xml:space="preserve">        2</w:t>
      </w:r>
    </w:p>
    <w:p w:rsidR="006F14CC" w:rsidRDefault="00E66C6B">
      <w:pPr>
        <w:pStyle w:val="ConsPlusNonformat"/>
        <w:jc w:val="both"/>
      </w:pPr>
      <w:r>
        <w:t>(п</w:t>
      </w:r>
      <w:r>
        <w:t xml:space="preserve">. 3.27  введен </w:t>
      </w:r>
      <w:hyperlink r:id="rId289" w:tooltip="Постановление Правительства Пермского края от 22.03.2023 N 196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 Пермского края от 22.03.2023</w:t>
      </w:r>
    </w:p>
    <w:p w:rsidR="006F14CC" w:rsidRDefault="00E66C6B">
      <w:pPr>
        <w:pStyle w:val="ConsPlusNonformat"/>
        <w:jc w:val="both"/>
      </w:pPr>
      <w:r>
        <w:t>N 196-п)</w:t>
      </w:r>
    </w:p>
    <w:p w:rsidR="006F14CC" w:rsidRDefault="00E66C6B">
      <w:pPr>
        <w:pStyle w:val="ConsPlusNonformat"/>
        <w:jc w:val="both"/>
      </w:pPr>
      <w:r>
        <w:t xml:space="preserve">        3</w:t>
      </w:r>
    </w:p>
    <w:p w:rsidR="006F14CC" w:rsidRDefault="00E66C6B">
      <w:pPr>
        <w:pStyle w:val="ConsPlusNonformat"/>
        <w:jc w:val="both"/>
      </w:pPr>
      <w:r>
        <w:t xml:space="preserve">    3.27 .  осуществляет  </w:t>
      </w:r>
      <w:r>
        <w:t>оценку  состояния,  прогноз потребности  трудовых</w:t>
      </w:r>
    </w:p>
    <w:p w:rsidR="006F14CC" w:rsidRDefault="00E66C6B">
      <w:pPr>
        <w:pStyle w:val="ConsPlusNonformat"/>
        <w:jc w:val="both"/>
      </w:pPr>
      <w:r>
        <w:t>ресурсов   в   установленных   настоящим   Положением   сферах  и  областях</w:t>
      </w:r>
    </w:p>
    <w:p w:rsidR="006F14CC" w:rsidRDefault="00E66C6B">
      <w:pPr>
        <w:pStyle w:val="ConsPlusNonformat"/>
        <w:jc w:val="both"/>
      </w:pPr>
      <w:r>
        <w:t>деятельности, а также в вопросах, отнесенных к его компетенции;</w:t>
      </w:r>
    </w:p>
    <w:p w:rsidR="006F14CC" w:rsidRDefault="00E66C6B">
      <w:pPr>
        <w:pStyle w:val="ConsPlusNonformat"/>
        <w:jc w:val="both"/>
      </w:pPr>
      <w:r>
        <w:t xml:space="preserve">        3</w:t>
      </w:r>
    </w:p>
    <w:p w:rsidR="006F14CC" w:rsidRDefault="00E66C6B">
      <w:pPr>
        <w:pStyle w:val="ConsPlusNonformat"/>
        <w:jc w:val="both"/>
      </w:pPr>
      <w:r>
        <w:t xml:space="preserve">(п. 3.27  введен </w:t>
      </w:r>
      <w:hyperlink r:id="rId290" w:tooltip="Постановление Правительства Пермского края от 27.12.2023 N 1055-п (ред. от 20.11.2025) &quot;О создании комиссии по трудовым ресурсам для экономики и социальной сферы Пермского края и внесении изменений в отдельные акты Правительства Пермского края&quot; {КонсультантПлю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 27.12.2023</w:t>
      </w:r>
    </w:p>
    <w:p w:rsidR="006F14CC" w:rsidRDefault="00E66C6B">
      <w:pPr>
        <w:pStyle w:val="ConsPlusNonformat"/>
        <w:jc w:val="both"/>
      </w:pPr>
      <w:r>
        <w:t>N 1055-п)</w:t>
      </w:r>
    </w:p>
    <w:p w:rsidR="006F14CC" w:rsidRDefault="00E66C6B">
      <w:pPr>
        <w:pStyle w:val="ConsPlusNormal"/>
        <w:ind w:firstLine="540"/>
        <w:jc w:val="both"/>
      </w:pPr>
      <w:r>
        <w:t xml:space="preserve">3.27(2). утратил силу. - </w:t>
      </w:r>
      <w:hyperlink r:id="rId291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27.05.2020 N 356-п;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3.27(3). участвует в организации деятельности по разработке и реализации мер в области профилактики терроризма в пределах установленных полномочий;</w:t>
      </w:r>
    </w:p>
    <w:p w:rsidR="006F14CC" w:rsidRDefault="00E66C6B">
      <w:pPr>
        <w:pStyle w:val="ConsPlusNormal"/>
        <w:jc w:val="both"/>
      </w:pPr>
      <w:r>
        <w:t xml:space="preserve">(п. 3.27(3) введен </w:t>
      </w:r>
      <w:hyperlink r:id="rId292" w:tooltip="Постановление Правительства Пермского края от 26.02.2024 N 121-п &quot;О внесении изменения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26.02.2024 N 121-п)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3.28. осуществляет иные функции п</w:t>
      </w:r>
      <w:r>
        <w:t>о вопросам компетенции Министерства в соответствии с действующим законодательством.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Title"/>
        <w:jc w:val="center"/>
        <w:outlineLvl w:val="1"/>
      </w:pPr>
      <w:r>
        <w:t>IV. Права Министерства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Normal"/>
        <w:ind w:firstLine="540"/>
        <w:jc w:val="both"/>
      </w:pPr>
      <w:r>
        <w:t>Министерство имеет право: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4.1. принимать участие в рассмотрении и решении вопросов, входящих в компетенцию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4.2. запрашивать и получат</w:t>
      </w:r>
      <w:r>
        <w:t>ь в установленном порядке необходимые для осуществления своих функций информацию и материалы от администрации губернатора Пермского края, органов государственной власти Пермского края, территориальных органов федеральных органов исполнительной власти и орг</w:t>
      </w:r>
      <w:r>
        <w:t>анов местного самоуправления муниципальных образований Пермского края, а также организаций и их должностных лиц;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293" w:tooltip="Постановление Правительства Пермского края от 27.07.2021 N 529-п (ред. от 31.07.2025) &quot;О внесении изменений в отдельные постановления Правительства Пермского края и признании утратившими силу отдельных постановлений Правительства Пермского края&quot; {КонсультантПл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27.07.2021 N 529-п)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4.3. участвовать в межрегиональном и международном сотрудничестве по вопросам, входящим в компетенцию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4.4. участвовать в работе общественных организаций, некоммерческих партн</w:t>
      </w:r>
      <w:r>
        <w:t>ерств по вопросам, входящим в компетенцию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 xml:space="preserve">4.5. утратил силу. - </w:t>
      </w:r>
      <w:hyperlink r:id="rId294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</w:t>
        </w:r>
      </w:hyperlink>
      <w:r>
        <w:t xml:space="preserve"> Правительства Пермского края </w:t>
      </w:r>
      <w:r>
        <w:t>от 19.09.2018 N 512-п;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4.6. разрабатывать методические материалы и рекомендации по вопросам, входящим в компетенцию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4.7. проводить на территории Пермского края в установленном законодательством порядке самостоятельно или совместно с правоохра</w:t>
      </w:r>
      <w:r>
        <w:t>нительными и (или) контролирующими органами: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4.7.1. проверки по вопросам, отнесенным к ведению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4.7.2. контрольно-надзорные мероприятия в соответствии с Федеральным </w:t>
      </w:r>
      <w:hyperlink r:id="rId295" w:tooltip="Федеральный закон от 31.07.2020 N 248-ФЗ (ред. от 29.12.2025) &quot;О государственном контроле (надзоре) и муниципальном контроле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31 ию</w:t>
      </w:r>
      <w:r>
        <w:t>ля 2020 г. N 248-ФЗ "О государственном контроле (надзоре) и муниципальном контроле в Российской Федерации";</w:t>
      </w:r>
    </w:p>
    <w:p w:rsidR="006F14CC" w:rsidRDefault="00E66C6B">
      <w:pPr>
        <w:pStyle w:val="ConsPlusNormal"/>
        <w:jc w:val="both"/>
      </w:pPr>
      <w:r>
        <w:t xml:space="preserve">(п. 4.7.2 в ред. </w:t>
      </w:r>
      <w:hyperlink r:id="rId296" w:tooltip="Постановление Правительства Пермского края от 30.03.2022 N 235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30.03.2022 N 235-п)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4.7.3. утратил силу. - </w:t>
      </w:r>
      <w:hyperlink r:id="rId297" w:tooltip="Постановление Правительства Пермского края от 30.03.2022 N 235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</w:t>
      </w:r>
      <w:r>
        <w:t>тва Пермского края от 30.03.2022 N 235-п;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4.8. составлять протоколы об административных правонарушениях, предусмотренных: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298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3</w:t>
        </w:r>
      </w:hyperlink>
      <w:r>
        <w:t xml:space="preserve"> и </w:t>
      </w:r>
      <w:hyperlink r:id="rId299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4 статьи 14.1</w:t>
        </w:r>
      </w:hyperlink>
      <w:r>
        <w:t xml:space="preserve"> Кодекса Российской Федерации об административных правонарушениях, связанных с нарушением лицензионных требований и условий при осуществлении деятел</w:t>
      </w:r>
      <w:r>
        <w:t>ьности по заготовке, хранению, переработке и реализации лома черных металлов, цветных металлов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300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19.09.2018 N 512-п)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301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04.04.2014 N 228-п;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302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8 статьи 13.15</w:t>
        </w:r>
      </w:hyperlink>
      <w:r>
        <w:t xml:space="preserve">, </w:t>
      </w:r>
      <w:hyperlink r:id="rId303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2</w:t>
        </w:r>
      </w:hyperlink>
      <w:r>
        <w:t>-</w:t>
      </w:r>
      <w:hyperlink r:id="rId304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4 статьи 14.1</w:t>
        </w:r>
      </w:hyperlink>
      <w:r>
        <w:t xml:space="preserve">, </w:t>
      </w:r>
      <w:hyperlink r:id="rId305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статьей 14.6</w:t>
        </w:r>
      </w:hyperlink>
      <w:r>
        <w:t xml:space="preserve">, </w:t>
      </w:r>
      <w:hyperlink r:id="rId306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2</w:t>
        </w:r>
      </w:hyperlink>
      <w:r>
        <w:t xml:space="preserve">, </w:t>
      </w:r>
      <w:hyperlink r:id="rId307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2.1</w:t>
        </w:r>
      </w:hyperlink>
      <w:r>
        <w:t xml:space="preserve"> и </w:t>
      </w:r>
      <w:hyperlink r:id="rId308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3 статьи 14.16</w:t>
        </w:r>
      </w:hyperlink>
      <w:r>
        <w:t xml:space="preserve">, </w:t>
      </w:r>
      <w:hyperlink r:id="rId309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1</w:t>
        </w:r>
      </w:hyperlink>
      <w:r>
        <w:t>-</w:t>
      </w:r>
      <w:hyperlink r:id="rId310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3 статьи 14.17</w:t>
        </w:r>
      </w:hyperlink>
      <w:r>
        <w:t xml:space="preserve">, </w:t>
      </w:r>
      <w:hyperlink r:id="rId311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статьей 14.19</w:t>
        </w:r>
      </w:hyperlink>
      <w:r>
        <w:t xml:space="preserve">, </w:t>
      </w:r>
      <w:hyperlink r:id="rId312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4 статьи 15.12</w:t>
        </w:r>
      </w:hyperlink>
      <w:r>
        <w:t xml:space="preserve">, </w:t>
      </w:r>
      <w:hyperlink r:id="rId313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статьей 15.13</w:t>
        </w:r>
      </w:hyperlink>
      <w:r>
        <w:t xml:space="preserve">, </w:t>
      </w:r>
      <w:hyperlink r:id="rId314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6 статьи 19.4</w:t>
        </w:r>
      </w:hyperlink>
      <w:r>
        <w:t xml:space="preserve">, </w:t>
      </w:r>
      <w:hyperlink r:id="rId315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статьей 19.4.1</w:t>
        </w:r>
      </w:hyperlink>
      <w:r>
        <w:t xml:space="preserve">, </w:t>
      </w:r>
      <w:hyperlink r:id="rId316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1</w:t>
        </w:r>
      </w:hyperlink>
      <w:r>
        <w:t xml:space="preserve"> и </w:t>
      </w:r>
      <w:hyperlink r:id="rId317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22 статьи 19.5</w:t>
        </w:r>
      </w:hyperlink>
      <w:r>
        <w:t xml:space="preserve">, </w:t>
      </w:r>
      <w:hyperlink r:id="rId318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статьями 19.6</w:t>
        </w:r>
      </w:hyperlink>
      <w:r>
        <w:t xml:space="preserve">, </w:t>
      </w:r>
      <w:hyperlink r:id="rId319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19.7</w:t>
        </w:r>
      </w:hyperlink>
      <w:r>
        <w:t xml:space="preserve">, </w:t>
      </w:r>
      <w:hyperlink r:id="rId320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1 статьи 20.25</w:t>
        </w:r>
      </w:hyperlink>
      <w:r>
        <w:t xml:space="preserve"> Кодекса Российской Федерации об административных правонарушениях, связанных с нарушением лицензионных требований и условий розничной продажи алкогольной продукции на территории Пермского края;</w:t>
      </w:r>
    </w:p>
    <w:p w:rsidR="006F14CC" w:rsidRDefault="00E66C6B">
      <w:pPr>
        <w:pStyle w:val="ConsPlusNormal"/>
        <w:jc w:val="both"/>
      </w:pPr>
      <w:r>
        <w:t>(в</w:t>
      </w:r>
      <w:r>
        <w:t xml:space="preserve"> ред. Постановлений Правительства Пермского края от 10.11.2017 </w:t>
      </w:r>
      <w:hyperlink r:id="rId321" w:tooltip="Постановление Правительства Пермского края от 10.11.2017 N 892-п &quot;О внесении изменений в Постановление Правительства Пермского края от 26 апреля 2013 г. N 350-п &quot;Об утверждении Положения о Министерстве промышленности, предпринимательства и торговли Пермского к">
        <w:r>
          <w:rPr>
            <w:color w:val="0000FF"/>
          </w:rPr>
          <w:t>N 892-п</w:t>
        </w:r>
      </w:hyperlink>
      <w:r>
        <w:t xml:space="preserve">, от 19.09.2018 </w:t>
      </w:r>
      <w:hyperlink r:id="rId322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N 512-п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323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статьей 14.16.1</w:t>
        </w:r>
      </w:hyperlink>
      <w:r>
        <w:t xml:space="preserve"> Кодекса Российской Федерации об административных правонарушениях, связанных с нарушен</w:t>
      </w:r>
      <w:r>
        <w:t>ием запрета продажи безалкогольных тонизирующих напитков (в том числе энергетических) несовершеннолетним на территории Пермского края;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324" w:tooltip="Постановление Правительства Пермского края от 22.01.2026 N 1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22.01.2026 N 12-п)</w:t>
      </w:r>
    </w:p>
    <w:p w:rsidR="006F14CC" w:rsidRDefault="00E66C6B">
      <w:pPr>
        <w:pStyle w:val="ConsPlusNormal"/>
        <w:spacing w:before="240"/>
        <w:ind w:firstLine="540"/>
        <w:jc w:val="both"/>
      </w:pPr>
      <w:hyperlink r:id="rId325" w:tooltip="Закон Пермского края от 06.04.2015 N 460-ПК (ред. от 12.12.2025) &quot;Об административных правонарушениях в Пермском крае&quot; (принят ЗС ПК 19.03.2015) (с изм. и доп., вступающими в силу с 01.03.2026) {КонсультантПлюс}">
        <w:r>
          <w:rPr>
            <w:color w:val="0000FF"/>
          </w:rPr>
          <w:t>статьями 7.12</w:t>
        </w:r>
      </w:hyperlink>
      <w:r>
        <w:t xml:space="preserve">, </w:t>
      </w:r>
      <w:hyperlink r:id="rId326" w:tooltip="Закон Пермского края от 06.04.2015 N 460-ПК (ред. от 12.12.2025) &quot;Об административных правонарушениях в Пермском крае&quot; (принят ЗС ПК 19.03.2015) (с изм. и доп., вступающими в силу с 01.03.2026) {КонсультантПлюс}">
        <w:r>
          <w:rPr>
            <w:color w:val="0000FF"/>
          </w:rPr>
          <w:t>9.1</w:t>
        </w:r>
      </w:hyperlink>
      <w:r>
        <w:t xml:space="preserve">, </w:t>
      </w:r>
      <w:hyperlink r:id="rId327" w:tooltip="Закон Пермского края от 06.04.2015 N 460-ПК (ред. от 12.12.2025) &quot;Об административных правонарушениях в Пермском крае&quot; (принят ЗС ПК 19.03.2015) (с изм. и доп., вступающими в силу с 01.03.2026) {КонсультантПлюс}">
        <w:r>
          <w:rPr>
            <w:color w:val="0000FF"/>
          </w:rPr>
          <w:t>9.3</w:t>
        </w:r>
      </w:hyperlink>
      <w:r>
        <w:t xml:space="preserve">, </w:t>
      </w:r>
      <w:hyperlink r:id="rId328" w:tooltip="Закон Пермского края от 06.04.2015 N 460-ПК (ред. от 12.12.2025) &quot;Об административных правонарушениях в Пермском крае&quot; (принят ЗС ПК 19.03.2015) (с изм. и доп., вступающими в силу с 01.03.2026) {КонсультантПлюс}">
        <w:r>
          <w:rPr>
            <w:color w:val="0000FF"/>
          </w:rPr>
          <w:t>9.4</w:t>
        </w:r>
      </w:hyperlink>
      <w:r>
        <w:t xml:space="preserve">, </w:t>
      </w:r>
      <w:hyperlink r:id="rId329" w:tooltip="Закон Пермского края от 06.04.2015 N 460-ПК (ред. от 12.12.2025) &quot;Об административных правонарушениях в Пермском крае&quot; (принят ЗС ПК 19.03.2015) (с изм. и доп., вступающими в силу с 01.03.2026) {КонсультантПлюс}">
        <w:r>
          <w:rPr>
            <w:color w:val="0000FF"/>
          </w:rPr>
          <w:t>11.9</w:t>
        </w:r>
      </w:hyperlink>
      <w:r>
        <w:t xml:space="preserve"> Закона Пермского края от 06 апреля 2015 г. N 460-ПК "Об административных правонарушениях в Пермском крае", в сферах деятельности Министерства, установленных нормативными правовыми актами Пермского края, в том</w:t>
      </w:r>
      <w:r>
        <w:t xml:space="preserve"> числе при осуществлении контрольных функций;</w:t>
      </w:r>
    </w:p>
    <w:p w:rsidR="006F14CC" w:rsidRDefault="00E66C6B">
      <w:pPr>
        <w:pStyle w:val="ConsPlusNormal"/>
        <w:jc w:val="both"/>
      </w:pPr>
      <w:r>
        <w:t xml:space="preserve">(абзац введен </w:t>
      </w:r>
      <w:hyperlink r:id="rId330" w:tooltip="Постановление Правительства Пермского края от 22.01.2026 N 1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22.01.2026 N </w:t>
      </w:r>
      <w:r>
        <w:t>12-п)</w:t>
      </w:r>
    </w:p>
    <w:p w:rsidR="006F14CC" w:rsidRDefault="00E66C6B">
      <w:pPr>
        <w:pStyle w:val="ConsPlusNonformat"/>
        <w:spacing w:before="200"/>
        <w:jc w:val="both"/>
      </w:pPr>
      <w:r>
        <w:t xml:space="preserve">       1</w:t>
      </w:r>
    </w:p>
    <w:p w:rsidR="006F14CC" w:rsidRDefault="00E66C6B">
      <w:pPr>
        <w:pStyle w:val="ConsPlusNonformat"/>
        <w:jc w:val="both"/>
      </w:pPr>
      <w:r>
        <w:t xml:space="preserve">    4.8 .   рассматривать   дела   об   административных   правонарушениях,</w:t>
      </w:r>
    </w:p>
    <w:p w:rsidR="006F14CC" w:rsidRDefault="00E66C6B">
      <w:pPr>
        <w:pStyle w:val="ConsPlusNonformat"/>
        <w:jc w:val="both"/>
      </w:pPr>
      <w:r>
        <w:t xml:space="preserve">предусмотренных  </w:t>
      </w:r>
      <w:hyperlink r:id="rId331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 2  статьи  14.6</w:t>
        </w:r>
      </w:hyperlink>
      <w:r>
        <w:t xml:space="preserve">,  </w:t>
      </w:r>
      <w:hyperlink r:id="rId332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частями  2.1</w:t>
        </w:r>
      </w:hyperlink>
      <w:r>
        <w:t xml:space="preserve">  и  </w:t>
      </w:r>
      <w:hyperlink r:id="rId333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3 статьи 14.16</w:t>
        </w:r>
      </w:hyperlink>
      <w:r>
        <w:t>,</w:t>
      </w:r>
    </w:p>
    <w:p w:rsidR="006F14CC" w:rsidRDefault="00E66C6B">
      <w:pPr>
        <w:pStyle w:val="ConsPlusNonformat"/>
        <w:jc w:val="both"/>
      </w:pPr>
      <w:hyperlink r:id="rId334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статьями  14.19</w:t>
        </w:r>
      </w:hyperlink>
      <w:r>
        <w:t xml:space="preserve">, </w:t>
      </w:r>
      <w:hyperlink r:id="rId335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15.13</w:t>
        </w:r>
      </w:hyperlink>
      <w:r>
        <w:t xml:space="preserve">, </w:t>
      </w:r>
      <w:hyperlink r:id="rId336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6 статьи 19.4</w:t>
        </w:r>
      </w:hyperlink>
      <w:r>
        <w:t xml:space="preserve">, </w:t>
      </w:r>
      <w:hyperlink r:id="rId337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частью 22 статьи 19.5</w:t>
        </w:r>
      </w:hyperlink>
      <w:r>
        <w:t xml:space="preserve"> Кодекса</w:t>
      </w:r>
    </w:p>
    <w:p w:rsidR="006F14CC" w:rsidRDefault="00E66C6B">
      <w:pPr>
        <w:pStyle w:val="ConsPlusNonformat"/>
        <w:jc w:val="both"/>
      </w:pPr>
      <w:r>
        <w:t xml:space="preserve">Российской  Федерации  об  административных  правонарушениях,  связанных </w:t>
      </w:r>
      <w:r>
        <w:t xml:space="preserve"> с</w:t>
      </w:r>
    </w:p>
    <w:p w:rsidR="006F14CC" w:rsidRDefault="00E66C6B">
      <w:pPr>
        <w:pStyle w:val="ConsPlusNonformat"/>
        <w:jc w:val="both"/>
      </w:pPr>
      <w:r>
        <w:t>нарушением  лицензионных требований и условий розничной продажи алкогольной</w:t>
      </w:r>
    </w:p>
    <w:p w:rsidR="006F14CC" w:rsidRDefault="00E66C6B">
      <w:pPr>
        <w:pStyle w:val="ConsPlusNonformat"/>
        <w:jc w:val="both"/>
      </w:pPr>
      <w:r>
        <w:lastRenderedPageBreak/>
        <w:t xml:space="preserve">продукции на территории Пермского края,  а  также  предусмотренных  </w:t>
      </w:r>
      <w:hyperlink r:id="rId338" w:tooltip="&quot;Кодекс Российской Федерации об административных правонарушениях&quot; от 30.12.2001 N 195-ФЗ (ред. от 20.02.2026) (с изм. и доп., вступ. в силу с 03.03.2026) {КонсультантПлюс}">
        <w:r>
          <w:rPr>
            <w:color w:val="0000FF"/>
          </w:rPr>
          <w:t>статьей</w:t>
        </w:r>
      </w:hyperlink>
    </w:p>
    <w:p w:rsidR="006F14CC" w:rsidRDefault="00E66C6B">
      <w:pPr>
        <w:pStyle w:val="ConsPlusNonformat"/>
        <w:jc w:val="both"/>
      </w:pPr>
      <w:r>
        <w:t>14.16.1  Кодекса  Российской Федерации об административных</w:t>
      </w:r>
      <w:r>
        <w:t xml:space="preserve"> правонарушениях,</w:t>
      </w:r>
    </w:p>
    <w:p w:rsidR="006F14CC" w:rsidRDefault="00E66C6B">
      <w:pPr>
        <w:pStyle w:val="ConsPlusNonformat"/>
        <w:jc w:val="both"/>
      </w:pPr>
      <w:r>
        <w:t>связанных с нарушением запрета продажи безалкогольных тонизирующих напитков</w:t>
      </w:r>
    </w:p>
    <w:p w:rsidR="006F14CC" w:rsidRDefault="00E66C6B">
      <w:pPr>
        <w:pStyle w:val="ConsPlusNonformat"/>
        <w:jc w:val="both"/>
      </w:pPr>
      <w:r>
        <w:t>(в  том  числе  энергетических)  несовершеннолетним на территории Пермского</w:t>
      </w:r>
    </w:p>
    <w:p w:rsidR="006F14CC" w:rsidRDefault="00E66C6B">
      <w:pPr>
        <w:pStyle w:val="ConsPlusNonformat"/>
        <w:jc w:val="both"/>
      </w:pPr>
      <w:r>
        <w:t>края;</w:t>
      </w:r>
    </w:p>
    <w:p w:rsidR="006F14CC" w:rsidRDefault="00E66C6B">
      <w:pPr>
        <w:pStyle w:val="ConsPlusNonformat"/>
        <w:jc w:val="both"/>
      </w:pPr>
      <w:r>
        <w:t xml:space="preserve">       1</w:t>
      </w:r>
    </w:p>
    <w:p w:rsidR="006F14CC" w:rsidRDefault="00E66C6B">
      <w:pPr>
        <w:pStyle w:val="ConsPlusNonformat"/>
        <w:jc w:val="both"/>
      </w:pPr>
      <w:r>
        <w:t xml:space="preserve">(п. 4.8  введен </w:t>
      </w:r>
      <w:hyperlink r:id="rId339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 от  04.04.2014</w:t>
      </w:r>
    </w:p>
    <w:p w:rsidR="006F14CC" w:rsidRDefault="00E66C6B">
      <w:pPr>
        <w:pStyle w:val="ConsPlusNonformat"/>
        <w:jc w:val="both"/>
      </w:pPr>
      <w:r>
        <w:t xml:space="preserve">N 228-п; в ред. </w:t>
      </w:r>
      <w:hyperlink r:id="rId340" w:tooltip="Постановление Правительства Пермского края от 22.01.2026 N 12-п &quot;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N 350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 края  от  22.01.2026</w:t>
      </w:r>
    </w:p>
    <w:p w:rsidR="006F14CC" w:rsidRDefault="00E66C6B">
      <w:pPr>
        <w:pStyle w:val="ConsPlusNonformat"/>
        <w:jc w:val="both"/>
      </w:pPr>
      <w:r>
        <w:t>N 12-п)</w:t>
      </w:r>
    </w:p>
    <w:p w:rsidR="006F14CC" w:rsidRDefault="00E66C6B">
      <w:pPr>
        <w:pStyle w:val="ConsPlusNormal"/>
        <w:ind w:firstLine="540"/>
        <w:jc w:val="both"/>
      </w:pPr>
      <w:r>
        <w:t>4.9. привлекать в установленном порядке для проработки вопросов, отнесенных к сфере деятельности Министерства, научные и иные организации, ученых и специалистов, в том числе на договорной основе;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4.10. создавать координационные и совещательные органы (сове</w:t>
      </w:r>
      <w:r>
        <w:t>ты, комиссии, группы, коллегии), в том числе межведомственные, включать в их состав представителей профессиональных союзов и работодателей (по согласованию);</w:t>
      </w:r>
    </w:p>
    <w:p w:rsidR="006F14CC" w:rsidRDefault="00E66C6B">
      <w:pPr>
        <w:pStyle w:val="ConsPlusNormal"/>
        <w:jc w:val="both"/>
      </w:pPr>
      <w:r>
        <w:t xml:space="preserve">(п. 4.10 в ред. </w:t>
      </w:r>
      <w:hyperlink r:id="rId341" w:tooltip="Постановление Правительства Пермского края от 05.12.2014 N 1413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05.12.2014 N 1413-п)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4.11. использовать в установленном порядке информационные ресурсы администрации губернатора Пермского края, органов государственной влас</w:t>
      </w:r>
      <w:r>
        <w:t>ти Пермского края;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342" w:tooltip="Постановление Правительства Пермского края от 27.07.2021 N 529-п (ред. от 31.07.2025) &quot;О внесении изменений в отдельные постановления Правительства Пермского края и признании утратившими силу отдельных постановлений Правительства Пермского края&quot; {КонсультантПл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27.07.2021 N 529-п)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4.12. использовать государ</w:t>
      </w:r>
      <w:r>
        <w:t>ственные системы связи и коммуникации;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4.13. принимать в установленном порядке официальные иностранные делегации, прибывающие в Пермский край для решения вопросов, относящихся к компетенции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4.14. готовить предложения о создании краевых госуда</w:t>
      </w:r>
      <w:r>
        <w:t>рственных учреждений и унитарных предприятий, необходимых для решения задач в сферах деятельности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4.15. учреждать в целях поощрения организаций и граждан, внесших значительный вклад в развитие промышленности, потребительского рынка в Пермском</w:t>
      </w:r>
      <w:r>
        <w:t xml:space="preserve"> крае, Почетную грамоту Министерства и другие формы поощрения, награждать ими в установленном порядке.</w:t>
      </w:r>
    </w:p>
    <w:p w:rsidR="006F14CC" w:rsidRDefault="00E66C6B">
      <w:pPr>
        <w:pStyle w:val="ConsPlusNormal"/>
        <w:jc w:val="both"/>
      </w:pPr>
      <w:r>
        <w:t xml:space="preserve">(в ред. Постановлений Правительства Пермского края от 27.05.2020 </w:t>
      </w:r>
      <w:hyperlink r:id="rId343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N 356-п</w:t>
        </w:r>
      </w:hyperlink>
      <w:r>
        <w:t xml:space="preserve">, от 28.11.2023 </w:t>
      </w:r>
      <w:hyperlink r:id="rId344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N 935-п</w:t>
        </w:r>
      </w:hyperlink>
      <w:r>
        <w:t>)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Title"/>
        <w:jc w:val="center"/>
        <w:outlineLvl w:val="1"/>
      </w:pPr>
      <w:r>
        <w:t>V. Руководство и организация деятельности Министерства</w:t>
      </w:r>
    </w:p>
    <w:p w:rsidR="006F14CC" w:rsidRDefault="006F14CC">
      <w:pPr>
        <w:pStyle w:val="ConsPlusNormal"/>
        <w:jc w:val="both"/>
      </w:pPr>
    </w:p>
    <w:p w:rsidR="006F14CC" w:rsidRDefault="00E66C6B">
      <w:pPr>
        <w:pStyle w:val="ConsPlusNormal"/>
        <w:ind w:firstLine="540"/>
        <w:jc w:val="both"/>
      </w:pPr>
      <w:r>
        <w:t>5.1. Министерство возглавляет заместитель председателя Правительства - министр промышленности и торговли Пермского края (далее - министр), назначаемый на должность и освобождаемый от должности губернатором Пермского края по представлению председателя Прави</w:t>
      </w:r>
      <w:r>
        <w:t>тельства Пермского края;</w:t>
      </w:r>
    </w:p>
    <w:p w:rsidR="006F14CC" w:rsidRDefault="00E66C6B">
      <w:pPr>
        <w:pStyle w:val="ConsPlusNormal"/>
        <w:jc w:val="both"/>
      </w:pPr>
      <w:r>
        <w:t xml:space="preserve">(в ред. Постановлений Правительства Пермского края от 15.08.2014 </w:t>
      </w:r>
      <w:hyperlink r:id="rId345" w:tooltip="Постановление Правительства Пермского края от 15.08.2014 N 809-п &quot;О внесении изменения в пункт 5.1 Положения о Министерстве промышленности, предпринимательства и торговли Пермского края, утвержденного Постановлением Правительства Пермского края от 26 апреля 20">
        <w:r>
          <w:rPr>
            <w:color w:val="0000FF"/>
          </w:rPr>
          <w:t>N 809-п</w:t>
        </w:r>
      </w:hyperlink>
      <w:r>
        <w:t xml:space="preserve">, от 27.05.2020 </w:t>
      </w:r>
      <w:hyperlink r:id="rId346" w:tooltip="Постановление Правительства Пермского края от 27.05.2020 N 356-п (ред. от 06.08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N 356-п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5.2. министр: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осуществляет руководство деятельностью Министерства на основе единоначалия и несет персональную ответственность за выполнение возложенных на Министерство функций;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имеет заместителей, </w:t>
      </w:r>
      <w:r>
        <w:t>назначаемых на должность и освобождаемых от должности председателем Правительства Пермского края по представлению министра;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>организует деятельность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вносит предложения председателю Правительства Пермского края об утверждении предельной штатной</w:t>
      </w:r>
      <w:r>
        <w:t xml:space="preserve"> численности и фонда должностных окладов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утверждает штатное расписание Министерства в пределах утвержденной предельной штатной численности и фонда должностных окладов Министерства по согласованию с уполномоченным структурным подразделением Ад</w:t>
      </w:r>
      <w:r>
        <w:t>министрации губернатора Пермского края;</w:t>
      </w:r>
    </w:p>
    <w:p w:rsidR="006F14CC" w:rsidRDefault="00E66C6B">
      <w:pPr>
        <w:pStyle w:val="ConsPlusNormal"/>
        <w:jc w:val="both"/>
      </w:pPr>
      <w:r>
        <w:t xml:space="preserve">(в ред. Постановлений Правительства Пермского края от 29.01.2016 </w:t>
      </w:r>
      <w:hyperlink r:id="rId347" w:tooltip="Постановление Правительства Пермского края от 29.01.2016 N 3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-">
        <w:r>
          <w:rPr>
            <w:color w:val="0000FF"/>
          </w:rPr>
          <w:t>N 32-п</w:t>
        </w:r>
      </w:hyperlink>
      <w:r>
        <w:t>, от 17.05</w:t>
      </w:r>
      <w:r>
        <w:t xml:space="preserve">.2017 </w:t>
      </w:r>
      <w:hyperlink r:id="rId348" w:tooltip="Постановление Правительства Пермского края от 17.05.2017 N 328-п (ред. от 31.07.2025)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N 328-п</w:t>
        </w:r>
      </w:hyperlink>
      <w:r>
        <w:t xml:space="preserve">, от 27.07.2021 </w:t>
      </w:r>
      <w:hyperlink r:id="rId349" w:tooltip="Постановление Правительства Пермского края от 27.07.2021 N 529-п (ред. от 31.07.2025) &quot;О внесении изменений в отдельные постановления Правительства Пермского края и признании утратившими силу отдельных постановлений Правительства Пермского края&quot; {КонсультантПл">
        <w:r>
          <w:rPr>
            <w:color w:val="0000FF"/>
          </w:rPr>
          <w:t>N 529-п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утверждает положения о </w:t>
      </w:r>
      <w:r>
        <w:t>структурных подразделениях Министерства и должностные регламенты государственных гражданских служащих Пермского края в Министерстве и должностные инструкции работников Министерства, занимающих должности, не являющиеся должностями государственной гражданско</w:t>
      </w:r>
      <w:r>
        <w:t>й службы Пермского края;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назначает на должность и освобождает от должности государственных гражданских служащих Пермского края в Министерстве и работников Министерства; заключает с ними служебные контракты, трудовые договоры;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подписывает приказы Министерст</w:t>
      </w:r>
      <w:r>
        <w:t>ва, дает указания и поручения, подлежащие обязательному исполнению государственными гражданскими служащими Пермского края в Министерстве и работниками Министерства, проверяет их исполнение;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в соответствии с действующим законодательством разрабатывает и осу</w:t>
      </w:r>
      <w:r>
        <w:t>ществляет кадровую политику, прогнозирует потребность в кадрах, организует работу по формированию кадрового резерва, проведению аттестации государственных гражданских служащих Пермского края в Министерстве;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поощряет и привлекает к дисциплинарной ответственности государственных гражданских служащих Пермского края в Министерстве и работников Министерства, устанавливает размеры стимулирующих выплат, присваивает классные чины;</w:t>
      </w:r>
    </w:p>
    <w:p w:rsidR="006F14CC" w:rsidRDefault="00E66C6B">
      <w:pPr>
        <w:pStyle w:val="ConsPlusNormal"/>
        <w:jc w:val="both"/>
      </w:pPr>
      <w:r>
        <w:t xml:space="preserve">(в ред. </w:t>
      </w:r>
      <w:hyperlink r:id="rId350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28.11.2023 N 935-п)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организует подготовку государственных гражданских служащих Пермского края в Министерстве, их профессиональное развитие;</w:t>
      </w:r>
    </w:p>
    <w:p w:rsidR="006F14CC" w:rsidRDefault="00E66C6B">
      <w:pPr>
        <w:pStyle w:val="ConsPlusNormal"/>
        <w:jc w:val="both"/>
      </w:pPr>
      <w:r>
        <w:t>(в ред. Постановлений Правительства Пермского края от 04.04.2</w:t>
      </w:r>
      <w:r>
        <w:t xml:space="preserve">014 </w:t>
      </w:r>
      <w:hyperlink r:id="rId351" w:tooltip="Постановление Правительства Пермского края от 04.04.2014 N 228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N 228-п</w:t>
        </w:r>
      </w:hyperlink>
      <w:r>
        <w:t xml:space="preserve">, от 19.09.2018 </w:t>
      </w:r>
      <w:hyperlink r:id="rId352" w:tooltip="Постановление Правительства Пермского края от 19.09.2018 N 512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0">
        <w:r>
          <w:rPr>
            <w:color w:val="0000FF"/>
          </w:rPr>
          <w:t>N 512-п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распоряжается в соответствии с законодательством имуществом, выделенным Министерству;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вносит в Правительство Пермского края проекты правовых актов;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в соответствии со своей компетенцией утверждает методичес</w:t>
      </w:r>
      <w:r>
        <w:t>кие рекомендации, инструкции, положения, порядки и иные акты;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подписывает лицензии, выдаваемые Министерством;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представляет в установленном порядке государственных гражданских служащих Пермского края в Министерстве и работников Министерства, других лиц, осу</w:t>
      </w:r>
      <w:r>
        <w:t>ществляющих деятельность в установленной сфере, к присвоению почетных званий и награждению государственными наградами Российской Федерации;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lastRenderedPageBreak/>
        <w:t>награждает благодарственными письмами и почетными грамотами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подписывает документы от имени Министерств</w:t>
      </w:r>
      <w:r>
        <w:t>а, представляет интересы Министерства без доверенности, заключает договоры и соглашения от имени Министерства, выдает доверенности;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открывает лицевые счета для учета операций по исполнению бюджета в соответствующих органах казначейства, подписывает финансо</w:t>
      </w:r>
      <w:r>
        <w:t>вые документы;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осуществляет иные установленные законодательством полномочия руководителя органа исполнительной власти;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в установленных законодательством случаях согласовывает нормативные и иные правовые акты, издаваемые территориальными органами федеральных органов исполнительной власти по вопросам, отнесенным к ведению Министерства;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распоряжается средствами бюджета Пермск</w:t>
      </w:r>
      <w:r>
        <w:t>ого края в пределах выделенных ассигнований;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принимает решение о проведении проверки соблюдения законодательства Российской Федерации в установленных сферах деятельности в соответствии со своими полномочиями;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5.3. министр имеет право передавать своим замес</w:t>
      </w:r>
      <w:r>
        <w:t>тителям право подписи по отдельным полномочиям;</w:t>
      </w:r>
    </w:p>
    <w:p w:rsidR="006F14CC" w:rsidRDefault="00E66C6B">
      <w:pPr>
        <w:pStyle w:val="ConsPlusNormal"/>
        <w:jc w:val="both"/>
      </w:pPr>
      <w:r>
        <w:t xml:space="preserve">(в ред. Постановлений Правительства Пермского края от 02.12.2013 </w:t>
      </w:r>
      <w:hyperlink r:id="rId353" w:tooltip="Постановление Правительства Пермского края от 02.12.2013 N 1676-п &quot;О внесении изменений в Положение о Министерстве промышленности, предпринимательства и торговли Пермского края, утвержденное Постановлением Правительства Пермского края от 26 апреля 2013 г. N 35">
        <w:r>
          <w:rPr>
            <w:color w:val="0000FF"/>
          </w:rPr>
          <w:t>N 1676-п</w:t>
        </w:r>
      </w:hyperlink>
      <w:r>
        <w:t xml:space="preserve">, от 28.11.2023 </w:t>
      </w:r>
      <w:hyperlink r:id="rId354" w:tooltip="Постановление Правительства Пермского края от 28.11.2023 N 935-п &quot;О внесении изменений в отдельные постановления Правительства Пермского края&quot; {КонсультантПлюс}">
        <w:r>
          <w:rPr>
            <w:color w:val="0000FF"/>
          </w:rPr>
          <w:t>N 935-п</w:t>
        </w:r>
      </w:hyperlink>
      <w:r>
        <w:t>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5.4. если иное не установлено распоряжением председателя Правительства Пермского края, в период временного отсутствия министра, а также в случае досрочного прекращения его полномочий на период д</w:t>
      </w:r>
      <w:r>
        <w:t>о назначения министра исполнение обязанностей по должности министра возлагается на одно из должностных лиц Министерства в соответствии с распределением обязанностей между руководством Министерства;</w:t>
      </w:r>
    </w:p>
    <w:p w:rsidR="006F14CC" w:rsidRDefault="00E66C6B">
      <w:pPr>
        <w:pStyle w:val="ConsPlusNormal"/>
        <w:jc w:val="both"/>
      </w:pPr>
      <w:r>
        <w:t xml:space="preserve">(п. 5.4 в ред. </w:t>
      </w:r>
      <w:hyperlink r:id="rId355" w:tooltip="Постановление Правительства Пермского края от 10.07.2019 N 451-п (ред. от 31.07.2025) &quot;О внесении изменений в отдельные постановления Правительства Пермского края по вопросу возложения обязанностей руководителя исполнительного органа государственной власти Пер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10.07.2019 N 451-п)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5.5. структурными подразделениями Министерства являются управления и отделы, секторы;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5.6. в Мини</w:t>
      </w:r>
      <w:r>
        <w:t>стерстве могут быть созданы коллегиальные органы по предметам ведения Министерства. Цели, задачи, функции, порядок деятельности, персональный состав и организация обеспечения коллегиальных органов определяются министром;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 xml:space="preserve">5.7. взаимодействие Министерства с </w:t>
      </w:r>
      <w:r>
        <w:t>исполнительными органами государственной власти Пермского края осуществляется на основании соответствующих регламентов;</w:t>
      </w:r>
    </w:p>
    <w:p w:rsidR="006F14CC" w:rsidRDefault="00E66C6B">
      <w:pPr>
        <w:pStyle w:val="ConsPlusNormal"/>
        <w:spacing w:before="240"/>
        <w:ind w:firstLine="540"/>
        <w:jc w:val="both"/>
      </w:pPr>
      <w:r>
        <w:t>5.8. информационное, документационное, финансовое, бухгалтерское, транспортное, материально-техническое, хозяйственное и иное обеспечени</w:t>
      </w:r>
      <w:r>
        <w:t>е деятельности Министерства организуется самостоятельно Министерством либо иными органами (организациями) посредством заключения соглашений (договоров) в соответствии с законодательством Российской Федерации.</w:t>
      </w:r>
    </w:p>
    <w:p w:rsidR="006F14CC" w:rsidRDefault="00E66C6B">
      <w:pPr>
        <w:pStyle w:val="ConsPlusNormal"/>
        <w:jc w:val="both"/>
      </w:pPr>
      <w:r>
        <w:t xml:space="preserve">(п. 5.8 в ред. </w:t>
      </w:r>
      <w:hyperlink r:id="rId356" w:tooltip="Постановление Правительства Пермского края от 23.01.2019 N 31-п (ред. от 31.07.2025) &quot;О внесении изменений в отдельные постановления Правительства Пермского края в сфере обеспечения деятельности исполнительных органов государственной власти Пермского края&quot; {Ко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23.01.2019 N 31-п)</w:t>
      </w:r>
    </w:p>
    <w:p w:rsidR="006F14CC" w:rsidRDefault="006F14CC">
      <w:pPr>
        <w:pStyle w:val="ConsPlusNormal"/>
        <w:jc w:val="both"/>
      </w:pPr>
    </w:p>
    <w:p w:rsidR="006F14CC" w:rsidRDefault="006F14CC">
      <w:pPr>
        <w:pStyle w:val="ConsPlusNormal"/>
        <w:jc w:val="both"/>
      </w:pPr>
    </w:p>
    <w:p w:rsidR="006F14CC" w:rsidRDefault="006F14C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F14CC">
      <w:pgSz w:w="11906" w:h="16838"/>
      <w:pgMar w:top="1440" w:right="566" w:bottom="1440" w:left="1133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4CC"/>
    <w:rsid w:val="006F14CC"/>
    <w:rsid w:val="00E6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172.30.45.4/cons/cgi/online.cgi?req=doc&amp;base=RLAW368&amp;n=178393&amp;date=10.03.2026&amp;dst=100007&amp;field=134" TargetMode="External"/><Relationship Id="rId299" Type="http://schemas.openxmlformats.org/officeDocument/2006/relationships/hyperlink" Target="http://172.30.45.4/cons/cgi/online.cgi?req=doc&amp;base=LAW&amp;n=527220&amp;date=10.03.2026&amp;dst=608&amp;field=134" TargetMode="External"/><Relationship Id="rId303" Type="http://schemas.openxmlformats.org/officeDocument/2006/relationships/hyperlink" Target="http://172.30.45.4/cons/cgi/online.cgi?req=doc&amp;base=LAW&amp;n=527220&amp;date=10.03.2026&amp;dst=101191&amp;field=134" TargetMode="External"/><Relationship Id="rId21" Type="http://schemas.openxmlformats.org/officeDocument/2006/relationships/hyperlink" Target="http://172.30.45.4/cons/cgi/online.cgi?req=doc&amp;base=RLAW368&amp;n=208517&amp;date=10.03.2026&amp;dst=100006&amp;field=134" TargetMode="External"/><Relationship Id="rId42" Type="http://schemas.openxmlformats.org/officeDocument/2006/relationships/hyperlink" Target="http://172.30.45.4/cons/cgi/online.cgi?req=doc&amp;base=RLAW368&amp;n=108787&amp;date=10.03.2026&amp;dst=100006&amp;field=134" TargetMode="External"/><Relationship Id="rId63" Type="http://schemas.openxmlformats.org/officeDocument/2006/relationships/hyperlink" Target="http://172.30.45.4/cons/cgi/online.cgi?req=doc&amp;base=RLAW368&amp;n=51267&amp;date=10.03.2026&amp;dst=100006&amp;field=134" TargetMode="External"/><Relationship Id="rId84" Type="http://schemas.openxmlformats.org/officeDocument/2006/relationships/hyperlink" Target="http://172.30.45.4/cons/cgi/online.cgi?req=doc&amp;base=RLAW368&amp;n=210988&amp;date=10.03.2026&amp;dst=100038&amp;field=134" TargetMode="External"/><Relationship Id="rId138" Type="http://schemas.openxmlformats.org/officeDocument/2006/relationships/hyperlink" Target="http://172.30.45.4/cons/cgi/online.cgi?req=doc&amp;base=RLAW368&amp;n=163330&amp;date=10.03.2026&amp;dst=100023&amp;field=134" TargetMode="External"/><Relationship Id="rId159" Type="http://schemas.openxmlformats.org/officeDocument/2006/relationships/hyperlink" Target="http://172.30.45.4/cons/cgi/online.cgi?req=doc&amp;base=RLAW368&amp;n=163330&amp;date=10.03.2026&amp;dst=100045&amp;field=134" TargetMode="External"/><Relationship Id="rId324" Type="http://schemas.openxmlformats.org/officeDocument/2006/relationships/hyperlink" Target="http://172.30.45.4/cons/cgi/online.cgi?req=doc&amp;base=RLAW368&amp;n=217400&amp;date=10.03.2026&amp;dst=100013&amp;field=134" TargetMode="External"/><Relationship Id="rId345" Type="http://schemas.openxmlformats.org/officeDocument/2006/relationships/hyperlink" Target="http://172.30.45.4/cons/cgi/online.cgi?req=doc&amp;base=RLAW368&amp;n=76289&amp;date=10.03.2026&amp;dst=100005&amp;field=134" TargetMode="External"/><Relationship Id="rId170" Type="http://schemas.openxmlformats.org/officeDocument/2006/relationships/hyperlink" Target="http://172.30.45.4/cons/cgi/online.cgi?req=doc&amp;base=RLAW368&amp;n=105324&amp;date=10.03.2026&amp;dst=100007&amp;field=134" TargetMode="External"/><Relationship Id="rId191" Type="http://schemas.openxmlformats.org/officeDocument/2006/relationships/hyperlink" Target="http://172.30.45.4/cons/cgi/online.cgi?req=doc&amp;base=RLAW368&amp;n=208517&amp;date=10.03.2026&amp;dst=100009&amp;field=134" TargetMode="External"/><Relationship Id="rId205" Type="http://schemas.openxmlformats.org/officeDocument/2006/relationships/hyperlink" Target="http://172.30.45.4/cons/cgi/online.cgi?req=doc&amp;base=RLAW368&amp;n=70621&amp;date=10.03.2026&amp;dst=100029&amp;field=134" TargetMode="External"/><Relationship Id="rId226" Type="http://schemas.openxmlformats.org/officeDocument/2006/relationships/hyperlink" Target="http://172.30.45.4/cons/cgi/online.cgi?req=doc&amp;base=RLAW368&amp;n=151702&amp;date=10.03.2026&amp;dst=100020&amp;field=134" TargetMode="External"/><Relationship Id="rId247" Type="http://schemas.openxmlformats.org/officeDocument/2006/relationships/hyperlink" Target="http://172.30.45.4/cons/cgi/online.cgi?req=doc&amp;base=LAW&amp;n=527220&amp;date=10.03.2026&amp;dst=7996&amp;field=134" TargetMode="External"/><Relationship Id="rId107" Type="http://schemas.openxmlformats.org/officeDocument/2006/relationships/hyperlink" Target="http://172.30.45.4/cons/cgi/online.cgi?req=doc&amp;base=RLAW368&amp;n=195672&amp;date=10.03.2026&amp;dst=100005&amp;field=134" TargetMode="External"/><Relationship Id="rId268" Type="http://schemas.openxmlformats.org/officeDocument/2006/relationships/hyperlink" Target="http://172.30.45.4/cons/cgi/online.cgi?req=doc&amp;base=RLAW368&amp;n=73765&amp;date=10.03.2026&amp;dst=100011&amp;field=134" TargetMode="External"/><Relationship Id="rId289" Type="http://schemas.openxmlformats.org/officeDocument/2006/relationships/hyperlink" Target="http://172.30.45.4/cons/cgi/online.cgi?req=doc&amp;base=RLAW368&amp;n=178393&amp;date=10.03.2026&amp;dst=100020&amp;field=134" TargetMode="External"/><Relationship Id="rId11" Type="http://schemas.openxmlformats.org/officeDocument/2006/relationships/hyperlink" Target="http://172.30.45.4/cons/cgi/online.cgi?req=doc&amp;base=RLAW368&amp;n=163330&amp;date=10.03.2026&amp;dst=100006&amp;field=134" TargetMode="External"/><Relationship Id="rId32" Type="http://schemas.openxmlformats.org/officeDocument/2006/relationships/hyperlink" Target="http://172.30.45.4/cons/cgi/online.cgi?req=doc&amp;base=RLAW368&amp;n=178393&amp;date=10.03.2026&amp;dst=100005&amp;field=134" TargetMode="External"/><Relationship Id="rId53" Type="http://schemas.openxmlformats.org/officeDocument/2006/relationships/hyperlink" Target="http://172.30.45.4/cons/cgi/online.cgi?req=doc&amp;base=RLAW368&amp;n=37759&amp;date=10.03.2026" TargetMode="External"/><Relationship Id="rId74" Type="http://schemas.openxmlformats.org/officeDocument/2006/relationships/hyperlink" Target="http://172.30.45.4/cons/cgi/online.cgi?req=doc&amp;base=RLAW368&amp;n=211079&amp;date=10.03.2026&amp;dst=100011&amp;field=134" TargetMode="External"/><Relationship Id="rId128" Type="http://schemas.openxmlformats.org/officeDocument/2006/relationships/hyperlink" Target="http://172.30.45.4/cons/cgi/online.cgi?req=doc&amp;base=RLAW368&amp;n=174511&amp;date=10.03.2026&amp;dst=100169&amp;field=134" TargetMode="External"/><Relationship Id="rId149" Type="http://schemas.openxmlformats.org/officeDocument/2006/relationships/hyperlink" Target="http://172.30.45.4/cons/cgi/online.cgi?req=doc&amp;base=RLAW368&amp;n=163330&amp;date=10.03.2026&amp;dst=100031&amp;field=134" TargetMode="External"/><Relationship Id="rId314" Type="http://schemas.openxmlformats.org/officeDocument/2006/relationships/hyperlink" Target="http://172.30.45.4/cons/cgi/online.cgi?req=doc&amp;base=LAW&amp;n=527220&amp;date=10.03.2026&amp;dst=4876&amp;field=134" TargetMode="External"/><Relationship Id="rId335" Type="http://schemas.openxmlformats.org/officeDocument/2006/relationships/hyperlink" Target="http://172.30.45.4/cons/cgi/online.cgi?req=doc&amp;base=LAW&amp;n=527220&amp;date=10.03.2026&amp;dst=4870&amp;field=134" TargetMode="External"/><Relationship Id="rId356" Type="http://schemas.openxmlformats.org/officeDocument/2006/relationships/hyperlink" Target="http://172.30.45.4/cons/cgi/online.cgi?req=doc&amp;base=RLAW368&amp;n=210984&amp;date=10.03.2026&amp;dst=100046&amp;field=134" TargetMode="External"/><Relationship Id="rId5" Type="http://schemas.openxmlformats.org/officeDocument/2006/relationships/hyperlink" Target="http://172.30.45.4/cons/cgi/online.cgi?req=doc&amp;base=RLAW368&amp;n=70621&amp;date=10.03.2026&amp;dst=100005&amp;field=134" TargetMode="External"/><Relationship Id="rId95" Type="http://schemas.openxmlformats.org/officeDocument/2006/relationships/hyperlink" Target="http://172.30.45.4/cons/cgi/online.cgi?req=doc&amp;base=RLAW368&amp;n=211079&amp;date=10.03.2026&amp;dst=100012&amp;field=134" TargetMode="External"/><Relationship Id="rId160" Type="http://schemas.openxmlformats.org/officeDocument/2006/relationships/hyperlink" Target="http://172.30.45.4/cons/cgi/online.cgi?req=doc&amp;base=RLAW368&amp;n=163330&amp;date=10.03.2026&amp;dst=100046&amp;field=134" TargetMode="External"/><Relationship Id="rId181" Type="http://schemas.openxmlformats.org/officeDocument/2006/relationships/hyperlink" Target="http://172.30.45.4/cons/cgi/online.cgi?req=doc&amp;base=RLAW368&amp;n=211056&amp;date=10.03.2026&amp;dst=100010&amp;field=134" TargetMode="External"/><Relationship Id="rId216" Type="http://schemas.openxmlformats.org/officeDocument/2006/relationships/hyperlink" Target="http://172.30.45.4/cons/cgi/online.cgi?req=doc&amp;base=RLAW368&amp;n=117619&amp;date=10.03.2026&amp;dst=100012&amp;field=134" TargetMode="External"/><Relationship Id="rId237" Type="http://schemas.openxmlformats.org/officeDocument/2006/relationships/hyperlink" Target="http://172.30.45.4/cons/cgi/online.cgi?req=doc&amp;base=LAW&amp;n=527220&amp;date=10.03.2026&amp;dst=6858&amp;field=134" TargetMode="External"/><Relationship Id="rId258" Type="http://schemas.openxmlformats.org/officeDocument/2006/relationships/hyperlink" Target="http://172.30.45.4/cons/cgi/online.cgi?req=doc&amp;base=RLAW368&amp;n=165156&amp;date=10.03.2026&amp;dst=100009&amp;field=134" TargetMode="External"/><Relationship Id="rId279" Type="http://schemas.openxmlformats.org/officeDocument/2006/relationships/hyperlink" Target="http://172.30.45.4/cons/cgi/online.cgi?req=doc&amp;base=RLAW368&amp;n=210989&amp;date=10.03.2026&amp;dst=100069&amp;field=134" TargetMode="External"/><Relationship Id="rId22" Type="http://schemas.openxmlformats.org/officeDocument/2006/relationships/hyperlink" Target="http://172.30.45.4/cons/cgi/online.cgi?req=doc&amp;base=RLAW368&amp;n=119613&amp;date=10.03.2026&amp;dst=100005&amp;field=134" TargetMode="External"/><Relationship Id="rId43" Type="http://schemas.openxmlformats.org/officeDocument/2006/relationships/hyperlink" Target="http://172.30.45.4/cons/cgi/online.cgi?req=doc&amp;base=RLAW368&amp;n=185063&amp;date=10.03.2026&amp;dst=100006&amp;field=134" TargetMode="External"/><Relationship Id="rId64" Type="http://schemas.openxmlformats.org/officeDocument/2006/relationships/hyperlink" Target="http://172.30.45.4/cons/cgi/online.cgi?req=doc&amp;base=RLAW368&amp;n=61000&amp;date=10.03.2026&amp;dst=100008&amp;field=134" TargetMode="External"/><Relationship Id="rId118" Type="http://schemas.openxmlformats.org/officeDocument/2006/relationships/hyperlink" Target="http://172.30.45.4/cons/cgi/online.cgi?req=doc&amp;base=RLAW368&amp;n=151702&amp;date=10.03.2026&amp;dst=100010&amp;field=134" TargetMode="External"/><Relationship Id="rId139" Type="http://schemas.openxmlformats.org/officeDocument/2006/relationships/hyperlink" Target="http://172.30.45.4/cons/cgi/online.cgi?req=doc&amp;base=RLAW368&amp;n=163330&amp;date=10.03.2026&amp;dst=100024&amp;field=134" TargetMode="External"/><Relationship Id="rId290" Type="http://schemas.openxmlformats.org/officeDocument/2006/relationships/hyperlink" Target="http://172.30.45.4/cons/cgi/online.cgi?req=doc&amp;base=RLAW368&amp;n=214860&amp;date=10.03.2026&amp;dst=100149&amp;field=134" TargetMode="External"/><Relationship Id="rId304" Type="http://schemas.openxmlformats.org/officeDocument/2006/relationships/hyperlink" Target="http://172.30.45.4/cons/cgi/online.cgi?req=doc&amp;base=LAW&amp;n=527220&amp;date=10.03.2026&amp;dst=6858&amp;field=134" TargetMode="External"/><Relationship Id="rId325" Type="http://schemas.openxmlformats.org/officeDocument/2006/relationships/hyperlink" Target="http://172.30.45.4/cons/cgi/online.cgi?req=doc&amp;base=RLAW368&amp;n=214962&amp;date=10.03.2026&amp;dst=141&amp;field=134" TargetMode="External"/><Relationship Id="rId346" Type="http://schemas.openxmlformats.org/officeDocument/2006/relationships/hyperlink" Target="http://172.30.45.4/cons/cgi/online.cgi?req=doc&amp;base=RLAW368&amp;n=211079&amp;date=10.03.2026&amp;dst=100027&amp;field=134" TargetMode="External"/><Relationship Id="rId85" Type="http://schemas.openxmlformats.org/officeDocument/2006/relationships/hyperlink" Target="http://172.30.45.4/cons/cgi/online.cgi?req=doc&amp;base=RLAW368&amp;n=105324&amp;date=10.03.2026&amp;dst=100005&amp;field=134" TargetMode="External"/><Relationship Id="rId150" Type="http://schemas.openxmlformats.org/officeDocument/2006/relationships/hyperlink" Target="http://172.30.45.4/cons/cgi/online.cgi?req=doc&amp;base=RLAW368&amp;n=163330&amp;date=10.03.2026&amp;dst=100032&amp;field=134" TargetMode="External"/><Relationship Id="rId171" Type="http://schemas.openxmlformats.org/officeDocument/2006/relationships/hyperlink" Target="http://172.30.45.4/cons/cgi/online.cgi?req=doc&amp;base=RLAW368&amp;n=105324&amp;date=10.03.2026&amp;dst=100009&amp;field=134" TargetMode="External"/><Relationship Id="rId192" Type="http://schemas.openxmlformats.org/officeDocument/2006/relationships/hyperlink" Target="http://172.30.45.4/cons/cgi/online.cgi?req=doc&amp;base=RLAW368&amp;n=191581&amp;date=10.03.2026" TargetMode="External"/><Relationship Id="rId206" Type="http://schemas.openxmlformats.org/officeDocument/2006/relationships/hyperlink" Target="http://172.30.45.4/cons/cgi/online.cgi?req=doc&amp;base=RLAW368&amp;n=70621&amp;date=10.03.2026&amp;dst=100031&amp;field=134" TargetMode="External"/><Relationship Id="rId227" Type="http://schemas.openxmlformats.org/officeDocument/2006/relationships/hyperlink" Target="http://172.30.45.4/cons/cgi/online.cgi?req=doc&amp;base=LAW&amp;n=520464&amp;date=10.03.2026" TargetMode="External"/><Relationship Id="rId248" Type="http://schemas.openxmlformats.org/officeDocument/2006/relationships/hyperlink" Target="http://172.30.45.4/cons/cgi/online.cgi?req=doc&amp;base=LAW&amp;n=527220&amp;date=10.03.2026&amp;dst=5267&amp;field=134" TargetMode="External"/><Relationship Id="rId269" Type="http://schemas.openxmlformats.org/officeDocument/2006/relationships/hyperlink" Target="http://172.30.45.4/cons/cgi/online.cgi?req=doc&amp;base=RLAW368&amp;n=117619&amp;date=10.03.2026&amp;dst=100018&amp;field=134" TargetMode="External"/><Relationship Id="rId12" Type="http://schemas.openxmlformats.org/officeDocument/2006/relationships/hyperlink" Target="http://172.30.45.4/cons/cgi/online.cgi?req=doc&amp;base=RLAW368&amp;n=91222&amp;date=10.03.2026&amp;dst=100005&amp;field=134" TargetMode="External"/><Relationship Id="rId33" Type="http://schemas.openxmlformats.org/officeDocument/2006/relationships/hyperlink" Target="http://172.30.45.4/cons/cgi/online.cgi?req=doc&amp;base=RLAW368&amp;n=210989&amp;date=10.03.2026&amp;dst=100069&amp;field=134" TargetMode="External"/><Relationship Id="rId108" Type="http://schemas.openxmlformats.org/officeDocument/2006/relationships/hyperlink" Target="http://172.30.45.4/cons/cgi/online.cgi?req=doc&amp;base=RLAW368&amp;n=211056&amp;date=10.03.2026&amp;dst=100005&amp;field=134" TargetMode="External"/><Relationship Id="rId129" Type="http://schemas.openxmlformats.org/officeDocument/2006/relationships/hyperlink" Target="http://172.30.45.4/cons/cgi/online.cgi?req=doc&amp;base=RLAW368&amp;n=211079&amp;date=10.03.2026&amp;dst=100020&amp;field=134" TargetMode="External"/><Relationship Id="rId280" Type="http://schemas.openxmlformats.org/officeDocument/2006/relationships/hyperlink" Target="http://172.30.45.4/cons/cgi/online.cgi?req=doc&amp;base=RLAW368&amp;n=159401&amp;date=10.03.2026&amp;dst=100008&amp;field=134" TargetMode="External"/><Relationship Id="rId315" Type="http://schemas.openxmlformats.org/officeDocument/2006/relationships/hyperlink" Target="http://172.30.45.4/cons/cgi/online.cgi?req=doc&amp;base=LAW&amp;n=527220&amp;date=10.03.2026&amp;dst=7996&amp;field=134" TargetMode="External"/><Relationship Id="rId336" Type="http://schemas.openxmlformats.org/officeDocument/2006/relationships/hyperlink" Target="http://172.30.45.4/cons/cgi/online.cgi?req=doc&amp;base=LAW&amp;n=527220&amp;date=10.03.2026&amp;dst=4876&amp;field=134" TargetMode="External"/><Relationship Id="rId357" Type="http://schemas.openxmlformats.org/officeDocument/2006/relationships/fontTable" Target="fontTable.xml"/><Relationship Id="rId54" Type="http://schemas.openxmlformats.org/officeDocument/2006/relationships/hyperlink" Target="http://172.30.45.4/cons/cgi/online.cgi?req=doc&amp;base=RLAW368&amp;n=38118&amp;date=10.03.2026" TargetMode="External"/><Relationship Id="rId75" Type="http://schemas.openxmlformats.org/officeDocument/2006/relationships/hyperlink" Target="http://172.30.45.4/cons/cgi/online.cgi?req=doc&amp;base=RLAW368&amp;n=70621&amp;date=10.03.2026&amp;dst=100005&amp;field=134" TargetMode="External"/><Relationship Id="rId96" Type="http://schemas.openxmlformats.org/officeDocument/2006/relationships/hyperlink" Target="http://172.30.45.4/cons/cgi/online.cgi?req=doc&amp;base=RLAW368&amp;n=151702&amp;date=10.03.2026&amp;dst=100005&amp;field=134" TargetMode="External"/><Relationship Id="rId140" Type="http://schemas.openxmlformats.org/officeDocument/2006/relationships/hyperlink" Target="http://172.30.45.4/cons/cgi/online.cgi?req=doc&amp;base=RLAW368&amp;n=163330&amp;date=10.03.2026&amp;dst=100025&amp;field=134" TargetMode="External"/><Relationship Id="rId161" Type="http://schemas.openxmlformats.org/officeDocument/2006/relationships/hyperlink" Target="http://172.30.45.4/cons/cgi/online.cgi?req=doc&amp;base=RLAW368&amp;n=95972&amp;date=10.03.2026&amp;dst=100008&amp;field=134" TargetMode="External"/><Relationship Id="rId182" Type="http://schemas.openxmlformats.org/officeDocument/2006/relationships/hyperlink" Target="http://172.30.45.4/cons/cgi/online.cgi?req=doc&amp;base=RLAW368&amp;n=211056&amp;date=10.03.2026&amp;dst=100011&amp;field=134" TargetMode="External"/><Relationship Id="rId217" Type="http://schemas.openxmlformats.org/officeDocument/2006/relationships/hyperlink" Target="http://172.30.45.4/cons/cgi/online.cgi?req=doc&amp;base=RLAW368&amp;n=214963&amp;date=10.03.2026" TargetMode="External"/><Relationship Id="rId6" Type="http://schemas.openxmlformats.org/officeDocument/2006/relationships/hyperlink" Target="http://172.30.45.4/cons/cgi/online.cgi?req=doc&amp;base=RLAW368&amp;n=199543&amp;date=10.03.2026&amp;dst=100008&amp;field=134" TargetMode="External"/><Relationship Id="rId238" Type="http://schemas.openxmlformats.org/officeDocument/2006/relationships/hyperlink" Target="http://172.30.45.4/cons/cgi/online.cgi?req=doc&amp;base=LAW&amp;n=527220&amp;date=10.03.2026&amp;dst=1175&amp;field=134" TargetMode="External"/><Relationship Id="rId259" Type="http://schemas.openxmlformats.org/officeDocument/2006/relationships/hyperlink" Target="http://172.30.45.4/cons/cgi/online.cgi?req=doc&amp;base=RLAW368&amp;n=202158&amp;date=10.03.2026" TargetMode="External"/><Relationship Id="rId23" Type="http://schemas.openxmlformats.org/officeDocument/2006/relationships/hyperlink" Target="http://172.30.45.4/cons/cgi/online.cgi?req=doc&amp;base=RLAW368&amp;n=210984&amp;date=10.03.2026&amp;dst=100046&amp;field=134" TargetMode="External"/><Relationship Id="rId119" Type="http://schemas.openxmlformats.org/officeDocument/2006/relationships/hyperlink" Target="http://172.30.45.4/cons/cgi/online.cgi?req=doc&amp;base=RLAW368&amp;n=170074&amp;date=10.03.2026&amp;dst=100006&amp;field=134" TargetMode="External"/><Relationship Id="rId270" Type="http://schemas.openxmlformats.org/officeDocument/2006/relationships/hyperlink" Target="http://172.30.45.4/cons/cgi/online.cgi?req=doc&amp;base=RLAW368&amp;n=211079&amp;date=10.03.2026&amp;dst=100024&amp;field=134" TargetMode="External"/><Relationship Id="rId291" Type="http://schemas.openxmlformats.org/officeDocument/2006/relationships/hyperlink" Target="http://172.30.45.4/cons/cgi/online.cgi?req=doc&amp;base=RLAW368&amp;n=211079&amp;date=10.03.2026&amp;dst=100025&amp;field=134" TargetMode="External"/><Relationship Id="rId305" Type="http://schemas.openxmlformats.org/officeDocument/2006/relationships/hyperlink" Target="http://172.30.45.4/cons/cgi/online.cgi?req=doc&amp;base=LAW&amp;n=527220&amp;date=10.03.2026&amp;dst=1175&amp;field=134" TargetMode="External"/><Relationship Id="rId326" Type="http://schemas.openxmlformats.org/officeDocument/2006/relationships/hyperlink" Target="http://172.30.45.4/cons/cgi/online.cgi?req=doc&amp;base=RLAW368&amp;n=214962&amp;date=10.03.2026&amp;dst=100208&amp;field=134" TargetMode="External"/><Relationship Id="rId347" Type="http://schemas.openxmlformats.org/officeDocument/2006/relationships/hyperlink" Target="http://172.30.45.4/cons/cgi/online.cgi?req=doc&amp;base=RLAW368&amp;n=91222&amp;date=10.03.2026&amp;dst=100033&amp;field=134" TargetMode="External"/><Relationship Id="rId44" Type="http://schemas.openxmlformats.org/officeDocument/2006/relationships/hyperlink" Target="http://172.30.45.4/cons/cgi/online.cgi?req=doc&amp;base=RLAW368&amp;n=211079&amp;date=10.03.2026&amp;dst=100010&amp;field=134" TargetMode="External"/><Relationship Id="rId65" Type="http://schemas.openxmlformats.org/officeDocument/2006/relationships/hyperlink" Target="http://172.30.45.4/cons/cgi/online.cgi?req=doc&amp;base=RLAW368&amp;n=52817&amp;date=10.03.2026&amp;dst=100021&amp;field=134" TargetMode="External"/><Relationship Id="rId86" Type="http://schemas.openxmlformats.org/officeDocument/2006/relationships/hyperlink" Target="http://172.30.45.4/cons/cgi/online.cgi?req=doc&amp;base=RLAW368&amp;n=108787&amp;date=10.03.2026&amp;dst=100007&amp;field=134" TargetMode="External"/><Relationship Id="rId130" Type="http://schemas.openxmlformats.org/officeDocument/2006/relationships/hyperlink" Target="http://172.30.45.4/cons/cgi/online.cgi?req=doc&amp;base=RLAW368&amp;n=208517&amp;date=10.03.2026&amp;dst=100007&amp;field=134" TargetMode="External"/><Relationship Id="rId151" Type="http://schemas.openxmlformats.org/officeDocument/2006/relationships/hyperlink" Target="http://172.30.45.4/cons/cgi/online.cgi?req=doc&amp;base=RLAW368&amp;n=165156&amp;date=10.03.2026&amp;dst=100006&amp;field=134" TargetMode="External"/><Relationship Id="rId172" Type="http://schemas.openxmlformats.org/officeDocument/2006/relationships/hyperlink" Target="http://172.30.45.4/cons/cgi/online.cgi?req=doc&amp;base=RLAW368&amp;n=105324&amp;date=10.03.2026&amp;dst=100010&amp;field=134" TargetMode="External"/><Relationship Id="rId193" Type="http://schemas.openxmlformats.org/officeDocument/2006/relationships/hyperlink" Target="http://172.30.45.4/cons/cgi/online.cgi?req=doc&amp;base=RLAW368&amp;n=208517&amp;date=10.03.2026&amp;dst=100011&amp;field=134" TargetMode="External"/><Relationship Id="rId207" Type="http://schemas.openxmlformats.org/officeDocument/2006/relationships/hyperlink" Target="http://172.30.45.4/cons/cgi/online.cgi?req=doc&amp;base=RLAW368&amp;n=111704&amp;date=10.03.2026&amp;dst=100006&amp;field=134" TargetMode="External"/><Relationship Id="rId228" Type="http://schemas.openxmlformats.org/officeDocument/2006/relationships/hyperlink" Target="http://172.30.45.4/cons/cgi/online.cgi?req=doc&amp;base=RLAW368&amp;n=151702&amp;date=10.03.2026&amp;dst=100022&amp;field=134" TargetMode="External"/><Relationship Id="rId249" Type="http://schemas.openxmlformats.org/officeDocument/2006/relationships/hyperlink" Target="http://172.30.45.4/cons/cgi/online.cgi?req=doc&amp;base=LAW&amp;n=527220&amp;date=10.03.2026&amp;dst=4878&amp;field=134" TargetMode="External"/><Relationship Id="rId13" Type="http://schemas.openxmlformats.org/officeDocument/2006/relationships/hyperlink" Target="http://172.30.45.4/cons/cgi/online.cgi?req=doc&amp;base=RLAW368&amp;n=95972&amp;date=10.03.2026&amp;dst=100005&amp;field=134" TargetMode="External"/><Relationship Id="rId109" Type="http://schemas.openxmlformats.org/officeDocument/2006/relationships/hyperlink" Target="http://172.30.45.4/cons/cgi/online.cgi?req=doc&amp;base=RLAW368&amp;n=217400&amp;date=10.03.2026&amp;dst=100005&amp;field=134" TargetMode="External"/><Relationship Id="rId260" Type="http://schemas.openxmlformats.org/officeDocument/2006/relationships/hyperlink" Target="http://172.30.45.4/cons/cgi/online.cgi?req=doc&amp;base=RLAW368&amp;n=211056&amp;date=10.03.2026&amp;dst=100021&amp;field=134" TargetMode="External"/><Relationship Id="rId281" Type="http://schemas.openxmlformats.org/officeDocument/2006/relationships/hyperlink" Target="http://172.30.45.4/cons/cgi/online.cgi?req=doc&amp;base=RLAW368&amp;n=159401&amp;date=10.03.2026&amp;dst=100009&amp;field=134" TargetMode="External"/><Relationship Id="rId316" Type="http://schemas.openxmlformats.org/officeDocument/2006/relationships/hyperlink" Target="http://172.30.45.4/cons/cgi/online.cgi?req=doc&amp;base=LAW&amp;n=527220&amp;date=10.03.2026&amp;dst=5267&amp;field=134" TargetMode="External"/><Relationship Id="rId337" Type="http://schemas.openxmlformats.org/officeDocument/2006/relationships/hyperlink" Target="http://172.30.45.4/cons/cgi/online.cgi?req=doc&amp;base=LAW&amp;n=527220&amp;date=10.03.2026&amp;dst=4878&amp;field=134" TargetMode="External"/><Relationship Id="rId34" Type="http://schemas.openxmlformats.org/officeDocument/2006/relationships/hyperlink" Target="http://172.30.45.4/cons/cgi/online.cgi?req=doc&amp;base=RLAW368&amp;n=185063&amp;date=10.03.2026&amp;dst=100005&amp;field=134" TargetMode="External"/><Relationship Id="rId55" Type="http://schemas.openxmlformats.org/officeDocument/2006/relationships/hyperlink" Target="http://172.30.45.4/cons/cgi/online.cgi?req=doc&amp;base=RLAW368&amp;n=38899&amp;date=10.03.2026&amp;dst=100012&amp;field=134" TargetMode="External"/><Relationship Id="rId76" Type="http://schemas.openxmlformats.org/officeDocument/2006/relationships/hyperlink" Target="http://172.30.45.4/cons/cgi/online.cgi?req=doc&amp;base=RLAW368&amp;n=73765&amp;date=10.03.2026&amp;dst=100005&amp;field=134" TargetMode="External"/><Relationship Id="rId97" Type="http://schemas.openxmlformats.org/officeDocument/2006/relationships/hyperlink" Target="http://172.30.45.4/cons/cgi/online.cgi?req=doc&amp;base=RLAW368&amp;n=210985&amp;date=10.03.2026&amp;dst=100040&amp;field=134" TargetMode="External"/><Relationship Id="rId120" Type="http://schemas.openxmlformats.org/officeDocument/2006/relationships/hyperlink" Target="http://172.30.45.4/cons/cgi/online.cgi?req=doc&amp;base=RLAW368&amp;n=178393&amp;date=10.03.2026&amp;dst=100008&amp;field=134" TargetMode="External"/><Relationship Id="rId141" Type="http://schemas.openxmlformats.org/officeDocument/2006/relationships/hyperlink" Target="http://172.30.45.4/cons/cgi/online.cgi?req=doc&amp;base=RLAW368&amp;n=163330&amp;date=10.03.2026&amp;dst=100026&amp;field=134" TargetMode="External"/><Relationship Id="rId358" Type="http://schemas.openxmlformats.org/officeDocument/2006/relationships/theme" Target="theme/theme1.xml"/><Relationship Id="rId7" Type="http://schemas.openxmlformats.org/officeDocument/2006/relationships/hyperlink" Target="http://172.30.45.4/cons/cgi/online.cgi?req=doc&amp;base=RLAW368&amp;n=73765&amp;date=10.03.2026&amp;dst=100005&amp;field=134" TargetMode="External"/><Relationship Id="rId162" Type="http://schemas.openxmlformats.org/officeDocument/2006/relationships/hyperlink" Target="http://172.30.45.4/cons/cgi/online.cgi?req=doc&amp;base=RLAW368&amp;n=95972&amp;date=10.03.2026&amp;dst=100010&amp;field=134" TargetMode="External"/><Relationship Id="rId183" Type="http://schemas.openxmlformats.org/officeDocument/2006/relationships/hyperlink" Target="http://172.30.45.4/cons/cgi/online.cgi?req=doc&amp;base=RLAW368&amp;n=211056&amp;date=10.03.2026&amp;dst=100012&amp;field=134" TargetMode="External"/><Relationship Id="rId218" Type="http://schemas.openxmlformats.org/officeDocument/2006/relationships/hyperlink" Target="http://172.30.45.4/cons/cgi/online.cgi?req=doc&amp;base=RLAW368&amp;n=211056&amp;date=10.03.2026&amp;dst=100018&amp;field=134" TargetMode="External"/><Relationship Id="rId239" Type="http://schemas.openxmlformats.org/officeDocument/2006/relationships/hyperlink" Target="http://172.30.45.4/cons/cgi/online.cgi?req=doc&amp;base=LAW&amp;n=527220&amp;date=10.03.2026&amp;dst=4841&amp;field=134" TargetMode="External"/><Relationship Id="rId250" Type="http://schemas.openxmlformats.org/officeDocument/2006/relationships/hyperlink" Target="http://172.30.45.4/cons/cgi/online.cgi?req=doc&amp;base=LAW&amp;n=527220&amp;date=10.03.2026&amp;dst=101621&amp;field=134" TargetMode="External"/><Relationship Id="rId271" Type="http://schemas.openxmlformats.org/officeDocument/2006/relationships/hyperlink" Target="http://172.30.45.4/cons/cgi/online.cgi?req=doc&amp;base=RLAW368&amp;n=211056&amp;date=10.03.2026&amp;dst=100024&amp;field=134" TargetMode="External"/><Relationship Id="rId292" Type="http://schemas.openxmlformats.org/officeDocument/2006/relationships/hyperlink" Target="http://172.30.45.4/cons/cgi/online.cgi?req=doc&amp;base=RLAW368&amp;n=191903&amp;date=10.03.2026&amp;dst=100006&amp;field=134" TargetMode="External"/><Relationship Id="rId306" Type="http://schemas.openxmlformats.org/officeDocument/2006/relationships/hyperlink" Target="http://172.30.45.4/cons/cgi/online.cgi?req=doc&amp;base=LAW&amp;n=527220&amp;date=10.03.2026&amp;dst=4841&amp;field=134" TargetMode="External"/><Relationship Id="rId24" Type="http://schemas.openxmlformats.org/officeDocument/2006/relationships/hyperlink" Target="http://172.30.45.4/cons/cgi/online.cgi?req=doc&amp;base=RLAW368&amp;n=210983&amp;date=10.03.2026&amp;dst=100042&amp;field=134" TargetMode="External"/><Relationship Id="rId45" Type="http://schemas.openxmlformats.org/officeDocument/2006/relationships/hyperlink" Target="http://172.30.45.4/cons/cgi/online.cgi?req=doc&amp;base=RLAW368&amp;n=61184&amp;date=10.03.2026" TargetMode="External"/><Relationship Id="rId66" Type="http://schemas.openxmlformats.org/officeDocument/2006/relationships/hyperlink" Target="http://172.30.45.4/cons/cgi/online.cgi?req=doc&amp;base=RLAW368&amp;n=53670&amp;date=10.03.2026" TargetMode="External"/><Relationship Id="rId87" Type="http://schemas.openxmlformats.org/officeDocument/2006/relationships/hyperlink" Target="http://172.30.45.4/cons/cgi/online.cgi?req=doc&amp;base=RLAW368&amp;n=111513&amp;date=10.03.2026&amp;dst=100005&amp;field=134" TargetMode="External"/><Relationship Id="rId110" Type="http://schemas.openxmlformats.org/officeDocument/2006/relationships/hyperlink" Target="http://172.30.45.4/cons/cgi/online.cgi?req=doc&amp;base=RLAW368&amp;n=117619&amp;date=10.03.2026&amp;dst=100006&amp;field=134" TargetMode="External"/><Relationship Id="rId131" Type="http://schemas.openxmlformats.org/officeDocument/2006/relationships/hyperlink" Target="http://172.30.45.4/cons/cgi/online.cgi?req=doc&amp;base=RLAW368&amp;n=163330&amp;date=10.03.2026&amp;dst=100019&amp;field=134" TargetMode="External"/><Relationship Id="rId327" Type="http://schemas.openxmlformats.org/officeDocument/2006/relationships/hyperlink" Target="http://172.30.45.4/cons/cgi/online.cgi?req=doc&amp;base=RLAW368&amp;n=214962&amp;date=10.03.2026&amp;dst=100216&amp;field=134" TargetMode="External"/><Relationship Id="rId348" Type="http://schemas.openxmlformats.org/officeDocument/2006/relationships/hyperlink" Target="http://172.30.45.4/cons/cgi/online.cgi?req=doc&amp;base=RLAW368&amp;n=210988&amp;date=10.03.2026&amp;dst=100040&amp;field=134" TargetMode="External"/><Relationship Id="rId152" Type="http://schemas.openxmlformats.org/officeDocument/2006/relationships/hyperlink" Target="http://172.30.45.4/cons/cgi/online.cgi?req=doc&amp;base=RLAW368&amp;n=163330&amp;date=10.03.2026&amp;dst=100033&amp;field=134" TargetMode="External"/><Relationship Id="rId173" Type="http://schemas.openxmlformats.org/officeDocument/2006/relationships/hyperlink" Target="http://172.30.45.4/cons/cgi/online.cgi?req=doc&amp;base=LAW&amp;n=512726&amp;date=10.03.2026" TargetMode="External"/><Relationship Id="rId194" Type="http://schemas.openxmlformats.org/officeDocument/2006/relationships/hyperlink" Target="http://172.30.45.4/cons/cgi/online.cgi?req=doc&amp;base=RLAW368&amp;n=208517&amp;date=10.03.2026&amp;dst=100012&amp;field=134" TargetMode="External"/><Relationship Id="rId208" Type="http://schemas.openxmlformats.org/officeDocument/2006/relationships/hyperlink" Target="http://172.30.45.4/cons/cgi/online.cgi?req=doc&amp;base=RLAW368&amp;n=111704&amp;date=10.03.2026&amp;dst=100008&amp;field=134" TargetMode="External"/><Relationship Id="rId229" Type="http://schemas.openxmlformats.org/officeDocument/2006/relationships/hyperlink" Target="http://172.30.45.4/cons/cgi/online.cgi?req=doc&amp;base=RLAW368&amp;n=151702&amp;date=10.03.2026&amp;dst=100024&amp;field=134" TargetMode="External"/><Relationship Id="rId240" Type="http://schemas.openxmlformats.org/officeDocument/2006/relationships/hyperlink" Target="http://172.30.45.4/cons/cgi/online.cgi?req=doc&amp;base=LAW&amp;n=527220&amp;date=10.03.2026&amp;dst=2808&amp;field=134" TargetMode="External"/><Relationship Id="rId261" Type="http://schemas.openxmlformats.org/officeDocument/2006/relationships/hyperlink" Target="http://172.30.45.4/cons/cgi/online.cgi?req=doc&amp;base=RLAW368&amp;n=178393&amp;date=10.03.2026&amp;dst=100015&amp;field=134" TargetMode="External"/><Relationship Id="rId14" Type="http://schemas.openxmlformats.org/officeDocument/2006/relationships/hyperlink" Target="http://172.30.45.4/cons/cgi/online.cgi?req=doc&amp;base=RLAW368&amp;n=128523&amp;date=10.03.2026&amp;dst=100008&amp;field=134" TargetMode="External"/><Relationship Id="rId35" Type="http://schemas.openxmlformats.org/officeDocument/2006/relationships/hyperlink" Target="http://172.30.45.4/cons/cgi/online.cgi?req=doc&amp;base=RLAW368&amp;n=188237&amp;date=10.03.2026&amp;dst=100076&amp;field=134" TargetMode="External"/><Relationship Id="rId56" Type="http://schemas.openxmlformats.org/officeDocument/2006/relationships/hyperlink" Target="http://172.30.45.4/cons/cgi/online.cgi?req=doc&amp;base=RLAW368&amp;n=43232&amp;date=10.03.2026" TargetMode="External"/><Relationship Id="rId77" Type="http://schemas.openxmlformats.org/officeDocument/2006/relationships/hyperlink" Target="http://172.30.45.4/cons/cgi/online.cgi?req=doc&amp;base=RLAW368&amp;n=74905&amp;date=10.03.2026&amp;dst=100008&amp;field=134" TargetMode="External"/><Relationship Id="rId100" Type="http://schemas.openxmlformats.org/officeDocument/2006/relationships/hyperlink" Target="http://172.30.45.4/cons/cgi/online.cgi?req=doc&amp;base=RLAW368&amp;n=170074&amp;date=10.03.2026&amp;dst=100005&amp;field=134" TargetMode="External"/><Relationship Id="rId282" Type="http://schemas.openxmlformats.org/officeDocument/2006/relationships/hyperlink" Target="http://172.30.45.4/cons/cgi/online.cgi?req=doc&amp;base=RLAW368&amp;n=111513&amp;date=10.03.2026&amp;dst=100011&amp;field=134" TargetMode="External"/><Relationship Id="rId317" Type="http://schemas.openxmlformats.org/officeDocument/2006/relationships/hyperlink" Target="http://172.30.45.4/cons/cgi/online.cgi?req=doc&amp;base=LAW&amp;n=527220&amp;date=10.03.2026&amp;dst=4878&amp;field=134" TargetMode="External"/><Relationship Id="rId338" Type="http://schemas.openxmlformats.org/officeDocument/2006/relationships/hyperlink" Target="http://172.30.45.4/cons/cgi/online.cgi?req=doc&amp;base=LAW&amp;n=527220&amp;date=10.03.2026&amp;dst=11642&amp;field=134" TargetMode="External"/><Relationship Id="rId8" Type="http://schemas.openxmlformats.org/officeDocument/2006/relationships/hyperlink" Target="http://172.30.45.4/cons/cgi/online.cgi?req=doc&amp;base=RLAW368&amp;n=74905&amp;date=10.03.2026&amp;dst=100005&amp;field=134" TargetMode="External"/><Relationship Id="rId98" Type="http://schemas.openxmlformats.org/officeDocument/2006/relationships/hyperlink" Target="http://172.30.45.4/cons/cgi/online.cgi?req=doc&amp;base=RLAW368&amp;n=159401&amp;date=10.03.2026&amp;dst=100005&amp;field=134" TargetMode="External"/><Relationship Id="rId121" Type="http://schemas.openxmlformats.org/officeDocument/2006/relationships/hyperlink" Target="http://172.30.45.4/cons/cgi/online.cgi?req=doc&amp;base=RLAW368&amp;n=195672&amp;date=10.03.2026&amp;dst=100006&amp;field=134" TargetMode="External"/><Relationship Id="rId142" Type="http://schemas.openxmlformats.org/officeDocument/2006/relationships/hyperlink" Target="http://172.30.45.4/cons/cgi/online.cgi?req=doc&amp;base=RLAW368&amp;n=163330&amp;date=10.03.2026&amp;dst=100027&amp;field=134" TargetMode="External"/><Relationship Id="rId163" Type="http://schemas.openxmlformats.org/officeDocument/2006/relationships/hyperlink" Target="http://172.30.45.4/cons/cgi/online.cgi?req=doc&amp;base=RLAW368&amp;n=95972&amp;date=10.03.2026&amp;dst=100011&amp;field=134" TargetMode="External"/><Relationship Id="rId184" Type="http://schemas.openxmlformats.org/officeDocument/2006/relationships/hyperlink" Target="http://172.30.45.4/cons/cgi/online.cgi?req=doc&amp;base=RLAW368&amp;n=70621&amp;date=10.03.2026&amp;dst=100017&amp;field=134" TargetMode="External"/><Relationship Id="rId219" Type="http://schemas.openxmlformats.org/officeDocument/2006/relationships/hyperlink" Target="http://172.30.45.4/cons/cgi/online.cgi?req=doc&amp;base=RLAW368&amp;n=217400&amp;date=10.03.2026&amp;dst=100007&amp;field=134" TargetMode="External"/><Relationship Id="rId230" Type="http://schemas.openxmlformats.org/officeDocument/2006/relationships/hyperlink" Target="http://172.30.45.4/cons/cgi/online.cgi?req=doc&amp;base=RLAW368&amp;n=151702&amp;date=10.03.2026&amp;dst=100025&amp;field=134" TargetMode="External"/><Relationship Id="rId251" Type="http://schemas.openxmlformats.org/officeDocument/2006/relationships/hyperlink" Target="http://172.30.45.4/cons/cgi/online.cgi?req=doc&amp;base=LAW&amp;n=527220&amp;date=10.03.2026&amp;dst=101624&amp;field=134" TargetMode="External"/><Relationship Id="rId25" Type="http://schemas.openxmlformats.org/officeDocument/2006/relationships/hyperlink" Target="http://172.30.45.4/cons/cgi/online.cgi?req=doc&amp;base=RLAW368&amp;n=137222&amp;date=10.03.2026&amp;dst=100005&amp;field=134" TargetMode="External"/><Relationship Id="rId46" Type="http://schemas.openxmlformats.org/officeDocument/2006/relationships/hyperlink" Target="http://172.30.45.4/cons/cgi/online.cgi?req=doc&amp;base=RLAW368&amp;n=49290&amp;date=10.03.2026" TargetMode="External"/><Relationship Id="rId67" Type="http://schemas.openxmlformats.org/officeDocument/2006/relationships/hyperlink" Target="http://172.30.45.4/cons/cgi/online.cgi?req=doc&amp;base=RLAW368&amp;n=57273&amp;date=10.03.2026" TargetMode="External"/><Relationship Id="rId272" Type="http://schemas.openxmlformats.org/officeDocument/2006/relationships/hyperlink" Target="http://172.30.45.4/cons/cgi/online.cgi?req=doc&amp;base=RLAW368&amp;n=211056&amp;date=10.03.2026&amp;dst=100026&amp;field=134" TargetMode="External"/><Relationship Id="rId293" Type="http://schemas.openxmlformats.org/officeDocument/2006/relationships/hyperlink" Target="http://172.30.45.4/cons/cgi/online.cgi?req=doc&amp;base=RLAW368&amp;n=210985&amp;date=10.03.2026&amp;dst=100041&amp;field=134" TargetMode="External"/><Relationship Id="rId307" Type="http://schemas.openxmlformats.org/officeDocument/2006/relationships/hyperlink" Target="http://172.30.45.4/cons/cgi/online.cgi?req=doc&amp;base=LAW&amp;n=527220&amp;date=10.03.2026&amp;dst=2808&amp;field=134" TargetMode="External"/><Relationship Id="rId328" Type="http://schemas.openxmlformats.org/officeDocument/2006/relationships/hyperlink" Target="http://172.30.45.4/cons/cgi/online.cgi?req=doc&amp;base=RLAW368&amp;n=214962&amp;date=10.03.2026&amp;dst=100219&amp;field=134" TargetMode="External"/><Relationship Id="rId349" Type="http://schemas.openxmlformats.org/officeDocument/2006/relationships/hyperlink" Target="http://172.30.45.4/cons/cgi/online.cgi?req=doc&amp;base=RLAW368&amp;n=210985&amp;date=10.03.2026&amp;dst=100043&amp;field=134" TargetMode="External"/><Relationship Id="rId88" Type="http://schemas.openxmlformats.org/officeDocument/2006/relationships/hyperlink" Target="http://172.30.45.4/cons/cgi/online.cgi?req=doc&amp;base=RLAW368&amp;n=111704&amp;date=10.03.2026&amp;dst=100005&amp;field=134" TargetMode="External"/><Relationship Id="rId111" Type="http://schemas.openxmlformats.org/officeDocument/2006/relationships/hyperlink" Target="http://172.30.45.4/cons/cgi/online.cgi?req=doc&amp;base=RLAW368&amp;n=211079&amp;date=10.03.2026&amp;dst=100014&amp;field=134" TargetMode="External"/><Relationship Id="rId132" Type="http://schemas.openxmlformats.org/officeDocument/2006/relationships/hyperlink" Target="http://172.30.45.4/cons/cgi/online.cgi?req=doc&amp;base=RLAW368&amp;n=70621&amp;date=10.03.2026&amp;dst=100010&amp;field=134" TargetMode="External"/><Relationship Id="rId153" Type="http://schemas.openxmlformats.org/officeDocument/2006/relationships/hyperlink" Target="http://172.30.45.4/cons/cgi/online.cgi?req=doc&amp;base=RLAW368&amp;n=163330&amp;date=10.03.2026&amp;dst=100034&amp;field=134" TargetMode="External"/><Relationship Id="rId174" Type="http://schemas.openxmlformats.org/officeDocument/2006/relationships/hyperlink" Target="http://172.30.45.4/cons/cgi/online.cgi?req=doc&amp;base=RLAW368&amp;n=170074&amp;date=10.03.2026&amp;dst=100008&amp;field=134" TargetMode="External"/><Relationship Id="rId195" Type="http://schemas.openxmlformats.org/officeDocument/2006/relationships/hyperlink" Target="http://172.30.45.4/cons/cgi/online.cgi?req=doc&amp;base=RLAW368&amp;n=208517&amp;date=10.03.2026&amp;dst=100013&amp;field=134" TargetMode="External"/><Relationship Id="rId209" Type="http://schemas.openxmlformats.org/officeDocument/2006/relationships/hyperlink" Target="http://172.30.45.4/cons/cgi/online.cgi?req=doc&amp;base=RLAW368&amp;n=111704&amp;date=10.03.2026&amp;dst=100009&amp;field=134" TargetMode="External"/><Relationship Id="rId190" Type="http://schemas.openxmlformats.org/officeDocument/2006/relationships/hyperlink" Target="http://172.30.45.4/cons/cgi/online.cgi?req=doc&amp;base=RLAW368&amp;n=70621&amp;date=10.03.2026&amp;dst=100025&amp;field=134" TargetMode="External"/><Relationship Id="rId204" Type="http://schemas.openxmlformats.org/officeDocument/2006/relationships/hyperlink" Target="http://172.30.45.4/cons/cgi/online.cgi?req=doc&amp;base=RLAW368&amp;n=188237&amp;date=10.03.2026&amp;dst=100079&amp;field=134" TargetMode="External"/><Relationship Id="rId220" Type="http://schemas.openxmlformats.org/officeDocument/2006/relationships/hyperlink" Target="http://172.30.45.4/cons/cgi/online.cgi?req=doc&amp;base=RLAW368&amp;n=217400&amp;date=10.03.2026&amp;dst=100009&amp;field=134" TargetMode="External"/><Relationship Id="rId225" Type="http://schemas.openxmlformats.org/officeDocument/2006/relationships/hyperlink" Target="http://172.30.45.4/cons/cgi/online.cgi?req=doc&amp;base=LAW&amp;n=520464&amp;date=10.03.2026&amp;dst=919&amp;field=134" TargetMode="External"/><Relationship Id="rId241" Type="http://schemas.openxmlformats.org/officeDocument/2006/relationships/hyperlink" Target="http://172.30.45.4/cons/cgi/online.cgi?req=doc&amp;base=LAW&amp;n=527220&amp;date=10.03.2026&amp;dst=7941&amp;field=134" TargetMode="External"/><Relationship Id="rId246" Type="http://schemas.openxmlformats.org/officeDocument/2006/relationships/hyperlink" Target="http://172.30.45.4/cons/cgi/online.cgi?req=doc&amp;base=LAW&amp;n=527220&amp;date=10.03.2026&amp;dst=4876&amp;field=134" TargetMode="External"/><Relationship Id="rId267" Type="http://schemas.openxmlformats.org/officeDocument/2006/relationships/hyperlink" Target="http://172.30.45.4/cons/cgi/online.cgi?req=doc&amp;base=RLAW368&amp;n=117619&amp;date=10.03.2026&amp;dst=100017&amp;field=134" TargetMode="External"/><Relationship Id="rId288" Type="http://schemas.openxmlformats.org/officeDocument/2006/relationships/hyperlink" Target="http://172.30.45.4/cons/cgi/online.cgi?req=doc&amp;base=RLAW368&amp;n=79274&amp;date=10.03.2026&amp;dst=100007&amp;field=134" TargetMode="External"/><Relationship Id="rId15" Type="http://schemas.openxmlformats.org/officeDocument/2006/relationships/hyperlink" Target="http://172.30.45.4/cons/cgi/online.cgi?req=doc&amp;base=RLAW368&amp;n=210988&amp;date=10.03.2026&amp;dst=100038&amp;field=134" TargetMode="External"/><Relationship Id="rId36" Type="http://schemas.openxmlformats.org/officeDocument/2006/relationships/hyperlink" Target="http://172.30.45.4/cons/cgi/online.cgi?req=doc&amp;base=RLAW368&amp;n=214860&amp;date=10.03.2026&amp;dst=100149&amp;field=134" TargetMode="External"/><Relationship Id="rId57" Type="http://schemas.openxmlformats.org/officeDocument/2006/relationships/hyperlink" Target="http://172.30.45.4/cons/cgi/online.cgi?req=doc&amp;base=RLAW368&amp;n=43656&amp;date=10.03.2026" TargetMode="External"/><Relationship Id="rId106" Type="http://schemas.openxmlformats.org/officeDocument/2006/relationships/hyperlink" Target="http://172.30.45.4/cons/cgi/online.cgi?req=doc&amp;base=RLAW368&amp;n=191903&amp;date=10.03.2026&amp;dst=100005&amp;field=134" TargetMode="External"/><Relationship Id="rId127" Type="http://schemas.openxmlformats.org/officeDocument/2006/relationships/hyperlink" Target="http://172.30.45.4/cons/cgi/online.cgi?req=doc&amp;base=LAW&amp;n=2875&amp;date=10.03.2026" TargetMode="External"/><Relationship Id="rId262" Type="http://schemas.openxmlformats.org/officeDocument/2006/relationships/hyperlink" Target="http://172.30.45.4/cons/cgi/online.cgi?req=doc&amp;base=RLAW368&amp;n=178393&amp;date=10.03.2026&amp;dst=100017&amp;field=134" TargetMode="External"/><Relationship Id="rId283" Type="http://schemas.openxmlformats.org/officeDocument/2006/relationships/hyperlink" Target="http://172.30.45.4/cons/cgi/online.cgi?req=doc&amp;base=RLAW368&amp;n=159401&amp;date=10.03.2026&amp;dst=100019&amp;field=134" TargetMode="External"/><Relationship Id="rId313" Type="http://schemas.openxmlformats.org/officeDocument/2006/relationships/hyperlink" Target="http://172.30.45.4/cons/cgi/online.cgi?req=doc&amp;base=LAW&amp;n=527220&amp;date=10.03.2026&amp;dst=4870&amp;field=134" TargetMode="External"/><Relationship Id="rId318" Type="http://schemas.openxmlformats.org/officeDocument/2006/relationships/hyperlink" Target="http://172.30.45.4/cons/cgi/online.cgi?req=doc&amp;base=LAW&amp;n=527220&amp;date=10.03.2026&amp;dst=101621&amp;field=134" TargetMode="External"/><Relationship Id="rId339" Type="http://schemas.openxmlformats.org/officeDocument/2006/relationships/hyperlink" Target="http://172.30.45.4/cons/cgi/online.cgi?req=doc&amp;base=RLAW368&amp;n=73765&amp;date=10.03.2026&amp;dst=100019&amp;field=134" TargetMode="External"/><Relationship Id="rId10" Type="http://schemas.openxmlformats.org/officeDocument/2006/relationships/hyperlink" Target="http://172.30.45.4/cons/cgi/online.cgi?req=doc&amp;base=RLAW368&amp;n=79274&amp;date=10.03.2026&amp;dst=100005&amp;field=134" TargetMode="External"/><Relationship Id="rId31" Type="http://schemas.openxmlformats.org/officeDocument/2006/relationships/hyperlink" Target="http://172.30.45.4/cons/cgi/online.cgi?req=doc&amp;base=RLAW368&amp;n=170074&amp;date=10.03.2026&amp;dst=100005&amp;field=134" TargetMode="External"/><Relationship Id="rId52" Type="http://schemas.openxmlformats.org/officeDocument/2006/relationships/hyperlink" Target="http://172.30.45.4/cons/cgi/online.cgi?req=doc&amp;base=RLAW368&amp;n=37183&amp;date=10.03.2026" TargetMode="External"/><Relationship Id="rId73" Type="http://schemas.openxmlformats.org/officeDocument/2006/relationships/hyperlink" Target="http://172.30.45.4/cons/cgi/online.cgi?req=doc&amp;base=RLAW368&amp;n=137222&amp;date=10.03.2026&amp;dst=100010&amp;field=134" TargetMode="External"/><Relationship Id="rId78" Type="http://schemas.openxmlformats.org/officeDocument/2006/relationships/hyperlink" Target="http://172.30.45.4/cons/cgi/online.cgi?req=doc&amp;base=RLAW368&amp;n=76289&amp;date=10.03.2026&amp;dst=100005&amp;field=134" TargetMode="External"/><Relationship Id="rId94" Type="http://schemas.openxmlformats.org/officeDocument/2006/relationships/hyperlink" Target="http://172.30.45.4/cons/cgi/online.cgi?req=doc&amp;base=RLAW368&amp;n=137222&amp;date=10.03.2026&amp;dst=100011&amp;field=134" TargetMode="External"/><Relationship Id="rId99" Type="http://schemas.openxmlformats.org/officeDocument/2006/relationships/hyperlink" Target="http://172.30.45.4/cons/cgi/online.cgi?req=doc&amp;base=RLAW368&amp;n=165156&amp;date=10.03.2026&amp;dst=100005&amp;field=134" TargetMode="External"/><Relationship Id="rId101" Type="http://schemas.openxmlformats.org/officeDocument/2006/relationships/hyperlink" Target="http://172.30.45.4/cons/cgi/online.cgi?req=doc&amp;base=RLAW368&amp;n=178393&amp;date=10.03.2026&amp;dst=100005&amp;field=134" TargetMode="External"/><Relationship Id="rId122" Type="http://schemas.openxmlformats.org/officeDocument/2006/relationships/hyperlink" Target="http://172.30.45.4/cons/cgi/online.cgi?req=doc&amp;base=RLAW368&amp;n=211056&amp;date=10.03.2026&amp;dst=100006&amp;field=134" TargetMode="External"/><Relationship Id="rId143" Type="http://schemas.openxmlformats.org/officeDocument/2006/relationships/hyperlink" Target="http://172.30.45.4/cons/cgi/online.cgi?req=doc&amp;base=RLAW368&amp;n=137222&amp;date=10.03.2026&amp;dst=100012&amp;field=134" TargetMode="External"/><Relationship Id="rId148" Type="http://schemas.openxmlformats.org/officeDocument/2006/relationships/hyperlink" Target="http://172.30.45.4/cons/cgi/online.cgi?req=doc&amp;base=RLAW368&amp;n=163330&amp;date=10.03.2026&amp;dst=100030&amp;field=134" TargetMode="External"/><Relationship Id="rId164" Type="http://schemas.openxmlformats.org/officeDocument/2006/relationships/hyperlink" Target="http://172.30.45.4/cons/cgi/online.cgi?req=doc&amp;base=RLAW368&amp;n=95972&amp;date=10.03.2026&amp;dst=100012&amp;field=134" TargetMode="External"/><Relationship Id="rId169" Type="http://schemas.openxmlformats.org/officeDocument/2006/relationships/hyperlink" Target="http://172.30.45.4/cons/cgi/online.cgi?req=doc&amp;base=RLAW368&amp;n=163330&amp;date=10.03.2026&amp;dst=100049&amp;field=134" TargetMode="External"/><Relationship Id="rId185" Type="http://schemas.openxmlformats.org/officeDocument/2006/relationships/hyperlink" Target="http://172.30.45.4/cons/cgi/online.cgi?req=doc&amp;base=RLAW368&amp;n=70621&amp;date=10.03.2026&amp;dst=100018&amp;field=134" TargetMode="External"/><Relationship Id="rId334" Type="http://schemas.openxmlformats.org/officeDocument/2006/relationships/hyperlink" Target="http://172.30.45.4/cons/cgi/online.cgi?req=doc&amp;base=LAW&amp;n=527220&amp;date=10.03.2026&amp;dst=101268&amp;field=134" TargetMode="External"/><Relationship Id="rId350" Type="http://schemas.openxmlformats.org/officeDocument/2006/relationships/hyperlink" Target="http://172.30.45.4/cons/cgi/online.cgi?req=doc&amp;base=RLAW368&amp;n=188237&amp;date=10.03.2026&amp;dst=100081&amp;field=134" TargetMode="External"/><Relationship Id="rId355" Type="http://schemas.openxmlformats.org/officeDocument/2006/relationships/hyperlink" Target="http://172.30.45.4/cons/cgi/online.cgi?req=doc&amp;base=RLAW368&amp;n=210983&amp;date=10.03.2026&amp;dst=100042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2.30.45.4/cons/cgi/online.cgi?req=doc&amp;base=RLAW368&amp;n=76289&amp;date=10.03.2026&amp;dst=100005&amp;field=134" TargetMode="External"/><Relationship Id="rId180" Type="http://schemas.openxmlformats.org/officeDocument/2006/relationships/hyperlink" Target="http://172.30.45.4/cons/cgi/online.cgi?req=doc&amp;base=RLAW368&amp;n=211056&amp;date=10.03.2026&amp;dst=100008&amp;field=134" TargetMode="External"/><Relationship Id="rId210" Type="http://schemas.openxmlformats.org/officeDocument/2006/relationships/hyperlink" Target="http://172.30.45.4/cons/cgi/online.cgi?req=doc&amp;base=RLAW368&amp;n=211056&amp;date=10.03.2026&amp;dst=100016&amp;field=134" TargetMode="External"/><Relationship Id="rId215" Type="http://schemas.openxmlformats.org/officeDocument/2006/relationships/hyperlink" Target="http://172.30.45.4/cons/cgi/online.cgi?req=doc&amp;base=RLAW368&amp;n=117619&amp;date=10.03.2026&amp;dst=100011&amp;field=134" TargetMode="External"/><Relationship Id="rId236" Type="http://schemas.openxmlformats.org/officeDocument/2006/relationships/hyperlink" Target="http://172.30.45.4/cons/cgi/online.cgi?req=doc&amp;base=LAW&amp;n=527220&amp;date=10.03.2026&amp;dst=101191&amp;field=134" TargetMode="External"/><Relationship Id="rId257" Type="http://schemas.openxmlformats.org/officeDocument/2006/relationships/hyperlink" Target="http://172.30.45.4/cons/cgi/online.cgi?req=doc&amp;base=RLAW368&amp;n=151702&amp;date=10.03.2026&amp;dst=100032&amp;field=134" TargetMode="External"/><Relationship Id="rId278" Type="http://schemas.openxmlformats.org/officeDocument/2006/relationships/hyperlink" Target="http://172.30.45.4/cons/cgi/online.cgi?req=doc&amp;base=RLAW368&amp;n=111513&amp;date=10.03.2026&amp;dst=100006&amp;field=134" TargetMode="External"/><Relationship Id="rId26" Type="http://schemas.openxmlformats.org/officeDocument/2006/relationships/hyperlink" Target="http://172.30.45.4/cons/cgi/online.cgi?req=doc&amp;base=RLAW368&amp;n=211079&amp;date=10.03.2026&amp;dst=100008&amp;field=134" TargetMode="External"/><Relationship Id="rId231" Type="http://schemas.openxmlformats.org/officeDocument/2006/relationships/hyperlink" Target="http://172.30.45.4/cons/cgi/online.cgi?req=doc&amp;base=RLAW368&amp;n=151702&amp;date=10.03.2026&amp;dst=100027&amp;field=134" TargetMode="External"/><Relationship Id="rId252" Type="http://schemas.openxmlformats.org/officeDocument/2006/relationships/hyperlink" Target="http://172.30.45.4/cons/cgi/online.cgi?req=doc&amp;base=LAW&amp;n=527220&amp;date=10.03.2026&amp;dst=212&amp;field=134" TargetMode="External"/><Relationship Id="rId273" Type="http://schemas.openxmlformats.org/officeDocument/2006/relationships/hyperlink" Target="http://172.30.45.4/cons/cgi/online.cgi?req=doc&amp;base=RLAW368&amp;n=211056&amp;date=10.03.2026&amp;dst=100028&amp;field=134" TargetMode="External"/><Relationship Id="rId294" Type="http://schemas.openxmlformats.org/officeDocument/2006/relationships/hyperlink" Target="http://172.30.45.4/cons/cgi/online.cgi?req=doc&amp;base=RLAW368&amp;n=117619&amp;date=10.03.2026&amp;dst=100019&amp;field=134" TargetMode="External"/><Relationship Id="rId308" Type="http://schemas.openxmlformats.org/officeDocument/2006/relationships/hyperlink" Target="http://172.30.45.4/cons/cgi/online.cgi?req=doc&amp;base=LAW&amp;n=527220&amp;date=10.03.2026&amp;dst=7941&amp;field=134" TargetMode="External"/><Relationship Id="rId329" Type="http://schemas.openxmlformats.org/officeDocument/2006/relationships/hyperlink" Target="http://172.30.45.4/cons/cgi/online.cgi?req=doc&amp;base=RLAW368&amp;n=214962&amp;date=10.03.2026&amp;dst=100683&amp;field=134" TargetMode="External"/><Relationship Id="rId47" Type="http://schemas.openxmlformats.org/officeDocument/2006/relationships/hyperlink" Target="http://172.30.45.4/cons/cgi/online.cgi?req=doc&amp;base=RLAW368&amp;n=60667&amp;date=10.03.2026" TargetMode="External"/><Relationship Id="rId68" Type="http://schemas.openxmlformats.org/officeDocument/2006/relationships/hyperlink" Target="http://172.30.45.4/cons/cgi/online.cgi?req=doc&amp;base=RLAW368&amp;n=58683&amp;date=10.03.2026" TargetMode="External"/><Relationship Id="rId89" Type="http://schemas.openxmlformats.org/officeDocument/2006/relationships/hyperlink" Target="http://172.30.45.4/cons/cgi/online.cgi?req=doc&amp;base=RLAW368&amp;n=117619&amp;date=10.03.2026&amp;dst=100005&amp;field=134" TargetMode="External"/><Relationship Id="rId112" Type="http://schemas.openxmlformats.org/officeDocument/2006/relationships/hyperlink" Target="http://172.30.45.4/cons/cgi/online.cgi?req=doc&amp;base=RLAW368&amp;n=211079&amp;date=10.03.2026&amp;dst=100016&amp;field=134" TargetMode="External"/><Relationship Id="rId133" Type="http://schemas.openxmlformats.org/officeDocument/2006/relationships/hyperlink" Target="http://172.30.45.4/cons/cgi/online.cgi?req=doc&amp;base=RLAW368&amp;n=188237&amp;date=10.03.2026&amp;dst=100078&amp;field=134" TargetMode="External"/><Relationship Id="rId154" Type="http://schemas.openxmlformats.org/officeDocument/2006/relationships/hyperlink" Target="http://172.30.45.4/cons/cgi/online.cgi?req=doc&amp;base=RLAW368&amp;n=163330&amp;date=10.03.2026&amp;dst=100035&amp;field=134" TargetMode="External"/><Relationship Id="rId175" Type="http://schemas.openxmlformats.org/officeDocument/2006/relationships/hyperlink" Target="http://172.30.45.4/cons/cgi/online.cgi?req=doc&amp;base=RLAW368&amp;n=178393&amp;date=10.03.2026&amp;dst=100010&amp;field=134" TargetMode="External"/><Relationship Id="rId340" Type="http://schemas.openxmlformats.org/officeDocument/2006/relationships/hyperlink" Target="http://172.30.45.4/cons/cgi/online.cgi?req=doc&amp;base=RLAW368&amp;n=217400&amp;date=10.03.2026&amp;dst=100017&amp;field=134" TargetMode="External"/><Relationship Id="rId196" Type="http://schemas.openxmlformats.org/officeDocument/2006/relationships/hyperlink" Target="http://172.30.45.4/cons/cgi/online.cgi?req=doc&amp;base=RLAW368&amp;n=211056&amp;date=10.03.2026&amp;dst=100013&amp;field=134" TargetMode="External"/><Relationship Id="rId200" Type="http://schemas.openxmlformats.org/officeDocument/2006/relationships/hyperlink" Target="http://172.30.45.4/cons/cgi/online.cgi?req=doc&amp;base=RLAW368&amp;n=188237&amp;date=10.03.2026&amp;dst=100079&amp;field=134" TargetMode="External"/><Relationship Id="rId16" Type="http://schemas.openxmlformats.org/officeDocument/2006/relationships/hyperlink" Target="http://172.30.45.4/cons/cgi/online.cgi?req=doc&amp;base=RLAW368&amp;n=105324&amp;date=10.03.2026&amp;dst=100005&amp;field=134" TargetMode="External"/><Relationship Id="rId221" Type="http://schemas.openxmlformats.org/officeDocument/2006/relationships/hyperlink" Target="http://172.30.45.4/cons/cgi/online.cgi?req=doc&amp;base=LAW&amp;n=527220&amp;date=10.03.2026&amp;dst=11642&amp;field=134" TargetMode="External"/><Relationship Id="rId242" Type="http://schemas.openxmlformats.org/officeDocument/2006/relationships/hyperlink" Target="http://172.30.45.4/cons/cgi/online.cgi?req=doc&amp;base=LAW&amp;n=527220&amp;date=10.03.2026&amp;dst=4845&amp;field=134" TargetMode="External"/><Relationship Id="rId263" Type="http://schemas.openxmlformats.org/officeDocument/2006/relationships/hyperlink" Target="http://172.30.45.4/cons/cgi/online.cgi?req=doc&amp;base=RLAW368&amp;n=151702&amp;date=10.03.2026&amp;dst=100035&amp;field=134" TargetMode="External"/><Relationship Id="rId284" Type="http://schemas.openxmlformats.org/officeDocument/2006/relationships/hyperlink" Target="http://172.30.45.4/cons/cgi/online.cgi?req=doc&amp;base=RLAW368&amp;n=73765&amp;date=10.03.2026&amp;dst=100013&amp;field=134" TargetMode="External"/><Relationship Id="rId319" Type="http://schemas.openxmlformats.org/officeDocument/2006/relationships/hyperlink" Target="http://172.30.45.4/cons/cgi/online.cgi?req=doc&amp;base=LAW&amp;n=527220&amp;date=10.03.2026&amp;dst=101624&amp;field=134" TargetMode="External"/><Relationship Id="rId37" Type="http://schemas.openxmlformats.org/officeDocument/2006/relationships/hyperlink" Target="http://172.30.45.4/cons/cgi/online.cgi?req=doc&amp;base=RLAW368&amp;n=191903&amp;date=10.03.2026&amp;dst=100005&amp;field=134" TargetMode="External"/><Relationship Id="rId58" Type="http://schemas.openxmlformats.org/officeDocument/2006/relationships/hyperlink" Target="http://172.30.45.4/cons/cgi/online.cgi?req=doc&amp;base=RLAW368&amp;n=44445&amp;date=10.03.2026" TargetMode="External"/><Relationship Id="rId79" Type="http://schemas.openxmlformats.org/officeDocument/2006/relationships/hyperlink" Target="http://172.30.45.4/cons/cgi/online.cgi?req=doc&amp;base=RLAW368&amp;n=79274&amp;date=10.03.2026&amp;dst=100005&amp;field=134" TargetMode="External"/><Relationship Id="rId102" Type="http://schemas.openxmlformats.org/officeDocument/2006/relationships/hyperlink" Target="http://172.30.45.4/cons/cgi/online.cgi?req=doc&amp;base=RLAW368&amp;n=210989&amp;date=10.03.2026&amp;dst=100069&amp;field=134" TargetMode="External"/><Relationship Id="rId123" Type="http://schemas.openxmlformats.org/officeDocument/2006/relationships/hyperlink" Target="http://172.30.45.4/cons/cgi/online.cgi?req=doc&amp;base=RLAW368&amp;n=188237&amp;date=10.03.2026&amp;dst=100077&amp;field=134" TargetMode="External"/><Relationship Id="rId144" Type="http://schemas.openxmlformats.org/officeDocument/2006/relationships/hyperlink" Target="http://172.30.45.4/cons/cgi/online.cgi?req=doc&amp;base=RLAW368&amp;n=163330&amp;date=10.03.2026&amp;dst=100028&amp;field=134" TargetMode="External"/><Relationship Id="rId330" Type="http://schemas.openxmlformats.org/officeDocument/2006/relationships/hyperlink" Target="http://172.30.45.4/cons/cgi/online.cgi?req=doc&amp;base=RLAW368&amp;n=217400&amp;date=10.03.2026&amp;dst=100015&amp;field=134" TargetMode="External"/><Relationship Id="rId90" Type="http://schemas.openxmlformats.org/officeDocument/2006/relationships/hyperlink" Target="http://172.30.45.4/cons/cgi/online.cgi?req=doc&amp;base=RLAW368&amp;n=208517&amp;date=10.03.2026&amp;dst=100006&amp;field=134" TargetMode="External"/><Relationship Id="rId165" Type="http://schemas.openxmlformats.org/officeDocument/2006/relationships/hyperlink" Target="http://172.30.45.4/cons/cgi/online.cgi?req=doc&amp;base=RLAW368&amp;n=95972&amp;date=10.03.2026&amp;dst=100013&amp;field=134" TargetMode="External"/><Relationship Id="rId186" Type="http://schemas.openxmlformats.org/officeDocument/2006/relationships/hyperlink" Target="http://172.30.45.4/cons/cgi/online.cgi?req=doc&amp;base=RLAW368&amp;n=70621&amp;date=10.03.2026&amp;dst=100019&amp;field=134" TargetMode="External"/><Relationship Id="rId351" Type="http://schemas.openxmlformats.org/officeDocument/2006/relationships/hyperlink" Target="http://172.30.45.4/cons/cgi/online.cgi?req=doc&amp;base=RLAW368&amp;n=73765&amp;date=10.03.2026&amp;dst=100021&amp;field=134" TargetMode="External"/><Relationship Id="rId211" Type="http://schemas.openxmlformats.org/officeDocument/2006/relationships/hyperlink" Target="http://172.30.45.4/cons/cgi/online.cgi?req=doc&amp;base=LAW&amp;n=411030&amp;date=10.03.2026&amp;dst=100011&amp;field=134" TargetMode="External"/><Relationship Id="rId232" Type="http://schemas.openxmlformats.org/officeDocument/2006/relationships/hyperlink" Target="http://172.30.45.4/cons/cgi/online.cgi?req=doc&amp;base=RLAW368&amp;n=151702&amp;date=10.03.2026&amp;dst=100028&amp;field=134" TargetMode="External"/><Relationship Id="rId253" Type="http://schemas.openxmlformats.org/officeDocument/2006/relationships/hyperlink" Target="http://172.30.45.4/cons/cgi/online.cgi?req=doc&amp;base=RLAW368&amp;n=108787&amp;date=10.03.2026&amp;dst=100010&amp;field=134" TargetMode="External"/><Relationship Id="rId274" Type="http://schemas.openxmlformats.org/officeDocument/2006/relationships/hyperlink" Target="http://172.30.45.4/cons/cgi/online.cgi?req=doc&amp;base=RLAW368&amp;n=211056&amp;date=10.03.2026&amp;dst=100029&amp;field=134" TargetMode="External"/><Relationship Id="rId295" Type="http://schemas.openxmlformats.org/officeDocument/2006/relationships/hyperlink" Target="http://172.30.45.4/cons/cgi/online.cgi?req=doc&amp;base=LAW&amp;n=508984&amp;date=10.03.2026" TargetMode="External"/><Relationship Id="rId309" Type="http://schemas.openxmlformats.org/officeDocument/2006/relationships/hyperlink" Target="http://172.30.45.4/cons/cgi/online.cgi?req=doc&amp;base=LAW&amp;n=527220&amp;date=10.03.2026&amp;dst=4845&amp;field=134" TargetMode="External"/><Relationship Id="rId27" Type="http://schemas.openxmlformats.org/officeDocument/2006/relationships/hyperlink" Target="http://172.30.45.4/cons/cgi/online.cgi?req=doc&amp;base=RLAW368&amp;n=151702&amp;date=10.03.2026&amp;dst=100005&amp;field=134" TargetMode="External"/><Relationship Id="rId48" Type="http://schemas.openxmlformats.org/officeDocument/2006/relationships/hyperlink" Target="http://172.30.45.4/cons/cgi/online.cgi?req=doc&amp;base=RLAW368&amp;n=31137&amp;date=10.03.2026&amp;dst=100006&amp;field=134" TargetMode="External"/><Relationship Id="rId69" Type="http://schemas.openxmlformats.org/officeDocument/2006/relationships/hyperlink" Target="http://172.30.45.4/cons/cgi/online.cgi?req=doc&amp;base=RLAW368&amp;n=64825&amp;date=10.03.2026&amp;dst=100016&amp;field=134" TargetMode="External"/><Relationship Id="rId113" Type="http://schemas.openxmlformats.org/officeDocument/2006/relationships/hyperlink" Target="http://172.30.45.4/cons/cgi/online.cgi?req=doc&amp;base=RLAW368&amp;n=159401&amp;date=10.03.2026&amp;dst=100006&amp;field=134" TargetMode="External"/><Relationship Id="rId134" Type="http://schemas.openxmlformats.org/officeDocument/2006/relationships/hyperlink" Target="http://172.30.45.4/cons/cgi/online.cgi?req=doc&amp;base=RLAW368&amp;n=73765&amp;date=10.03.2026&amp;dst=100006&amp;field=134" TargetMode="External"/><Relationship Id="rId320" Type="http://schemas.openxmlformats.org/officeDocument/2006/relationships/hyperlink" Target="http://172.30.45.4/cons/cgi/online.cgi?req=doc&amp;base=LAW&amp;n=527220&amp;date=10.03.2026&amp;dst=212&amp;field=134" TargetMode="External"/><Relationship Id="rId80" Type="http://schemas.openxmlformats.org/officeDocument/2006/relationships/hyperlink" Target="http://172.30.45.4/cons/cgi/online.cgi?req=doc&amp;base=RLAW368&amp;n=163330&amp;date=10.03.2026&amp;dst=100006&amp;field=134" TargetMode="External"/><Relationship Id="rId155" Type="http://schemas.openxmlformats.org/officeDocument/2006/relationships/hyperlink" Target="http://172.30.45.4/cons/cgi/online.cgi?req=doc&amp;base=RLAW368&amp;n=163330&amp;date=10.03.2026&amp;dst=100036&amp;field=134" TargetMode="External"/><Relationship Id="rId176" Type="http://schemas.openxmlformats.org/officeDocument/2006/relationships/hyperlink" Target="http://172.30.45.4/cons/cgi/online.cgi?req=doc&amp;base=RLAW368&amp;n=178393&amp;date=10.03.2026&amp;dst=100012&amp;field=134" TargetMode="External"/><Relationship Id="rId197" Type="http://schemas.openxmlformats.org/officeDocument/2006/relationships/hyperlink" Target="http://172.30.45.4/cons/cgi/online.cgi?req=doc&amp;base=RLAW368&amp;n=211056&amp;date=10.03.2026&amp;dst=100015&amp;field=134" TargetMode="External"/><Relationship Id="rId341" Type="http://schemas.openxmlformats.org/officeDocument/2006/relationships/hyperlink" Target="http://172.30.45.4/cons/cgi/online.cgi?req=doc&amp;base=RLAW368&amp;n=79274&amp;date=10.03.2026&amp;dst=100009&amp;field=134" TargetMode="External"/><Relationship Id="rId201" Type="http://schemas.openxmlformats.org/officeDocument/2006/relationships/hyperlink" Target="http://172.30.45.4/cons/cgi/online.cgi?req=doc&amp;base=RLAW368&amp;n=185063&amp;date=10.03.2026&amp;dst=100014&amp;field=134" TargetMode="External"/><Relationship Id="rId222" Type="http://schemas.openxmlformats.org/officeDocument/2006/relationships/hyperlink" Target="http://172.30.45.4/cons/cgi/online.cgi?req=doc&amp;base=RLAW368&amp;n=217400&amp;date=10.03.2026&amp;dst=100011&amp;field=134" TargetMode="External"/><Relationship Id="rId243" Type="http://schemas.openxmlformats.org/officeDocument/2006/relationships/hyperlink" Target="http://172.30.45.4/cons/cgi/online.cgi?req=doc&amp;base=LAW&amp;n=527220&amp;date=10.03.2026&amp;dst=4849&amp;field=134" TargetMode="External"/><Relationship Id="rId264" Type="http://schemas.openxmlformats.org/officeDocument/2006/relationships/hyperlink" Target="http://172.30.45.4/cons/cgi/online.cgi?req=doc&amp;base=RLAW368&amp;n=211056&amp;date=10.03.2026&amp;dst=100023&amp;field=134" TargetMode="External"/><Relationship Id="rId285" Type="http://schemas.openxmlformats.org/officeDocument/2006/relationships/hyperlink" Target="http://172.30.45.4/cons/cgi/online.cgi?req=doc&amp;base=RLAW368&amp;n=151702&amp;date=10.03.2026&amp;dst=100036&amp;field=134" TargetMode="External"/><Relationship Id="rId17" Type="http://schemas.openxmlformats.org/officeDocument/2006/relationships/hyperlink" Target="http://172.30.45.4/cons/cgi/online.cgi?req=doc&amp;base=RLAW368&amp;n=108787&amp;date=10.03.2026&amp;dst=100005&amp;field=134" TargetMode="External"/><Relationship Id="rId38" Type="http://schemas.openxmlformats.org/officeDocument/2006/relationships/hyperlink" Target="http://172.30.45.4/cons/cgi/online.cgi?req=doc&amp;base=RLAW368&amp;n=195672&amp;date=10.03.2026&amp;dst=100005&amp;field=134" TargetMode="External"/><Relationship Id="rId59" Type="http://schemas.openxmlformats.org/officeDocument/2006/relationships/hyperlink" Target="http://172.30.45.4/cons/cgi/online.cgi?req=doc&amp;base=RLAW368&amp;n=67524&amp;date=10.03.2026" TargetMode="External"/><Relationship Id="rId103" Type="http://schemas.openxmlformats.org/officeDocument/2006/relationships/hyperlink" Target="http://172.30.45.4/cons/cgi/online.cgi?req=doc&amp;base=RLAW368&amp;n=185063&amp;date=10.03.2026&amp;dst=100007&amp;field=134" TargetMode="External"/><Relationship Id="rId124" Type="http://schemas.openxmlformats.org/officeDocument/2006/relationships/hyperlink" Target="http://172.30.45.4/cons/cgi/online.cgi?req=doc&amp;base=RLAW368&amp;n=163330&amp;date=10.03.2026&amp;dst=100011&amp;field=134" TargetMode="External"/><Relationship Id="rId310" Type="http://schemas.openxmlformats.org/officeDocument/2006/relationships/hyperlink" Target="http://172.30.45.4/cons/cgi/online.cgi?req=doc&amp;base=LAW&amp;n=527220&amp;date=10.03.2026&amp;dst=4849&amp;field=134" TargetMode="External"/><Relationship Id="rId70" Type="http://schemas.openxmlformats.org/officeDocument/2006/relationships/hyperlink" Target="http://172.30.45.4/cons/cgi/online.cgi?req=doc&amp;base=RLAW368&amp;n=64825&amp;date=10.03.2026&amp;dst=100025&amp;field=134" TargetMode="External"/><Relationship Id="rId91" Type="http://schemas.openxmlformats.org/officeDocument/2006/relationships/hyperlink" Target="http://172.30.45.4/cons/cgi/online.cgi?req=doc&amp;base=RLAW368&amp;n=119613&amp;date=10.03.2026&amp;dst=100005&amp;field=134" TargetMode="External"/><Relationship Id="rId145" Type="http://schemas.openxmlformats.org/officeDocument/2006/relationships/hyperlink" Target="http://172.30.45.4/cons/cgi/online.cgi?req=doc&amp;base=RLAW368&amp;n=199126&amp;date=10.03.2026" TargetMode="External"/><Relationship Id="rId166" Type="http://schemas.openxmlformats.org/officeDocument/2006/relationships/hyperlink" Target="http://172.30.45.4/cons/cgi/online.cgi?req=doc&amp;base=RLAW368&amp;n=151702&amp;date=10.03.2026&amp;dst=100012&amp;field=134" TargetMode="External"/><Relationship Id="rId187" Type="http://schemas.openxmlformats.org/officeDocument/2006/relationships/hyperlink" Target="http://172.30.45.4/cons/cgi/online.cgi?req=doc&amp;base=RLAW368&amp;n=70621&amp;date=10.03.2026&amp;dst=100020&amp;field=134" TargetMode="External"/><Relationship Id="rId331" Type="http://schemas.openxmlformats.org/officeDocument/2006/relationships/hyperlink" Target="http://172.30.45.4/cons/cgi/online.cgi?req=doc&amp;base=LAW&amp;n=527220&amp;date=10.03.2026&amp;dst=1178&amp;field=134" TargetMode="External"/><Relationship Id="rId352" Type="http://schemas.openxmlformats.org/officeDocument/2006/relationships/hyperlink" Target="http://172.30.45.4/cons/cgi/online.cgi?req=doc&amp;base=RLAW368&amp;n=117619&amp;date=10.03.2026&amp;dst=100024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://172.30.45.4/cons/cgi/online.cgi?req=doc&amp;base=RLAW368&amp;n=151702&amp;date=10.03.2026&amp;dst=100013&amp;field=134" TargetMode="External"/><Relationship Id="rId233" Type="http://schemas.openxmlformats.org/officeDocument/2006/relationships/hyperlink" Target="http://172.30.45.4/cons/cgi/online.cgi?req=doc&amp;base=RLAW368&amp;n=117619&amp;date=10.03.2026&amp;dst=100015&amp;field=134" TargetMode="External"/><Relationship Id="rId254" Type="http://schemas.openxmlformats.org/officeDocument/2006/relationships/hyperlink" Target="http://172.30.45.4/cons/cgi/online.cgi?req=doc&amp;base=LAW&amp;n=527105&amp;date=10.03.2026" TargetMode="External"/><Relationship Id="rId28" Type="http://schemas.openxmlformats.org/officeDocument/2006/relationships/hyperlink" Target="http://172.30.45.4/cons/cgi/online.cgi?req=doc&amp;base=RLAW368&amp;n=210985&amp;date=10.03.2026&amp;dst=100040&amp;field=134" TargetMode="External"/><Relationship Id="rId49" Type="http://schemas.openxmlformats.org/officeDocument/2006/relationships/hyperlink" Target="http://172.30.45.4/cons/cgi/online.cgi?req=doc&amp;base=RLAW368&amp;n=31139&amp;date=10.03.2026" TargetMode="External"/><Relationship Id="rId114" Type="http://schemas.openxmlformats.org/officeDocument/2006/relationships/hyperlink" Target="http://172.30.45.4/cons/cgi/online.cgi?req=doc&amp;base=RLAW368&amp;n=95972&amp;date=10.03.2026&amp;dst=100006&amp;field=134" TargetMode="External"/><Relationship Id="rId275" Type="http://schemas.openxmlformats.org/officeDocument/2006/relationships/hyperlink" Target="http://172.30.45.4/cons/cgi/online.cgi?req=doc&amp;base=RLAW368&amp;n=70621&amp;date=10.03.2026&amp;dst=100038&amp;field=134" TargetMode="External"/><Relationship Id="rId296" Type="http://schemas.openxmlformats.org/officeDocument/2006/relationships/hyperlink" Target="http://172.30.45.4/cons/cgi/online.cgi?req=doc&amp;base=RLAW368&amp;n=165156&amp;date=10.03.2026&amp;dst=100011&amp;field=134" TargetMode="External"/><Relationship Id="rId300" Type="http://schemas.openxmlformats.org/officeDocument/2006/relationships/hyperlink" Target="http://172.30.45.4/cons/cgi/online.cgi?req=doc&amp;base=RLAW368&amp;n=117619&amp;date=10.03.2026&amp;dst=100022&amp;field=134" TargetMode="External"/><Relationship Id="rId60" Type="http://schemas.openxmlformats.org/officeDocument/2006/relationships/hyperlink" Target="http://172.30.45.4/cons/cgi/online.cgi?req=doc&amp;base=RLAW368&amp;n=95972&amp;date=10.03.2026&amp;dst=100014&amp;field=134" TargetMode="External"/><Relationship Id="rId81" Type="http://schemas.openxmlformats.org/officeDocument/2006/relationships/hyperlink" Target="http://172.30.45.4/cons/cgi/online.cgi?req=doc&amp;base=RLAW368&amp;n=91222&amp;date=10.03.2026&amp;dst=100005&amp;field=134" TargetMode="External"/><Relationship Id="rId135" Type="http://schemas.openxmlformats.org/officeDocument/2006/relationships/hyperlink" Target="http://172.30.45.4/cons/cgi/online.cgi?req=doc&amp;base=RLAW368&amp;n=117619&amp;date=10.03.2026&amp;dst=100010&amp;field=134" TargetMode="External"/><Relationship Id="rId156" Type="http://schemas.openxmlformats.org/officeDocument/2006/relationships/hyperlink" Target="http://172.30.45.4/cons/cgi/online.cgi?req=doc&amp;base=RLAW368&amp;n=163330&amp;date=10.03.2026&amp;dst=100042&amp;field=134" TargetMode="External"/><Relationship Id="rId177" Type="http://schemas.openxmlformats.org/officeDocument/2006/relationships/hyperlink" Target="http://172.30.45.4/cons/cgi/online.cgi?req=doc&amp;base=RLAW368&amp;n=178393&amp;date=10.03.2026&amp;dst=100013&amp;field=134" TargetMode="External"/><Relationship Id="rId198" Type="http://schemas.openxmlformats.org/officeDocument/2006/relationships/hyperlink" Target="http://172.30.45.4/cons/cgi/online.cgi?req=doc&amp;base=RLAW368&amp;n=188237&amp;date=10.03.2026&amp;dst=100079&amp;field=134" TargetMode="External"/><Relationship Id="rId321" Type="http://schemas.openxmlformats.org/officeDocument/2006/relationships/hyperlink" Target="http://172.30.45.4/cons/cgi/online.cgi?req=doc&amp;base=RLAW368&amp;n=108787&amp;date=10.03.2026&amp;dst=100014&amp;field=134" TargetMode="External"/><Relationship Id="rId342" Type="http://schemas.openxmlformats.org/officeDocument/2006/relationships/hyperlink" Target="http://172.30.45.4/cons/cgi/online.cgi?req=doc&amp;base=RLAW368&amp;n=210985&amp;date=10.03.2026&amp;dst=100042&amp;field=134" TargetMode="External"/><Relationship Id="rId202" Type="http://schemas.openxmlformats.org/officeDocument/2006/relationships/hyperlink" Target="http://172.30.45.4/cons/cgi/online.cgi?req=doc&amp;base=RLAW368&amp;n=188237&amp;date=10.03.2026&amp;dst=100079&amp;field=134" TargetMode="External"/><Relationship Id="rId223" Type="http://schemas.openxmlformats.org/officeDocument/2006/relationships/hyperlink" Target="http://172.30.45.4/cons/cgi/online.cgi?req=doc&amp;base=RLAW368&amp;n=165156&amp;date=10.03.2026&amp;dst=100008&amp;field=134" TargetMode="External"/><Relationship Id="rId244" Type="http://schemas.openxmlformats.org/officeDocument/2006/relationships/hyperlink" Target="http://172.30.45.4/cons/cgi/online.cgi?req=doc&amp;base=LAW&amp;n=527220&amp;date=10.03.2026&amp;dst=6295&amp;field=134" TargetMode="External"/><Relationship Id="rId18" Type="http://schemas.openxmlformats.org/officeDocument/2006/relationships/hyperlink" Target="http://172.30.45.4/cons/cgi/online.cgi?req=doc&amp;base=RLAW368&amp;n=111513&amp;date=10.03.2026&amp;dst=100005&amp;field=134" TargetMode="External"/><Relationship Id="rId39" Type="http://schemas.openxmlformats.org/officeDocument/2006/relationships/hyperlink" Target="http://172.30.45.4/cons/cgi/online.cgi?req=doc&amp;base=RLAW368&amp;n=211056&amp;date=10.03.2026&amp;dst=100005&amp;field=134" TargetMode="External"/><Relationship Id="rId265" Type="http://schemas.openxmlformats.org/officeDocument/2006/relationships/hyperlink" Target="http://172.30.45.4/cons/cgi/online.cgi?req=doc&amp;base=LAW&amp;n=527220&amp;date=10.03.2026&amp;dst=101193&amp;field=134" TargetMode="External"/><Relationship Id="rId286" Type="http://schemas.openxmlformats.org/officeDocument/2006/relationships/hyperlink" Target="http://172.30.45.4/cons/cgi/online.cgi?req=doc&amp;base=RLAW368&amp;n=73765&amp;date=10.03.2026&amp;dst=100014&amp;field=134" TargetMode="External"/><Relationship Id="rId50" Type="http://schemas.openxmlformats.org/officeDocument/2006/relationships/hyperlink" Target="http://172.30.45.4/cons/cgi/online.cgi?req=doc&amp;base=RLAW368&amp;n=33457&amp;date=10.03.2026" TargetMode="External"/><Relationship Id="rId104" Type="http://schemas.openxmlformats.org/officeDocument/2006/relationships/hyperlink" Target="http://172.30.45.4/cons/cgi/online.cgi?req=doc&amp;base=RLAW368&amp;n=188237&amp;date=10.03.2026&amp;dst=100076&amp;field=134" TargetMode="External"/><Relationship Id="rId125" Type="http://schemas.openxmlformats.org/officeDocument/2006/relationships/hyperlink" Target="http://172.30.45.4/cons/cgi/online.cgi?req=doc&amp;base=RLAW368&amp;n=117619&amp;date=10.03.2026&amp;dst=100008&amp;field=134" TargetMode="External"/><Relationship Id="rId146" Type="http://schemas.openxmlformats.org/officeDocument/2006/relationships/hyperlink" Target="http://172.30.45.4/cons/cgi/online.cgi?req=doc&amp;base=RLAW368&amp;n=163330&amp;date=10.03.2026&amp;dst=100029&amp;field=134" TargetMode="External"/><Relationship Id="rId167" Type="http://schemas.openxmlformats.org/officeDocument/2006/relationships/hyperlink" Target="http://172.30.45.4/cons/cgi/online.cgi?req=doc&amp;base=RLAW368&amp;n=163330&amp;date=10.03.2026&amp;dst=100048&amp;field=134" TargetMode="External"/><Relationship Id="rId188" Type="http://schemas.openxmlformats.org/officeDocument/2006/relationships/hyperlink" Target="http://172.30.45.4/cons/cgi/online.cgi?req=doc&amp;base=RLAW368&amp;n=70621&amp;date=10.03.2026&amp;dst=100022&amp;field=134" TargetMode="External"/><Relationship Id="rId311" Type="http://schemas.openxmlformats.org/officeDocument/2006/relationships/hyperlink" Target="http://172.30.45.4/cons/cgi/online.cgi?req=doc&amp;base=LAW&amp;n=527220&amp;date=10.03.2026&amp;dst=7948&amp;field=134" TargetMode="External"/><Relationship Id="rId332" Type="http://schemas.openxmlformats.org/officeDocument/2006/relationships/hyperlink" Target="http://172.30.45.4/cons/cgi/online.cgi?req=doc&amp;base=LAW&amp;n=527220&amp;date=10.03.2026&amp;dst=2808&amp;field=134" TargetMode="External"/><Relationship Id="rId353" Type="http://schemas.openxmlformats.org/officeDocument/2006/relationships/hyperlink" Target="http://172.30.45.4/cons/cgi/online.cgi?req=doc&amp;base=RLAW368&amp;n=70621&amp;date=10.03.2026&amp;dst=100040&amp;field=134" TargetMode="External"/><Relationship Id="rId71" Type="http://schemas.openxmlformats.org/officeDocument/2006/relationships/hyperlink" Target="http://172.30.45.4/cons/cgi/online.cgi?req=doc&amp;base=RLAW368&amp;n=199543&amp;date=10.03.2026&amp;dst=100008&amp;field=134" TargetMode="External"/><Relationship Id="rId92" Type="http://schemas.openxmlformats.org/officeDocument/2006/relationships/hyperlink" Target="http://172.30.45.4/cons/cgi/online.cgi?req=doc&amp;base=RLAW368&amp;n=210984&amp;date=10.03.2026&amp;dst=100046&amp;field=134" TargetMode="External"/><Relationship Id="rId213" Type="http://schemas.openxmlformats.org/officeDocument/2006/relationships/hyperlink" Target="http://172.30.45.4/cons/cgi/online.cgi?req=doc&amp;base=RLAW368&amp;n=73765&amp;date=10.03.2026&amp;dst=100007&amp;field=134" TargetMode="External"/><Relationship Id="rId234" Type="http://schemas.openxmlformats.org/officeDocument/2006/relationships/hyperlink" Target="http://172.30.45.4/cons/cgi/online.cgi?req=doc&amp;base=RLAW368&amp;n=108787&amp;date=10.03.2026&amp;dst=100008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172.30.45.4/cons/cgi/online.cgi?req=doc&amp;base=RLAW368&amp;n=159401&amp;date=10.03.2026&amp;dst=100005&amp;field=134" TargetMode="External"/><Relationship Id="rId255" Type="http://schemas.openxmlformats.org/officeDocument/2006/relationships/hyperlink" Target="http://172.30.45.4/cons/cgi/online.cgi?req=doc&amp;base=RLAW368&amp;n=151702&amp;date=10.03.2026&amp;dst=100030&amp;field=134" TargetMode="External"/><Relationship Id="rId276" Type="http://schemas.openxmlformats.org/officeDocument/2006/relationships/hyperlink" Target="http://172.30.45.4/cons/cgi/online.cgi?req=doc&amp;base=RLAW368&amp;n=73765&amp;date=10.03.2026&amp;dst=100012&amp;field=134" TargetMode="External"/><Relationship Id="rId297" Type="http://schemas.openxmlformats.org/officeDocument/2006/relationships/hyperlink" Target="http://172.30.45.4/cons/cgi/online.cgi?req=doc&amp;base=RLAW368&amp;n=165156&amp;date=10.03.2026&amp;dst=100013&amp;field=134" TargetMode="External"/><Relationship Id="rId40" Type="http://schemas.openxmlformats.org/officeDocument/2006/relationships/hyperlink" Target="http://172.30.45.4/cons/cgi/online.cgi?req=doc&amp;base=RLAW368&amp;n=217400&amp;date=10.03.2026&amp;dst=100005&amp;field=134" TargetMode="External"/><Relationship Id="rId115" Type="http://schemas.openxmlformats.org/officeDocument/2006/relationships/hyperlink" Target="http://172.30.45.4/cons/cgi/online.cgi?req=doc&amp;base=RLAW368&amp;n=119613&amp;date=10.03.2026&amp;dst=100006&amp;field=134" TargetMode="External"/><Relationship Id="rId136" Type="http://schemas.openxmlformats.org/officeDocument/2006/relationships/hyperlink" Target="http://172.30.45.4/cons/cgi/online.cgi?req=doc&amp;base=RLAW368&amp;n=211079&amp;date=10.03.2026&amp;dst=100023&amp;field=134" TargetMode="External"/><Relationship Id="rId157" Type="http://schemas.openxmlformats.org/officeDocument/2006/relationships/hyperlink" Target="http://172.30.45.4/cons/cgi/online.cgi?req=doc&amp;base=RLAW368&amp;n=163330&amp;date=10.03.2026&amp;dst=100043&amp;field=134" TargetMode="External"/><Relationship Id="rId178" Type="http://schemas.openxmlformats.org/officeDocument/2006/relationships/hyperlink" Target="http://172.30.45.4/cons/cgi/online.cgi?req=doc&amp;base=RLAW368&amp;n=195672&amp;date=10.03.2026&amp;dst=100008&amp;field=134" TargetMode="External"/><Relationship Id="rId301" Type="http://schemas.openxmlformats.org/officeDocument/2006/relationships/hyperlink" Target="http://172.30.45.4/cons/cgi/online.cgi?req=doc&amp;base=RLAW368&amp;n=73765&amp;date=10.03.2026&amp;dst=100016&amp;field=134" TargetMode="External"/><Relationship Id="rId322" Type="http://schemas.openxmlformats.org/officeDocument/2006/relationships/hyperlink" Target="http://172.30.45.4/cons/cgi/online.cgi?req=doc&amp;base=RLAW368&amp;n=117619&amp;date=10.03.2026&amp;dst=100023&amp;field=134" TargetMode="External"/><Relationship Id="rId343" Type="http://schemas.openxmlformats.org/officeDocument/2006/relationships/hyperlink" Target="http://172.30.45.4/cons/cgi/online.cgi?req=doc&amp;base=RLAW368&amp;n=211079&amp;date=10.03.2026&amp;dst=100026&amp;field=134" TargetMode="External"/><Relationship Id="rId61" Type="http://schemas.openxmlformats.org/officeDocument/2006/relationships/hyperlink" Target="http://172.30.45.4/cons/cgi/online.cgi?req=doc&amp;base=RLAW368&amp;n=46308&amp;date=10.03.2026&amp;dst=100006&amp;field=134" TargetMode="External"/><Relationship Id="rId82" Type="http://schemas.openxmlformats.org/officeDocument/2006/relationships/hyperlink" Target="http://172.30.45.4/cons/cgi/online.cgi?req=doc&amp;base=RLAW368&amp;n=95972&amp;date=10.03.2026&amp;dst=100005&amp;field=134" TargetMode="External"/><Relationship Id="rId199" Type="http://schemas.openxmlformats.org/officeDocument/2006/relationships/hyperlink" Target="http://172.30.45.4/cons/cgi/online.cgi?req=doc&amp;base=RLAW368&amp;n=91222&amp;date=10.03.2026&amp;dst=100006&amp;field=134" TargetMode="External"/><Relationship Id="rId203" Type="http://schemas.openxmlformats.org/officeDocument/2006/relationships/hyperlink" Target="http://172.30.45.4/cons/cgi/online.cgi?req=doc&amp;base=RLAW368&amp;n=185063&amp;date=10.03.2026&amp;dst=100017&amp;field=134" TargetMode="External"/><Relationship Id="rId19" Type="http://schemas.openxmlformats.org/officeDocument/2006/relationships/hyperlink" Target="http://172.30.45.4/cons/cgi/online.cgi?req=doc&amp;base=RLAW368&amp;n=111704&amp;date=10.03.2026&amp;dst=100005&amp;field=134" TargetMode="External"/><Relationship Id="rId224" Type="http://schemas.openxmlformats.org/officeDocument/2006/relationships/hyperlink" Target="http://172.30.45.4/cons/cgi/online.cgi?req=doc&amp;base=RLAW368&amp;n=73765&amp;date=10.03.2026&amp;dst=100008&amp;field=134" TargetMode="External"/><Relationship Id="rId245" Type="http://schemas.openxmlformats.org/officeDocument/2006/relationships/hyperlink" Target="http://172.30.45.4/cons/cgi/online.cgi?req=doc&amp;base=LAW&amp;n=527220&amp;date=10.03.2026&amp;dst=4870&amp;field=134" TargetMode="External"/><Relationship Id="rId266" Type="http://schemas.openxmlformats.org/officeDocument/2006/relationships/hyperlink" Target="http://172.30.45.4/cons/cgi/online.cgi?req=doc&amp;base=LAW&amp;n=527220&amp;date=10.03.2026&amp;dst=608&amp;field=134" TargetMode="External"/><Relationship Id="rId287" Type="http://schemas.openxmlformats.org/officeDocument/2006/relationships/hyperlink" Target="http://172.30.45.4/cons/cgi/online.cgi?req=doc&amp;base=RLAW368&amp;n=111513&amp;date=10.03.2026&amp;dst=100012&amp;field=134" TargetMode="External"/><Relationship Id="rId30" Type="http://schemas.openxmlformats.org/officeDocument/2006/relationships/hyperlink" Target="http://172.30.45.4/cons/cgi/online.cgi?req=doc&amp;base=RLAW368&amp;n=165156&amp;date=10.03.2026&amp;dst=100005&amp;field=134" TargetMode="External"/><Relationship Id="rId105" Type="http://schemas.openxmlformats.org/officeDocument/2006/relationships/hyperlink" Target="http://172.30.45.4/cons/cgi/online.cgi?req=doc&amp;base=RLAW368&amp;n=214860&amp;date=10.03.2026&amp;dst=100149&amp;field=134" TargetMode="External"/><Relationship Id="rId126" Type="http://schemas.openxmlformats.org/officeDocument/2006/relationships/hyperlink" Target="http://172.30.45.4/cons/cgi/online.cgi?req=doc&amp;base=RLAW368&amp;n=210988&amp;date=10.03.2026&amp;dst=100039&amp;field=134" TargetMode="External"/><Relationship Id="rId147" Type="http://schemas.openxmlformats.org/officeDocument/2006/relationships/hyperlink" Target="http://172.30.45.4/cons/cgi/online.cgi?req=doc&amp;base=RLAW368&amp;n=137222&amp;date=10.03.2026&amp;dst=100013&amp;field=134" TargetMode="External"/><Relationship Id="rId168" Type="http://schemas.openxmlformats.org/officeDocument/2006/relationships/hyperlink" Target="http://172.30.45.4/cons/cgi/online.cgi?req=doc&amp;base=RLAW368&amp;n=199126&amp;date=10.03.2026" TargetMode="External"/><Relationship Id="rId312" Type="http://schemas.openxmlformats.org/officeDocument/2006/relationships/hyperlink" Target="http://172.30.45.4/cons/cgi/online.cgi?req=doc&amp;base=LAW&amp;n=527220&amp;date=10.03.2026&amp;dst=6295&amp;field=134" TargetMode="External"/><Relationship Id="rId333" Type="http://schemas.openxmlformats.org/officeDocument/2006/relationships/hyperlink" Target="http://172.30.45.4/cons/cgi/online.cgi?req=doc&amp;base=LAW&amp;n=527220&amp;date=10.03.2026&amp;dst=101254&amp;field=134" TargetMode="External"/><Relationship Id="rId354" Type="http://schemas.openxmlformats.org/officeDocument/2006/relationships/hyperlink" Target="http://172.30.45.4/cons/cgi/online.cgi?req=doc&amp;base=RLAW368&amp;n=188237&amp;date=10.03.2026&amp;dst=100082&amp;field=134" TargetMode="External"/><Relationship Id="rId51" Type="http://schemas.openxmlformats.org/officeDocument/2006/relationships/hyperlink" Target="http://172.30.45.4/cons/cgi/online.cgi?req=doc&amp;base=RLAW368&amp;n=60676&amp;date=10.03.2026" TargetMode="External"/><Relationship Id="rId72" Type="http://schemas.openxmlformats.org/officeDocument/2006/relationships/hyperlink" Target="http://172.30.45.4/cons/cgi/online.cgi?req=doc&amp;base=RLAW368&amp;n=74905&amp;date=10.03.2026&amp;dst=100006&amp;field=134" TargetMode="External"/><Relationship Id="rId93" Type="http://schemas.openxmlformats.org/officeDocument/2006/relationships/hyperlink" Target="http://172.30.45.4/cons/cgi/online.cgi?req=doc&amp;base=RLAW368&amp;n=210983&amp;date=10.03.2026&amp;dst=100042&amp;field=134" TargetMode="External"/><Relationship Id="rId189" Type="http://schemas.openxmlformats.org/officeDocument/2006/relationships/hyperlink" Target="http://172.30.45.4/cons/cgi/online.cgi?req=doc&amp;base=RLAW368&amp;n=70621&amp;date=10.03.2026&amp;dst=100023&amp;field=13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172.30.45.4/cons/cgi/online.cgi?req=doc&amp;base=RLAW368&amp;n=217400&amp;date=10.03.2026&amp;dst=100006&amp;field=134" TargetMode="External"/><Relationship Id="rId235" Type="http://schemas.openxmlformats.org/officeDocument/2006/relationships/hyperlink" Target="http://172.30.45.4/cons/cgi/online.cgi?req=doc&amp;base=LAW&amp;n=527220&amp;date=10.03.2026&amp;dst=7976&amp;field=134" TargetMode="External"/><Relationship Id="rId256" Type="http://schemas.openxmlformats.org/officeDocument/2006/relationships/hyperlink" Target="http://172.30.45.4/cons/cgi/online.cgi?req=doc&amp;base=LAW&amp;n=520464&amp;date=10.03.2026&amp;dst=100832&amp;field=134" TargetMode="External"/><Relationship Id="rId277" Type="http://schemas.openxmlformats.org/officeDocument/2006/relationships/hyperlink" Target="http://172.30.45.4/cons/cgi/online.cgi?req=doc&amp;base=RLAW368&amp;n=117619&amp;date=10.03.2026&amp;dst=100019&amp;field=134" TargetMode="External"/><Relationship Id="rId298" Type="http://schemas.openxmlformats.org/officeDocument/2006/relationships/hyperlink" Target="http://172.30.45.4/cons/cgi/online.cgi?req=doc&amp;base=LAW&amp;n=527220&amp;date=10.03.2026&amp;dst=101193&amp;field=134" TargetMode="External"/><Relationship Id="rId116" Type="http://schemas.openxmlformats.org/officeDocument/2006/relationships/hyperlink" Target="http://172.30.45.4/cons/cgi/online.cgi?req=doc&amp;base=RLAW368&amp;n=211079&amp;date=10.03.2026&amp;dst=100019&amp;field=134" TargetMode="External"/><Relationship Id="rId137" Type="http://schemas.openxmlformats.org/officeDocument/2006/relationships/hyperlink" Target="http://172.30.45.4/cons/cgi/online.cgi?req=doc&amp;base=RLAW368&amp;n=163330&amp;date=10.03.2026&amp;dst=100021&amp;field=134" TargetMode="External"/><Relationship Id="rId158" Type="http://schemas.openxmlformats.org/officeDocument/2006/relationships/hyperlink" Target="http://172.30.45.4/cons/cgi/online.cgi?req=doc&amp;base=RLAW368&amp;n=163330&amp;date=10.03.2026&amp;dst=100044&amp;field=134" TargetMode="External"/><Relationship Id="rId302" Type="http://schemas.openxmlformats.org/officeDocument/2006/relationships/hyperlink" Target="http://172.30.45.4/cons/cgi/online.cgi?req=doc&amp;base=LAW&amp;n=527220&amp;date=10.03.2026&amp;dst=7976&amp;field=134" TargetMode="External"/><Relationship Id="rId323" Type="http://schemas.openxmlformats.org/officeDocument/2006/relationships/hyperlink" Target="http://172.30.45.4/cons/cgi/online.cgi?req=doc&amp;base=LAW&amp;n=527220&amp;date=10.03.2026&amp;dst=11642&amp;field=134" TargetMode="External"/><Relationship Id="rId344" Type="http://schemas.openxmlformats.org/officeDocument/2006/relationships/hyperlink" Target="http://172.30.45.4/cons/cgi/online.cgi?req=doc&amp;base=RLAW368&amp;n=188237&amp;date=10.03.2026&amp;dst=100080&amp;field=134" TargetMode="External"/><Relationship Id="rId20" Type="http://schemas.openxmlformats.org/officeDocument/2006/relationships/hyperlink" Target="http://172.30.45.4/cons/cgi/online.cgi?req=doc&amp;base=RLAW368&amp;n=117619&amp;date=10.03.2026&amp;dst=100005&amp;field=134" TargetMode="External"/><Relationship Id="rId41" Type="http://schemas.openxmlformats.org/officeDocument/2006/relationships/hyperlink" Target="http://172.30.45.4/cons/cgi/online.cgi?req=doc&amp;base=RLAW368&amp;n=212817&amp;date=10.03.2026&amp;dst=100080&amp;field=134" TargetMode="External"/><Relationship Id="rId62" Type="http://schemas.openxmlformats.org/officeDocument/2006/relationships/hyperlink" Target="http://172.30.45.4/cons/cgi/online.cgi?req=doc&amp;base=RLAW368&amp;n=49241&amp;date=10.03.2026&amp;dst=100015&amp;field=134" TargetMode="External"/><Relationship Id="rId83" Type="http://schemas.openxmlformats.org/officeDocument/2006/relationships/hyperlink" Target="http://172.30.45.4/cons/cgi/online.cgi?req=doc&amp;base=RLAW368&amp;n=128523&amp;date=10.03.2026&amp;dst=100008&amp;field=134" TargetMode="External"/><Relationship Id="rId179" Type="http://schemas.openxmlformats.org/officeDocument/2006/relationships/hyperlink" Target="http://172.30.45.4/cons/cgi/online.cgi?req=doc&amp;base=RLAW368&amp;n=195672&amp;date=10.03.2026&amp;dst=100010&amp;fie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30791</Words>
  <Characters>175514</Characters>
  <Application>Microsoft Office Word</Application>
  <DocSecurity>0</DocSecurity>
  <Lines>1462</Lines>
  <Paragraphs>411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Пермского края от 26.04.2013 N 350-п
(ред. от 22.01.2026)
"Об утверждении Положения о Министерстве промышленности и торговли Пермского края"</vt:lpstr>
    </vt:vector>
  </TitlesOfParts>
  <Company>КонсультантПлюс Версия 4025.00.30</Company>
  <LinksUpToDate>false</LinksUpToDate>
  <CharactersWithSpaces>205894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Пермского края от 26.04.2013 N 350-п
(ред. от 22.01.2026)
"Об утверждении Положения о Министерстве промышленности и торговли Пермского края"</dc:title>
  <dc:creator>Оксюта Алена Андреевна</dc:creator>
  <cp:lastModifiedBy>Оксюта Алена Андреевна</cp:lastModifiedBy>
  <cp:revision>2</cp:revision>
  <dcterms:created xsi:type="dcterms:W3CDTF">2026-03-10T05:19:00Z</dcterms:created>
  <dcterms:modified xsi:type="dcterms:W3CDTF">2026-03-10T05:19:00Z</dcterms:modified>
</cp:coreProperties>
</file>