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000" w:rsidRDefault="00287000">
      <w:pPr>
        <w:pStyle w:val="ConsPlusTitlePage"/>
      </w:pPr>
      <w:r>
        <w:t xml:space="preserve">Документ предоставлен </w:t>
      </w:r>
      <w:hyperlink r:id="rId5">
        <w:r>
          <w:rPr>
            <w:color w:val="0000FF"/>
          </w:rPr>
          <w:t>КонсультантПлюс</w:t>
        </w:r>
      </w:hyperlink>
      <w:r>
        <w:br/>
      </w:r>
    </w:p>
    <w:p w:rsidR="00287000" w:rsidRDefault="00287000">
      <w:pPr>
        <w:pStyle w:val="ConsPlusNormal"/>
        <w:jc w:val="both"/>
        <w:outlineLvl w:val="0"/>
      </w:pPr>
    </w:p>
    <w:p w:rsidR="00287000" w:rsidRDefault="00287000">
      <w:pPr>
        <w:pStyle w:val="ConsPlusTitle"/>
        <w:jc w:val="center"/>
        <w:outlineLvl w:val="0"/>
      </w:pPr>
      <w:r>
        <w:t>МИНИСТЕРСТВО ПРОМЫШЛЕННОСТИ И ТОРГОВЛИ ПЕРМСКОГО КРАЯ</w:t>
      </w:r>
    </w:p>
    <w:p w:rsidR="00287000" w:rsidRDefault="00287000">
      <w:pPr>
        <w:pStyle w:val="ConsPlusTitle"/>
        <w:jc w:val="both"/>
      </w:pPr>
    </w:p>
    <w:p w:rsidR="00287000" w:rsidRDefault="00287000">
      <w:pPr>
        <w:pStyle w:val="ConsPlusTitle"/>
        <w:jc w:val="center"/>
      </w:pPr>
      <w:r>
        <w:t>ПРИКАЗ</w:t>
      </w:r>
    </w:p>
    <w:p w:rsidR="00287000" w:rsidRDefault="00287000">
      <w:pPr>
        <w:pStyle w:val="ConsPlusTitle"/>
        <w:jc w:val="center"/>
      </w:pPr>
      <w:r>
        <w:t>от 20 июня 2022 г. N 03-01-03-100</w:t>
      </w:r>
    </w:p>
    <w:p w:rsidR="00287000" w:rsidRDefault="00287000">
      <w:pPr>
        <w:pStyle w:val="ConsPlusTitle"/>
        <w:jc w:val="both"/>
      </w:pPr>
    </w:p>
    <w:p w:rsidR="00287000" w:rsidRDefault="00287000">
      <w:pPr>
        <w:pStyle w:val="ConsPlusTitle"/>
        <w:jc w:val="center"/>
      </w:pPr>
      <w:r>
        <w:t>ОБ УТВЕРЖДЕНИИ АДМИНИСТРАТИВНОГО РЕГЛАМЕНТА МИНИСТЕРСТВА</w:t>
      </w:r>
    </w:p>
    <w:p w:rsidR="00287000" w:rsidRDefault="00287000">
      <w:pPr>
        <w:pStyle w:val="ConsPlusTitle"/>
        <w:jc w:val="center"/>
      </w:pPr>
      <w:r>
        <w:t>ПРОМЫШЛЕННОСТИ И ТОРГОВЛИ ПЕРМСКОГО КРАЯ ПО ПРЕДОСТАВЛЕНИЮ</w:t>
      </w:r>
    </w:p>
    <w:p w:rsidR="00287000" w:rsidRDefault="00287000">
      <w:pPr>
        <w:pStyle w:val="ConsPlusTitle"/>
        <w:jc w:val="center"/>
      </w:pPr>
      <w:r>
        <w:t>ГОСУДАРСТВЕННОЙ УСЛУГИ ПО ЛИЦЕНЗИРОВАНИЮ ДЕЯТЕЛЬНОСТИ</w:t>
      </w:r>
    </w:p>
    <w:p w:rsidR="00287000" w:rsidRDefault="00287000">
      <w:pPr>
        <w:pStyle w:val="ConsPlusTitle"/>
        <w:jc w:val="center"/>
      </w:pPr>
      <w:r>
        <w:t>ПО ЗАГОТОВКЕ, ХРАНЕНИЮ, ПЕРЕРАБОТКЕ И РЕАЛИЗАЦИИ ЛОМА</w:t>
      </w:r>
    </w:p>
    <w:p w:rsidR="00287000" w:rsidRDefault="00287000">
      <w:pPr>
        <w:pStyle w:val="ConsPlusTitle"/>
        <w:jc w:val="center"/>
      </w:pPr>
      <w:r>
        <w:t>ЧЕРНЫХ 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(в ред. Приказов Министерства промышленности и торговли Пермского края</w:t>
            </w:r>
          </w:p>
          <w:p w:rsidR="00287000" w:rsidRDefault="00287000">
            <w:pPr>
              <w:pStyle w:val="ConsPlusNormal"/>
              <w:jc w:val="center"/>
            </w:pPr>
            <w:r>
              <w:rPr>
                <w:color w:val="392C69"/>
              </w:rPr>
              <w:t xml:space="preserve">от 16.09.2022 </w:t>
            </w:r>
            <w:hyperlink r:id="rId6">
              <w:r>
                <w:rPr>
                  <w:color w:val="0000FF"/>
                </w:rPr>
                <w:t>N 03-01-03-181</w:t>
              </w:r>
            </w:hyperlink>
            <w:r>
              <w:rPr>
                <w:color w:val="392C69"/>
              </w:rPr>
              <w:t xml:space="preserve">, от 20.12.2022 </w:t>
            </w:r>
            <w:hyperlink r:id="rId7">
              <w:r>
                <w:rPr>
                  <w:color w:val="0000FF"/>
                </w:rPr>
                <w:t>N 03-01-03-244</w:t>
              </w:r>
            </w:hyperlink>
            <w:r>
              <w:rPr>
                <w:color w:val="392C69"/>
              </w:rPr>
              <w:t>,</w:t>
            </w:r>
          </w:p>
          <w:p w:rsidR="00287000" w:rsidRDefault="00287000">
            <w:pPr>
              <w:pStyle w:val="ConsPlusNormal"/>
              <w:jc w:val="center"/>
            </w:pPr>
            <w:r>
              <w:rPr>
                <w:color w:val="392C69"/>
              </w:rPr>
              <w:t xml:space="preserve">от 06.02.2023 </w:t>
            </w:r>
            <w:hyperlink r:id="rId8">
              <w:r>
                <w:rPr>
                  <w:color w:val="0000FF"/>
                </w:rPr>
                <w:t>N 03-01-03-21</w:t>
              </w:r>
            </w:hyperlink>
            <w:r>
              <w:rPr>
                <w:color w:val="392C69"/>
              </w:rPr>
              <w:t xml:space="preserve">, от 29.03.2024 </w:t>
            </w:r>
            <w:hyperlink r:id="rId9">
              <w:r>
                <w:rPr>
                  <w:color w:val="0000FF"/>
                </w:rPr>
                <w:t>N 03-01-03-51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ind w:firstLine="540"/>
        <w:jc w:val="both"/>
      </w:pPr>
      <w:r>
        <w:t xml:space="preserve">В соответствии с Федеральным </w:t>
      </w:r>
      <w:hyperlink r:id="rId10">
        <w:r>
          <w:rPr>
            <w:color w:val="0000FF"/>
          </w:rPr>
          <w:t>законом</w:t>
        </w:r>
      </w:hyperlink>
      <w:r>
        <w:t xml:space="preserve"> от 4 мая 2011 г. N 99-ФЗ "О лицензировании отдельных видов деятельности", Федеральным </w:t>
      </w:r>
      <w:hyperlink r:id="rId11">
        <w:r>
          <w:rPr>
            <w:color w:val="0000FF"/>
          </w:rPr>
          <w:t>законом</w:t>
        </w:r>
      </w:hyperlink>
      <w:r>
        <w:t xml:space="preserve"> от 27 июля 2010 г. N 210-ФЗ "Об организации предоставления государственных и муниципальных услуг", </w:t>
      </w:r>
      <w:hyperlink r:id="rId12">
        <w:r>
          <w:rPr>
            <w:color w:val="0000FF"/>
          </w:rPr>
          <w:t>Постановлением</w:t>
        </w:r>
      </w:hyperlink>
      <w:r>
        <w:t xml:space="preserve"> Правительства Пермского края от 8 мая 2013 г. N 417-п "О разработке административных регламентов предоставления государственных услуг и административных регламентов исполнения государственных функций, а также об экспертизе проектов административных регламентов предоставления государственных услуг" приказываю:</w:t>
      </w:r>
    </w:p>
    <w:p w:rsidR="00287000" w:rsidRDefault="00287000">
      <w:pPr>
        <w:pStyle w:val="ConsPlusNormal"/>
        <w:jc w:val="both"/>
      </w:pPr>
    </w:p>
    <w:p w:rsidR="00287000" w:rsidRDefault="00287000">
      <w:pPr>
        <w:pStyle w:val="ConsPlusNormal"/>
        <w:ind w:firstLine="540"/>
        <w:jc w:val="both"/>
      </w:pPr>
      <w:r>
        <w:t xml:space="preserve">1. Утвердить прилагаемый Административный </w:t>
      </w:r>
      <w:hyperlink w:anchor="P49">
        <w:r>
          <w:rPr>
            <w:color w:val="0000FF"/>
          </w:rPr>
          <w:t>регламент</w:t>
        </w:r>
      </w:hyperlink>
      <w:r>
        <w:t xml:space="preserve">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w:t>
      </w:r>
    </w:p>
    <w:p w:rsidR="00287000" w:rsidRDefault="00287000">
      <w:pPr>
        <w:pStyle w:val="ConsPlusNormal"/>
        <w:spacing w:before="220"/>
        <w:ind w:firstLine="540"/>
        <w:jc w:val="both"/>
      </w:pPr>
      <w:r>
        <w:t>2. Признать утратившими силу:</w:t>
      </w:r>
    </w:p>
    <w:p w:rsidR="00287000" w:rsidRDefault="00287000">
      <w:pPr>
        <w:pStyle w:val="ConsPlusNormal"/>
        <w:spacing w:before="220"/>
        <w:ind w:firstLine="540"/>
        <w:jc w:val="both"/>
      </w:pPr>
      <w:r>
        <w:t xml:space="preserve">2.1. </w:t>
      </w:r>
      <w:hyperlink r:id="rId13">
        <w:r>
          <w:rPr>
            <w:color w:val="0000FF"/>
          </w:rPr>
          <w:t>приказ</w:t>
        </w:r>
      </w:hyperlink>
      <w:r>
        <w:t xml:space="preserve"> Министерства промышленности, предпринимательства и торговли Пермского края от 6 февраля 2014 г. N СЭД-03-01-08-30 "Об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w:t>
      </w:r>
    </w:p>
    <w:p w:rsidR="00287000" w:rsidRDefault="00287000">
      <w:pPr>
        <w:pStyle w:val="ConsPlusNormal"/>
        <w:spacing w:before="220"/>
        <w:ind w:firstLine="540"/>
        <w:jc w:val="both"/>
      </w:pPr>
      <w:r>
        <w:t xml:space="preserve">2.2. </w:t>
      </w:r>
      <w:hyperlink r:id="rId14">
        <w:r>
          <w:rPr>
            <w:color w:val="0000FF"/>
          </w:rPr>
          <w:t>приказ</w:t>
        </w:r>
      </w:hyperlink>
      <w:r>
        <w:t xml:space="preserve"> Министерства промышленности, предпринимательства и торговли Пермского края от 7 апреля 2014 г. N СЭД-03-01-08-105 "О внесении изменений в Административный регламент Министерства промышленности, предпринимательства и торговли Пермского края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предпринимательства и торговли Пермского края от 6 февраля 2014 года N СЭД-03-01-08-30";</w:t>
      </w:r>
    </w:p>
    <w:p w:rsidR="00287000" w:rsidRDefault="00287000">
      <w:pPr>
        <w:pStyle w:val="ConsPlusNormal"/>
        <w:spacing w:before="220"/>
        <w:ind w:firstLine="540"/>
        <w:jc w:val="both"/>
      </w:pPr>
      <w:r>
        <w:t xml:space="preserve">2.3. </w:t>
      </w:r>
      <w:hyperlink r:id="rId15">
        <w:r>
          <w:rPr>
            <w:color w:val="0000FF"/>
          </w:rPr>
          <w:t>пункт 1</w:t>
        </w:r>
      </w:hyperlink>
      <w:r>
        <w:t xml:space="preserve">, </w:t>
      </w:r>
      <w:hyperlink r:id="rId16">
        <w:r>
          <w:rPr>
            <w:color w:val="0000FF"/>
          </w:rPr>
          <w:t>подпункты 1.1</w:t>
        </w:r>
      </w:hyperlink>
      <w:r>
        <w:t xml:space="preserve">, </w:t>
      </w:r>
      <w:hyperlink r:id="rId17">
        <w:r>
          <w:rPr>
            <w:color w:val="0000FF"/>
          </w:rPr>
          <w:t>1.2</w:t>
        </w:r>
      </w:hyperlink>
      <w:r>
        <w:t xml:space="preserve">, </w:t>
      </w:r>
      <w:hyperlink r:id="rId18">
        <w:r>
          <w:rPr>
            <w:color w:val="0000FF"/>
          </w:rPr>
          <w:t>1.3</w:t>
        </w:r>
      </w:hyperlink>
      <w:r>
        <w:t xml:space="preserve"> приказа Министерства промышленности, предпринимательства и торговли Пермского края от 18 ноября 2014 г. N СЭД-03-01-08-361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2.4. </w:t>
      </w:r>
      <w:hyperlink r:id="rId19">
        <w:r>
          <w:rPr>
            <w:color w:val="0000FF"/>
          </w:rPr>
          <w:t>пункт 4</w:t>
        </w:r>
      </w:hyperlink>
      <w:r>
        <w:t xml:space="preserve">, </w:t>
      </w:r>
      <w:hyperlink r:id="rId20">
        <w:r>
          <w:rPr>
            <w:color w:val="0000FF"/>
          </w:rPr>
          <w:t>подпункты 4.1</w:t>
        </w:r>
      </w:hyperlink>
      <w:r>
        <w:t xml:space="preserve">, </w:t>
      </w:r>
      <w:hyperlink r:id="rId21">
        <w:r>
          <w:rPr>
            <w:color w:val="0000FF"/>
          </w:rPr>
          <w:t>4.2</w:t>
        </w:r>
      </w:hyperlink>
      <w:r>
        <w:t xml:space="preserve">, </w:t>
      </w:r>
      <w:hyperlink r:id="rId22">
        <w:r>
          <w:rPr>
            <w:color w:val="0000FF"/>
          </w:rPr>
          <w:t>4.3</w:t>
        </w:r>
      </w:hyperlink>
      <w:r>
        <w:t xml:space="preserve">, </w:t>
      </w:r>
      <w:hyperlink r:id="rId23">
        <w:r>
          <w:rPr>
            <w:color w:val="0000FF"/>
          </w:rPr>
          <w:t>4.4</w:t>
        </w:r>
      </w:hyperlink>
      <w:r>
        <w:t xml:space="preserve">, </w:t>
      </w:r>
      <w:hyperlink r:id="rId24">
        <w:r>
          <w:rPr>
            <w:color w:val="0000FF"/>
          </w:rPr>
          <w:t>4.5</w:t>
        </w:r>
      </w:hyperlink>
      <w:r>
        <w:t xml:space="preserve">, </w:t>
      </w:r>
      <w:hyperlink r:id="rId25">
        <w:r>
          <w:rPr>
            <w:color w:val="0000FF"/>
          </w:rPr>
          <w:t>4.6</w:t>
        </w:r>
      </w:hyperlink>
      <w:r>
        <w:t xml:space="preserve">, </w:t>
      </w:r>
      <w:hyperlink r:id="rId26">
        <w:r>
          <w:rPr>
            <w:color w:val="0000FF"/>
          </w:rPr>
          <w:t>4.7</w:t>
        </w:r>
      </w:hyperlink>
      <w:r>
        <w:t xml:space="preserve"> приказа Министерства промышленности, предпринимательства и торговли Пермского края от 30 апреля 2015 г. N СЭД-03-01-08-110 "О </w:t>
      </w:r>
      <w:r>
        <w:lastRenderedPageBreak/>
        <w:t>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2.5. </w:t>
      </w:r>
      <w:hyperlink r:id="rId27">
        <w:r>
          <w:rPr>
            <w:color w:val="0000FF"/>
          </w:rPr>
          <w:t>пункт 2</w:t>
        </w:r>
      </w:hyperlink>
      <w:r>
        <w:t xml:space="preserve">, </w:t>
      </w:r>
      <w:hyperlink r:id="rId28">
        <w:r>
          <w:rPr>
            <w:color w:val="0000FF"/>
          </w:rPr>
          <w:t>подпункты 2.1</w:t>
        </w:r>
      </w:hyperlink>
      <w:r>
        <w:t xml:space="preserve">, </w:t>
      </w:r>
      <w:hyperlink r:id="rId29">
        <w:r>
          <w:rPr>
            <w:color w:val="0000FF"/>
          </w:rPr>
          <w:t>2.2</w:t>
        </w:r>
      </w:hyperlink>
      <w:r>
        <w:t xml:space="preserve">, </w:t>
      </w:r>
      <w:hyperlink r:id="rId30">
        <w:r>
          <w:rPr>
            <w:color w:val="0000FF"/>
          </w:rPr>
          <w:t>2.3</w:t>
        </w:r>
      </w:hyperlink>
      <w:r>
        <w:t xml:space="preserve">, </w:t>
      </w:r>
      <w:hyperlink r:id="rId31">
        <w:r>
          <w:rPr>
            <w:color w:val="0000FF"/>
          </w:rPr>
          <w:t>2.4</w:t>
        </w:r>
      </w:hyperlink>
      <w:r>
        <w:t xml:space="preserve">, </w:t>
      </w:r>
      <w:hyperlink r:id="rId32">
        <w:r>
          <w:rPr>
            <w:color w:val="0000FF"/>
          </w:rPr>
          <w:t>2.5</w:t>
        </w:r>
      </w:hyperlink>
      <w:r>
        <w:t xml:space="preserve">, </w:t>
      </w:r>
      <w:hyperlink r:id="rId33">
        <w:r>
          <w:rPr>
            <w:color w:val="0000FF"/>
          </w:rPr>
          <w:t>2.6</w:t>
        </w:r>
      </w:hyperlink>
      <w:r>
        <w:t xml:space="preserve">, </w:t>
      </w:r>
      <w:hyperlink r:id="rId34">
        <w:r>
          <w:rPr>
            <w:color w:val="0000FF"/>
          </w:rPr>
          <w:t>2.7</w:t>
        </w:r>
      </w:hyperlink>
      <w:r>
        <w:t xml:space="preserve"> приказа Министерства промышленности, предпринимательства и торговли Пермского края от 5 ноября 2015 г. N СЭД-03-01-08-303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2.6. </w:t>
      </w:r>
      <w:hyperlink r:id="rId35">
        <w:r>
          <w:rPr>
            <w:color w:val="0000FF"/>
          </w:rPr>
          <w:t>пункт 4</w:t>
        </w:r>
      </w:hyperlink>
      <w:r>
        <w:t xml:space="preserve">, </w:t>
      </w:r>
      <w:hyperlink r:id="rId36">
        <w:r>
          <w:rPr>
            <w:color w:val="0000FF"/>
          </w:rPr>
          <w:t>подпункт 4.1</w:t>
        </w:r>
      </w:hyperlink>
      <w:r>
        <w:t xml:space="preserve"> приказа Министерства промышленности, предпринимательства и торговли Пермского края от 14 марта 2016 г. N СЭД-03-01-03-45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2.7. </w:t>
      </w:r>
      <w:hyperlink r:id="rId37">
        <w:r>
          <w:rPr>
            <w:color w:val="0000FF"/>
          </w:rPr>
          <w:t>пункт 4</w:t>
        </w:r>
      </w:hyperlink>
      <w:r>
        <w:t xml:space="preserve">, </w:t>
      </w:r>
      <w:hyperlink r:id="rId38">
        <w:r>
          <w:rPr>
            <w:color w:val="0000FF"/>
          </w:rPr>
          <w:t>подпункты 4.1</w:t>
        </w:r>
      </w:hyperlink>
      <w:r>
        <w:t xml:space="preserve">, </w:t>
      </w:r>
      <w:hyperlink r:id="rId39">
        <w:r>
          <w:rPr>
            <w:color w:val="0000FF"/>
          </w:rPr>
          <w:t>4.2</w:t>
        </w:r>
      </w:hyperlink>
      <w:r>
        <w:t xml:space="preserve">, </w:t>
      </w:r>
      <w:hyperlink r:id="rId40">
        <w:r>
          <w:rPr>
            <w:color w:val="0000FF"/>
          </w:rPr>
          <w:t>4.3</w:t>
        </w:r>
      </w:hyperlink>
      <w:r>
        <w:t xml:space="preserve"> приказа Министерства промышленности, предпринимательства и торговли Пермского края от 19 мая 2017 г. N СЭД-03-01-03-109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2.8. </w:t>
      </w:r>
      <w:hyperlink r:id="rId41">
        <w:r>
          <w:rPr>
            <w:color w:val="0000FF"/>
          </w:rPr>
          <w:t>пункт 4</w:t>
        </w:r>
      </w:hyperlink>
      <w:r>
        <w:t xml:space="preserve">, </w:t>
      </w:r>
      <w:hyperlink r:id="rId42">
        <w:r>
          <w:rPr>
            <w:color w:val="0000FF"/>
          </w:rPr>
          <w:t>подпункты 4.1</w:t>
        </w:r>
      </w:hyperlink>
      <w:r>
        <w:t xml:space="preserve">, </w:t>
      </w:r>
      <w:hyperlink r:id="rId43">
        <w:r>
          <w:rPr>
            <w:color w:val="0000FF"/>
          </w:rPr>
          <w:t>4.2</w:t>
        </w:r>
      </w:hyperlink>
      <w:r>
        <w:t xml:space="preserve">, </w:t>
      </w:r>
      <w:hyperlink r:id="rId44">
        <w:r>
          <w:rPr>
            <w:color w:val="0000FF"/>
          </w:rPr>
          <w:t>4.3</w:t>
        </w:r>
      </w:hyperlink>
      <w:r>
        <w:t xml:space="preserve">, </w:t>
      </w:r>
      <w:hyperlink r:id="rId45">
        <w:r>
          <w:rPr>
            <w:color w:val="0000FF"/>
          </w:rPr>
          <w:t>4.4</w:t>
        </w:r>
      </w:hyperlink>
      <w:r>
        <w:t xml:space="preserve">, </w:t>
      </w:r>
      <w:hyperlink r:id="rId46">
        <w:r>
          <w:rPr>
            <w:color w:val="0000FF"/>
          </w:rPr>
          <w:t>4.5</w:t>
        </w:r>
      </w:hyperlink>
      <w:r>
        <w:t xml:space="preserve">, </w:t>
      </w:r>
      <w:hyperlink r:id="rId47">
        <w:r>
          <w:rPr>
            <w:color w:val="0000FF"/>
          </w:rPr>
          <w:t>4.6</w:t>
        </w:r>
      </w:hyperlink>
      <w:r>
        <w:t xml:space="preserve">, </w:t>
      </w:r>
      <w:hyperlink r:id="rId48">
        <w:r>
          <w:rPr>
            <w:color w:val="0000FF"/>
          </w:rPr>
          <w:t>4.7</w:t>
        </w:r>
      </w:hyperlink>
      <w:r>
        <w:t xml:space="preserve"> приказа Министерства промышленности, предпринимательства и торговли Пермского края от 29 мая 2018 г. N СЭД-03-01-03-86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2.9. </w:t>
      </w:r>
      <w:hyperlink r:id="rId49">
        <w:r>
          <w:rPr>
            <w:color w:val="0000FF"/>
          </w:rPr>
          <w:t>пункт 4</w:t>
        </w:r>
      </w:hyperlink>
      <w:r>
        <w:t xml:space="preserve">, </w:t>
      </w:r>
      <w:hyperlink r:id="rId50">
        <w:r>
          <w:rPr>
            <w:color w:val="0000FF"/>
          </w:rPr>
          <w:t>подпункты 4.1</w:t>
        </w:r>
      </w:hyperlink>
      <w:r>
        <w:t xml:space="preserve">, </w:t>
      </w:r>
      <w:hyperlink r:id="rId51">
        <w:r>
          <w:rPr>
            <w:color w:val="0000FF"/>
          </w:rPr>
          <w:t>4.2</w:t>
        </w:r>
      </w:hyperlink>
      <w:r>
        <w:t xml:space="preserve">, </w:t>
      </w:r>
      <w:hyperlink r:id="rId52">
        <w:r>
          <w:rPr>
            <w:color w:val="0000FF"/>
          </w:rPr>
          <w:t>4.3</w:t>
        </w:r>
      </w:hyperlink>
      <w:r>
        <w:t xml:space="preserve">, </w:t>
      </w:r>
      <w:hyperlink r:id="rId53">
        <w:r>
          <w:rPr>
            <w:color w:val="0000FF"/>
          </w:rPr>
          <w:t>4.4</w:t>
        </w:r>
      </w:hyperlink>
      <w:r>
        <w:t xml:space="preserve">, </w:t>
      </w:r>
      <w:hyperlink r:id="rId54">
        <w:r>
          <w:rPr>
            <w:color w:val="0000FF"/>
          </w:rPr>
          <w:t>4.5</w:t>
        </w:r>
      </w:hyperlink>
      <w:r>
        <w:t xml:space="preserve">, </w:t>
      </w:r>
      <w:hyperlink r:id="rId55">
        <w:r>
          <w:rPr>
            <w:color w:val="0000FF"/>
          </w:rPr>
          <w:t>4.6</w:t>
        </w:r>
      </w:hyperlink>
      <w:r>
        <w:t xml:space="preserve">, </w:t>
      </w:r>
      <w:hyperlink r:id="rId56">
        <w:r>
          <w:rPr>
            <w:color w:val="0000FF"/>
          </w:rPr>
          <w:t>4.7</w:t>
        </w:r>
      </w:hyperlink>
      <w:r>
        <w:t xml:space="preserve">, </w:t>
      </w:r>
      <w:hyperlink r:id="rId57">
        <w:r>
          <w:rPr>
            <w:color w:val="0000FF"/>
          </w:rPr>
          <w:t>4.8</w:t>
        </w:r>
      </w:hyperlink>
      <w:r>
        <w:t xml:space="preserve">, </w:t>
      </w:r>
      <w:hyperlink r:id="rId58">
        <w:r>
          <w:rPr>
            <w:color w:val="0000FF"/>
          </w:rPr>
          <w:t>4.9</w:t>
        </w:r>
      </w:hyperlink>
      <w:r>
        <w:t xml:space="preserve">, </w:t>
      </w:r>
      <w:hyperlink r:id="rId59">
        <w:r>
          <w:rPr>
            <w:color w:val="0000FF"/>
          </w:rPr>
          <w:t>4.10</w:t>
        </w:r>
      </w:hyperlink>
      <w:r>
        <w:t xml:space="preserve">, </w:t>
      </w:r>
      <w:hyperlink r:id="rId60">
        <w:r>
          <w:rPr>
            <w:color w:val="0000FF"/>
          </w:rPr>
          <w:t>4.11</w:t>
        </w:r>
      </w:hyperlink>
      <w:r>
        <w:t xml:space="preserve">, </w:t>
      </w:r>
      <w:hyperlink r:id="rId61">
        <w:r>
          <w:rPr>
            <w:color w:val="0000FF"/>
          </w:rPr>
          <w:t>4.12</w:t>
        </w:r>
      </w:hyperlink>
      <w:r>
        <w:t xml:space="preserve"> приказа Министерства промышленности, предпринимательства и торговли Пермского края от 14 декабря 2018 г. N СЭД-03-01-03-250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2.10. </w:t>
      </w:r>
      <w:hyperlink r:id="rId62">
        <w:r>
          <w:rPr>
            <w:color w:val="0000FF"/>
          </w:rPr>
          <w:t>пункт 4</w:t>
        </w:r>
      </w:hyperlink>
      <w:r>
        <w:t xml:space="preserve">, </w:t>
      </w:r>
      <w:hyperlink r:id="rId63">
        <w:r>
          <w:rPr>
            <w:color w:val="0000FF"/>
          </w:rPr>
          <w:t>подпункт 4.1</w:t>
        </w:r>
      </w:hyperlink>
      <w:r>
        <w:t xml:space="preserve"> приказа Министерства промышленности, предпринимательства и торговли Пермского края от 16 июля 2019 г. N СЭД-03-01-03-173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2.11. </w:t>
      </w:r>
      <w:hyperlink r:id="rId64">
        <w:r>
          <w:rPr>
            <w:color w:val="0000FF"/>
          </w:rPr>
          <w:t>пункт 4</w:t>
        </w:r>
      </w:hyperlink>
      <w:r>
        <w:t xml:space="preserve">, </w:t>
      </w:r>
      <w:hyperlink r:id="rId65">
        <w:r>
          <w:rPr>
            <w:color w:val="0000FF"/>
          </w:rPr>
          <w:t>подпункты 4.1</w:t>
        </w:r>
      </w:hyperlink>
      <w:r>
        <w:t xml:space="preserve">, </w:t>
      </w:r>
      <w:hyperlink r:id="rId66">
        <w:r>
          <w:rPr>
            <w:color w:val="0000FF"/>
          </w:rPr>
          <w:t>4.2</w:t>
        </w:r>
      </w:hyperlink>
      <w:r>
        <w:t xml:space="preserve">, </w:t>
      </w:r>
      <w:hyperlink r:id="rId67">
        <w:r>
          <w:rPr>
            <w:color w:val="0000FF"/>
          </w:rPr>
          <w:t>4.3</w:t>
        </w:r>
      </w:hyperlink>
      <w:r>
        <w:t xml:space="preserve">, </w:t>
      </w:r>
      <w:hyperlink r:id="rId68">
        <w:r>
          <w:rPr>
            <w:color w:val="0000FF"/>
          </w:rPr>
          <w:t>4.3.1</w:t>
        </w:r>
      </w:hyperlink>
      <w:r>
        <w:t xml:space="preserve">, </w:t>
      </w:r>
      <w:hyperlink r:id="rId69">
        <w:r>
          <w:rPr>
            <w:color w:val="0000FF"/>
          </w:rPr>
          <w:t>4.3.2</w:t>
        </w:r>
      </w:hyperlink>
      <w:r>
        <w:t xml:space="preserve">, </w:t>
      </w:r>
      <w:hyperlink r:id="rId70">
        <w:r>
          <w:rPr>
            <w:color w:val="0000FF"/>
          </w:rPr>
          <w:t>4.3.3</w:t>
        </w:r>
      </w:hyperlink>
      <w:r>
        <w:t xml:space="preserve">, </w:t>
      </w:r>
      <w:hyperlink r:id="rId71">
        <w:r>
          <w:rPr>
            <w:color w:val="0000FF"/>
          </w:rPr>
          <w:t>4.3.4</w:t>
        </w:r>
      </w:hyperlink>
      <w:r>
        <w:t xml:space="preserve">, </w:t>
      </w:r>
      <w:hyperlink r:id="rId72">
        <w:r>
          <w:rPr>
            <w:color w:val="0000FF"/>
          </w:rPr>
          <w:t>4.3.5</w:t>
        </w:r>
      </w:hyperlink>
      <w:r>
        <w:t xml:space="preserve">, </w:t>
      </w:r>
      <w:hyperlink r:id="rId73">
        <w:r>
          <w:rPr>
            <w:color w:val="0000FF"/>
          </w:rPr>
          <w:t>4.3.6</w:t>
        </w:r>
      </w:hyperlink>
      <w:r>
        <w:t xml:space="preserve">, </w:t>
      </w:r>
      <w:hyperlink r:id="rId74">
        <w:r>
          <w:rPr>
            <w:color w:val="0000FF"/>
          </w:rPr>
          <w:t>4.3.7</w:t>
        </w:r>
      </w:hyperlink>
      <w:r>
        <w:t xml:space="preserve">, </w:t>
      </w:r>
      <w:hyperlink r:id="rId75">
        <w:r>
          <w:rPr>
            <w:color w:val="0000FF"/>
          </w:rPr>
          <w:t>4.3.8</w:t>
        </w:r>
      </w:hyperlink>
      <w:r>
        <w:t xml:space="preserve">, </w:t>
      </w:r>
      <w:hyperlink r:id="rId76">
        <w:r>
          <w:rPr>
            <w:color w:val="0000FF"/>
          </w:rPr>
          <w:t>4.3.9</w:t>
        </w:r>
      </w:hyperlink>
      <w:r>
        <w:t xml:space="preserve">, </w:t>
      </w:r>
      <w:hyperlink r:id="rId77">
        <w:r>
          <w:rPr>
            <w:color w:val="0000FF"/>
          </w:rPr>
          <w:t>4.3.10</w:t>
        </w:r>
      </w:hyperlink>
      <w:r>
        <w:t xml:space="preserve">, </w:t>
      </w:r>
      <w:hyperlink r:id="rId78">
        <w:r>
          <w:rPr>
            <w:color w:val="0000FF"/>
          </w:rPr>
          <w:t>4.3.11</w:t>
        </w:r>
      </w:hyperlink>
      <w:r>
        <w:t xml:space="preserve">, </w:t>
      </w:r>
      <w:hyperlink r:id="rId79">
        <w:r>
          <w:rPr>
            <w:color w:val="0000FF"/>
          </w:rPr>
          <w:t>4.3.12</w:t>
        </w:r>
      </w:hyperlink>
      <w:r>
        <w:t xml:space="preserve">, </w:t>
      </w:r>
      <w:hyperlink r:id="rId80">
        <w:r>
          <w:rPr>
            <w:color w:val="0000FF"/>
          </w:rPr>
          <w:t>4.3.13</w:t>
        </w:r>
      </w:hyperlink>
      <w:r>
        <w:t xml:space="preserve">, </w:t>
      </w:r>
      <w:hyperlink r:id="rId81">
        <w:r>
          <w:rPr>
            <w:color w:val="0000FF"/>
          </w:rPr>
          <w:t>4.3.14</w:t>
        </w:r>
      </w:hyperlink>
      <w:r>
        <w:t xml:space="preserve"> приказа Министерства промышленности и торговли Пермского края от 6 октября 2020 г. N 03-01-03-243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 xml:space="preserve">2.12. </w:t>
      </w:r>
      <w:hyperlink r:id="rId82">
        <w:r>
          <w:rPr>
            <w:color w:val="0000FF"/>
          </w:rPr>
          <w:t>приказ</w:t>
        </w:r>
      </w:hyperlink>
      <w:r>
        <w:t xml:space="preserve"> Министерства промышленности и торговли Пермского края от 28 июня 2021 г. N 03-01-03-109 "О внесении изменений в отдельные нормативные правовые акты Министерства промышленности, предпринимательства и торговли Пермского края".</w:t>
      </w:r>
    </w:p>
    <w:p w:rsidR="00287000" w:rsidRDefault="00287000">
      <w:pPr>
        <w:pStyle w:val="ConsPlusNormal"/>
        <w:spacing w:before="220"/>
        <w:ind w:firstLine="540"/>
        <w:jc w:val="both"/>
      </w:pPr>
      <w:r>
        <w:t>3. Настоящий приказ вступает в силу через 10 дней после дня его официального опубликования.</w:t>
      </w:r>
    </w:p>
    <w:p w:rsidR="00287000" w:rsidRDefault="00287000">
      <w:pPr>
        <w:pStyle w:val="ConsPlusNormal"/>
        <w:spacing w:before="220"/>
        <w:ind w:firstLine="540"/>
        <w:jc w:val="both"/>
      </w:pPr>
      <w:r>
        <w:t>4. Контроль за исполнением приказа возложить на заместителя министра, начальника управления потребительского рынка и лицензирования Министерства промышленности и торговли Пермского края Тонкова В.А.</w:t>
      </w:r>
    </w:p>
    <w:p w:rsidR="00287000" w:rsidRDefault="00287000">
      <w:pPr>
        <w:pStyle w:val="ConsPlusNormal"/>
        <w:jc w:val="both"/>
      </w:pPr>
    </w:p>
    <w:p w:rsidR="00287000" w:rsidRDefault="00287000">
      <w:pPr>
        <w:pStyle w:val="ConsPlusNormal"/>
        <w:jc w:val="right"/>
      </w:pPr>
      <w:r>
        <w:t>И.о. заместителя председателя</w:t>
      </w:r>
    </w:p>
    <w:p w:rsidR="00287000" w:rsidRDefault="00287000">
      <w:pPr>
        <w:pStyle w:val="ConsPlusNormal"/>
        <w:jc w:val="right"/>
      </w:pPr>
      <w:r>
        <w:t>Правительства - министра</w:t>
      </w:r>
    </w:p>
    <w:p w:rsidR="00287000" w:rsidRDefault="00287000">
      <w:pPr>
        <w:pStyle w:val="ConsPlusNormal"/>
        <w:jc w:val="right"/>
      </w:pPr>
      <w:r>
        <w:t>Е.В.ДЕГТЯРЕВА</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0"/>
      </w:pPr>
      <w:r>
        <w:t>УТВЕРЖДЕН</w:t>
      </w:r>
    </w:p>
    <w:p w:rsidR="00287000" w:rsidRDefault="00287000">
      <w:pPr>
        <w:pStyle w:val="ConsPlusNormal"/>
        <w:jc w:val="right"/>
      </w:pPr>
      <w:r>
        <w:t>Приказом</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от 20.06.2022 N 03-01-03-100</w:t>
      </w:r>
    </w:p>
    <w:p w:rsidR="00287000" w:rsidRDefault="00287000">
      <w:pPr>
        <w:pStyle w:val="ConsPlusNormal"/>
        <w:jc w:val="both"/>
      </w:pPr>
    </w:p>
    <w:p w:rsidR="00287000" w:rsidRDefault="00287000">
      <w:pPr>
        <w:pStyle w:val="ConsPlusTitle"/>
        <w:jc w:val="center"/>
      </w:pPr>
      <w:bookmarkStart w:id="0" w:name="P49"/>
      <w:bookmarkEnd w:id="0"/>
      <w:r>
        <w:t>АДМИНИСТРАТИВНЫЙ РЕГЛАМЕНТ</w:t>
      </w:r>
    </w:p>
    <w:p w:rsidR="00287000" w:rsidRDefault="00287000">
      <w:pPr>
        <w:pStyle w:val="ConsPlusTitle"/>
        <w:jc w:val="center"/>
      </w:pPr>
      <w:r>
        <w:t>МИНИСТЕРСТВА ПРОМЫШЛЕННОСТИ И ТОРГОВЛИ ПЕРМСКОГО КРАЯ</w:t>
      </w:r>
    </w:p>
    <w:p w:rsidR="00287000" w:rsidRDefault="00287000">
      <w:pPr>
        <w:pStyle w:val="ConsPlusTitle"/>
        <w:jc w:val="center"/>
      </w:pPr>
      <w:r>
        <w:t>ПО ПРЕДОСТАВЛЕНИЮ ГОСУДАРСТВЕННОЙ УСЛУГИ ПО ЛИЦЕНЗИРОВАНИЮ</w:t>
      </w:r>
    </w:p>
    <w:p w:rsidR="00287000" w:rsidRDefault="00287000">
      <w:pPr>
        <w:pStyle w:val="ConsPlusTitle"/>
        <w:jc w:val="center"/>
      </w:pPr>
      <w:r>
        <w:t>ДЕЯТЕЛЬНОСТИ ПО ЗАГОТОВКЕ, ХРАНЕНИЮ, ПЕРЕРАБОТКЕ</w:t>
      </w:r>
    </w:p>
    <w:p w:rsidR="00287000" w:rsidRDefault="00287000">
      <w:pPr>
        <w:pStyle w:val="ConsPlusTitle"/>
        <w:jc w:val="center"/>
      </w:pPr>
      <w:r>
        <w:t>И РЕАЛИЗАЦИИ ЛОМА ЧЕРНЫХ 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(в ред. Приказов Министерства промышленности и торговли Пермского края</w:t>
            </w:r>
          </w:p>
          <w:p w:rsidR="00287000" w:rsidRDefault="00287000">
            <w:pPr>
              <w:pStyle w:val="ConsPlusNormal"/>
              <w:jc w:val="center"/>
            </w:pPr>
            <w:r>
              <w:rPr>
                <w:color w:val="392C69"/>
              </w:rPr>
              <w:t xml:space="preserve">от 16.09.2022 </w:t>
            </w:r>
            <w:hyperlink r:id="rId83">
              <w:r>
                <w:rPr>
                  <w:color w:val="0000FF"/>
                </w:rPr>
                <w:t>N 03-01-03-181</w:t>
              </w:r>
            </w:hyperlink>
            <w:r>
              <w:rPr>
                <w:color w:val="392C69"/>
              </w:rPr>
              <w:t xml:space="preserve">, от 20.12.2022 </w:t>
            </w:r>
            <w:hyperlink r:id="rId84">
              <w:r>
                <w:rPr>
                  <w:color w:val="0000FF"/>
                </w:rPr>
                <w:t>N 03-01-03-244</w:t>
              </w:r>
            </w:hyperlink>
            <w:r>
              <w:rPr>
                <w:color w:val="392C69"/>
              </w:rPr>
              <w:t>,</w:t>
            </w:r>
          </w:p>
          <w:p w:rsidR="00287000" w:rsidRDefault="00287000">
            <w:pPr>
              <w:pStyle w:val="ConsPlusNormal"/>
              <w:jc w:val="center"/>
            </w:pPr>
            <w:r>
              <w:rPr>
                <w:color w:val="392C69"/>
              </w:rPr>
              <w:t xml:space="preserve">от 06.02.2023 </w:t>
            </w:r>
            <w:hyperlink r:id="rId85">
              <w:r>
                <w:rPr>
                  <w:color w:val="0000FF"/>
                </w:rPr>
                <w:t>N 03-01-03-21</w:t>
              </w:r>
            </w:hyperlink>
            <w:r>
              <w:rPr>
                <w:color w:val="392C69"/>
              </w:rPr>
              <w:t xml:space="preserve">, от 29.03.2024 </w:t>
            </w:r>
            <w:hyperlink r:id="rId86">
              <w:r>
                <w:rPr>
                  <w:color w:val="0000FF"/>
                </w:rPr>
                <w:t>N 03-01-03-51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Title"/>
        <w:jc w:val="center"/>
        <w:outlineLvl w:val="1"/>
      </w:pPr>
      <w:r>
        <w:t>I. Общие положения</w:t>
      </w:r>
    </w:p>
    <w:p w:rsidR="00287000" w:rsidRDefault="00287000">
      <w:pPr>
        <w:pStyle w:val="ConsPlusNormal"/>
        <w:jc w:val="both"/>
      </w:pPr>
    </w:p>
    <w:p w:rsidR="00287000" w:rsidRDefault="00287000">
      <w:pPr>
        <w:pStyle w:val="ConsPlusTitle"/>
        <w:jc w:val="center"/>
        <w:outlineLvl w:val="2"/>
      </w:pPr>
      <w:r>
        <w:t>1.1. Наименование административного регламента</w:t>
      </w:r>
    </w:p>
    <w:p w:rsidR="00287000" w:rsidRDefault="00287000">
      <w:pPr>
        <w:pStyle w:val="ConsPlusTitle"/>
        <w:jc w:val="center"/>
      </w:pPr>
      <w:r>
        <w:t>предоставления государственной услуги</w:t>
      </w:r>
    </w:p>
    <w:p w:rsidR="00287000" w:rsidRDefault="00287000">
      <w:pPr>
        <w:pStyle w:val="ConsPlusNormal"/>
        <w:jc w:val="both"/>
      </w:pPr>
    </w:p>
    <w:p w:rsidR="00287000" w:rsidRDefault="00287000">
      <w:pPr>
        <w:pStyle w:val="ConsPlusNormal"/>
        <w:ind w:firstLine="540"/>
        <w:jc w:val="both"/>
      </w:pPr>
      <w:r>
        <w:t>Административный регламент Министерства промышленности и торговли Пермского края (далее - Министерство)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(далее - Регламент).</w:t>
      </w:r>
    </w:p>
    <w:p w:rsidR="00287000" w:rsidRDefault="00287000">
      <w:pPr>
        <w:pStyle w:val="ConsPlusNormal"/>
        <w:jc w:val="both"/>
      </w:pPr>
    </w:p>
    <w:p w:rsidR="00287000" w:rsidRDefault="00287000">
      <w:pPr>
        <w:pStyle w:val="ConsPlusTitle"/>
        <w:jc w:val="center"/>
        <w:outlineLvl w:val="2"/>
      </w:pPr>
      <w:r>
        <w:t>1.2. Предмет регулирования Регламента</w:t>
      </w:r>
    </w:p>
    <w:p w:rsidR="00287000" w:rsidRDefault="00287000">
      <w:pPr>
        <w:pStyle w:val="ConsPlusNormal"/>
        <w:jc w:val="both"/>
      </w:pPr>
    </w:p>
    <w:p w:rsidR="00287000" w:rsidRDefault="00287000">
      <w:pPr>
        <w:pStyle w:val="ConsPlusNormal"/>
        <w:ind w:firstLine="540"/>
        <w:jc w:val="both"/>
      </w:pPr>
      <w:r>
        <w:t>1.2.1. Настоящий Регламент регулирует отношения, возникающие в связи с предоставлением государственной услуги по лицензированию деятельности по заготовке, хранению, переработке и реализации лома черных металлов, цветных металлов (далее - государственная услуга).</w:t>
      </w:r>
    </w:p>
    <w:p w:rsidR="00287000" w:rsidRDefault="00287000">
      <w:pPr>
        <w:pStyle w:val="ConsPlusNormal"/>
        <w:spacing w:before="220"/>
        <w:ind w:firstLine="540"/>
        <w:jc w:val="both"/>
      </w:pPr>
      <w:r>
        <w:t>1.2.2. Настоящий Регламент устанавливает порядок предоставления государственной услуги и стандарт предоставления государственной услуги, состав, последовательность и сроки выполнения административных процедур по предоставлению государственной услуги, требования к порядку их выполнения, в том числе особенности выполнения административных процедур в электронной форме, а также формы контроля за предоставлением государственной услуги.</w:t>
      </w:r>
    </w:p>
    <w:p w:rsidR="00287000" w:rsidRDefault="00287000">
      <w:pPr>
        <w:pStyle w:val="ConsPlusNormal"/>
        <w:jc w:val="both"/>
      </w:pPr>
      <w:r>
        <w:t xml:space="preserve">(в ред. </w:t>
      </w:r>
      <w:hyperlink r:id="rId87">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jc w:val="both"/>
      </w:pPr>
    </w:p>
    <w:p w:rsidR="00287000" w:rsidRDefault="00287000">
      <w:pPr>
        <w:pStyle w:val="ConsPlusTitle"/>
        <w:jc w:val="center"/>
        <w:outlineLvl w:val="2"/>
      </w:pPr>
      <w:r>
        <w:t>1.3. Круг заявителей</w:t>
      </w:r>
    </w:p>
    <w:p w:rsidR="00287000" w:rsidRDefault="00287000">
      <w:pPr>
        <w:pStyle w:val="ConsPlusNormal"/>
        <w:jc w:val="both"/>
      </w:pPr>
    </w:p>
    <w:p w:rsidR="00287000" w:rsidRDefault="00287000">
      <w:pPr>
        <w:pStyle w:val="ConsPlusNormal"/>
        <w:ind w:firstLine="540"/>
        <w:jc w:val="both"/>
      </w:pPr>
      <w:r>
        <w:t>1.3.1. Лицами, имеющими право на получение государственной услуги (далее - Заявитель), являются: физические или юридические лица, индивидуальные предприниматели либо их уполномоченные представители, обратившиеся в Министерство с заявлением о предоставлении государственной услуги (далее - Заявление).</w:t>
      </w:r>
    </w:p>
    <w:p w:rsidR="00287000" w:rsidRDefault="00287000">
      <w:pPr>
        <w:pStyle w:val="ConsPlusNormal"/>
        <w:spacing w:before="220"/>
        <w:ind w:firstLine="540"/>
        <w:jc w:val="both"/>
      </w:pPr>
      <w:r>
        <w:t>1.3.2. Категории Заявителей:</w:t>
      </w:r>
    </w:p>
    <w:p w:rsidR="00287000" w:rsidRDefault="00287000">
      <w:pPr>
        <w:pStyle w:val="ConsPlusNormal"/>
        <w:spacing w:before="220"/>
        <w:ind w:firstLine="540"/>
        <w:jc w:val="both"/>
      </w:pPr>
      <w:r>
        <w:lastRenderedPageBreak/>
        <w:t>1.3.2.1. Физические лица, имеющие намерение получить информацию о наличии лицензии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spacing w:before="220"/>
        <w:ind w:firstLine="540"/>
        <w:jc w:val="both"/>
      </w:pPr>
      <w:r>
        <w:t>1.3.2.2. Юридические лица и индивидуальные предприниматели, осуществляющие деятельность по заготовке, хранению, переработке и реализации лома черных металлов, цветных металлов (далее - лицензиаты).</w:t>
      </w:r>
    </w:p>
    <w:p w:rsidR="00287000" w:rsidRDefault="00287000">
      <w:pPr>
        <w:pStyle w:val="ConsPlusNormal"/>
        <w:spacing w:before="220"/>
        <w:ind w:firstLine="540"/>
        <w:jc w:val="both"/>
      </w:pPr>
      <w:r>
        <w:t>1.3.2.3. Юридические лица и индивидуальные предприниматели, имеющие намерение осуществлять деятельность по заготовке, хранению, переработке и реализации лома черных металлов, цветных металлов (далее - соискатели лицензий).</w:t>
      </w:r>
    </w:p>
    <w:p w:rsidR="00287000" w:rsidRDefault="00287000">
      <w:pPr>
        <w:pStyle w:val="ConsPlusNormal"/>
        <w:spacing w:before="220"/>
        <w:ind w:firstLine="540"/>
        <w:jc w:val="both"/>
      </w:pPr>
      <w:r>
        <w:t>1.3.2.4.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w:t>
      </w:r>
    </w:p>
    <w:p w:rsidR="00287000" w:rsidRDefault="00287000">
      <w:pPr>
        <w:pStyle w:val="ConsPlusNormal"/>
        <w:jc w:val="both"/>
      </w:pPr>
    </w:p>
    <w:p w:rsidR="00287000" w:rsidRDefault="00287000">
      <w:pPr>
        <w:pStyle w:val="ConsPlusTitle"/>
        <w:jc w:val="center"/>
        <w:outlineLvl w:val="2"/>
      </w:pPr>
      <w:bookmarkStart w:id="1" w:name="P81"/>
      <w:bookmarkEnd w:id="1"/>
      <w:r>
        <w:t>1.4. Требования к порядку информирования о предоставлении</w:t>
      </w:r>
    </w:p>
    <w:p w:rsidR="00287000" w:rsidRDefault="00287000">
      <w:pPr>
        <w:pStyle w:val="ConsPlusTitle"/>
        <w:jc w:val="center"/>
      </w:pPr>
      <w:r>
        <w:t>государственной услуги</w:t>
      </w:r>
    </w:p>
    <w:p w:rsidR="00287000" w:rsidRDefault="00287000">
      <w:pPr>
        <w:pStyle w:val="ConsPlusNormal"/>
        <w:jc w:val="both"/>
      </w:pPr>
    </w:p>
    <w:p w:rsidR="00287000" w:rsidRDefault="00287000">
      <w:pPr>
        <w:pStyle w:val="ConsPlusNormal"/>
        <w:ind w:firstLine="540"/>
        <w:jc w:val="both"/>
      </w:pPr>
      <w:r>
        <w:t>1.4.1. Государственная услуга по лицензированию деятельности по заготовке, хранению, переработке и реализации лома черных металлов, цветных металлов предоставляется Министерством.</w:t>
      </w:r>
    </w:p>
    <w:p w:rsidR="00287000" w:rsidRDefault="00287000">
      <w:pPr>
        <w:pStyle w:val="ConsPlusNormal"/>
        <w:spacing w:before="220"/>
        <w:ind w:firstLine="540"/>
        <w:jc w:val="both"/>
      </w:pPr>
      <w:r>
        <w:t>1.4.2. Место нахождения, графики работы, справочные телефоны, адрес официального сайта, а также электронной почты и (или) формы обратной связи Министерства размещены на официальном сайте Министерства в информационно-телекоммуникационной сети "Интернет" https://minpromtorg.permkrai.ru/, в региональной государственной информационной системе Пермского края "Реестр государственных услуг (функций) Пермского края" (далее - ГИС "Реестр Пермского края") и в федеральной государственной информационной системе "Единый портал государственных и муниципальных услуг (функций)" https://www.gosuslugi.ru/399060/1/info.</w:t>
      </w:r>
    </w:p>
    <w:p w:rsidR="00287000" w:rsidRDefault="00287000">
      <w:pPr>
        <w:pStyle w:val="ConsPlusNormal"/>
        <w:jc w:val="both"/>
      </w:pPr>
      <w:r>
        <w:t xml:space="preserve">(в ред. </w:t>
      </w:r>
      <w:hyperlink r:id="rId88">
        <w:r>
          <w:rPr>
            <w:color w:val="0000FF"/>
          </w:rPr>
          <w:t>Приказа</w:t>
        </w:r>
      </w:hyperlink>
      <w:r>
        <w:t xml:space="preserve"> Министерства промышленности и торговли Пермского края от 06.02.2023 N 03-01-03-21)</w:t>
      </w:r>
    </w:p>
    <w:p w:rsidR="00287000" w:rsidRDefault="00287000">
      <w:pPr>
        <w:pStyle w:val="ConsPlusNormal"/>
        <w:spacing w:before="220"/>
        <w:ind w:firstLine="540"/>
        <w:jc w:val="both"/>
      </w:pPr>
      <w:r>
        <w:t>В процессе предоставления государственной услуги в электронной форме участвуют:</w:t>
      </w:r>
    </w:p>
    <w:p w:rsidR="00287000" w:rsidRDefault="00287000">
      <w:pPr>
        <w:pStyle w:val="ConsPlusNormal"/>
        <w:spacing w:before="220"/>
        <w:ind w:firstLine="540"/>
        <w:jc w:val="both"/>
      </w:pPr>
      <w:r>
        <w:t>федеральная государственная информационная система "Единый портал государственных и муниципальных услуг (функций)" (www.gosuslugi.ru);</w:t>
      </w:r>
    </w:p>
    <w:p w:rsidR="00287000" w:rsidRDefault="00287000">
      <w:pPr>
        <w:pStyle w:val="ConsPlusNormal"/>
        <w:spacing w:before="220"/>
        <w:ind w:firstLine="540"/>
        <w:jc w:val="both"/>
      </w:pPr>
      <w:r>
        <w:t>официальный сайт Пермского края в информационно-телекоммуникационной сети "Интернет" "Услуги и сервисы Пермского края", имеющий электронный адрес: www.uslugi.permkrai.ru (далее - портал услуг и сервисов Пермского края (https://uslugi.permkrai.ru/)).</w:t>
      </w:r>
    </w:p>
    <w:p w:rsidR="00287000" w:rsidRDefault="00287000">
      <w:pPr>
        <w:pStyle w:val="ConsPlusNormal"/>
        <w:jc w:val="both"/>
      </w:pPr>
      <w:r>
        <w:t xml:space="preserve">(п. 1.4.2 в ред. </w:t>
      </w:r>
      <w:hyperlink r:id="rId89">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1.4.3. Информация о государственной услуге предоставляется посредством размещения в федеральной государственной информационной системе "Единый портал государственных и муниципальных услуг (функций)" (адрес интернет-сайта: www.gosuslugi.ru), на портале услуг и сервисов Пермского края (https://uslugi.permkrai.ru/) и на официальном сайте Министерства в информационно-телекоммуникационной сети "Интернет" (https://minpromtorg.permkrai.ru/).</w:t>
      </w:r>
    </w:p>
    <w:p w:rsidR="00287000" w:rsidRDefault="00287000">
      <w:pPr>
        <w:pStyle w:val="ConsPlusNormal"/>
        <w:spacing w:before="220"/>
        <w:ind w:firstLine="540"/>
        <w:jc w:val="both"/>
      </w:pPr>
      <w:r>
        <w:t xml:space="preserve">1.4.4. На сайте Министерства, в федеральной государственной информационной системе "Единый портал государственных и муниципальных услуг (функций)" размещается следующая </w:t>
      </w:r>
      <w:r>
        <w:lastRenderedPageBreak/>
        <w:t>информация о государственной услуге:</w:t>
      </w:r>
    </w:p>
    <w:p w:rsidR="00287000" w:rsidRDefault="00287000">
      <w:pPr>
        <w:pStyle w:val="ConsPlusNormal"/>
        <w:jc w:val="both"/>
      </w:pPr>
      <w:r>
        <w:t xml:space="preserve">(в ред. </w:t>
      </w:r>
      <w:hyperlink r:id="rId90">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1.4.4.1. наименование государственной услуги;</w:t>
      </w:r>
    </w:p>
    <w:p w:rsidR="00287000" w:rsidRDefault="00287000">
      <w:pPr>
        <w:pStyle w:val="ConsPlusNormal"/>
        <w:spacing w:before="220"/>
        <w:ind w:firstLine="540"/>
        <w:jc w:val="both"/>
      </w:pPr>
      <w:r>
        <w:t>1.4.4.2. наименование исполнительного органа государственной власти Пермского края, предоставляющего государственную услугу;</w:t>
      </w:r>
    </w:p>
    <w:p w:rsidR="00287000" w:rsidRDefault="00287000">
      <w:pPr>
        <w:pStyle w:val="ConsPlusNormal"/>
        <w:spacing w:before="220"/>
        <w:ind w:firstLine="540"/>
        <w:jc w:val="both"/>
      </w:pPr>
      <w:r>
        <w:t>1.4.4.3. информация о местонахождении, графике работы и контактных телефонах исполнительного органа государственной власти Пермского края, предоставляющего государственную услугу;</w:t>
      </w:r>
    </w:p>
    <w:p w:rsidR="00287000" w:rsidRDefault="00287000">
      <w:pPr>
        <w:pStyle w:val="ConsPlusNormal"/>
        <w:spacing w:before="220"/>
        <w:ind w:firstLine="540"/>
        <w:jc w:val="both"/>
      </w:pPr>
      <w:r>
        <w:t>1.4.4.4. перечень и тексты нормативных правовых актов, непосредственно регулирующих предоставление государственной услуги, с указанием их реквизитов и источников официального опубликования (в том числе наименование и текст Регламента с указанием реквизитов утвердившего его нормативного правового акта и источников официального опубликования);</w:t>
      </w:r>
    </w:p>
    <w:p w:rsidR="00287000" w:rsidRDefault="00287000">
      <w:pPr>
        <w:pStyle w:val="ConsPlusNormal"/>
        <w:spacing w:before="220"/>
        <w:ind w:firstLine="540"/>
        <w:jc w:val="both"/>
      </w:pPr>
      <w:r>
        <w:t>1.4.4.5. способы предоставления государственной услуги;</w:t>
      </w:r>
    </w:p>
    <w:p w:rsidR="00287000" w:rsidRDefault="00287000">
      <w:pPr>
        <w:pStyle w:val="ConsPlusNormal"/>
        <w:spacing w:before="220"/>
        <w:ind w:firstLine="540"/>
        <w:jc w:val="both"/>
      </w:pPr>
      <w:r>
        <w:t>1.4.4.6. описание результата предоставления государственной услуги;</w:t>
      </w:r>
    </w:p>
    <w:p w:rsidR="00287000" w:rsidRDefault="00287000">
      <w:pPr>
        <w:pStyle w:val="ConsPlusNormal"/>
        <w:spacing w:before="220"/>
        <w:ind w:firstLine="540"/>
        <w:jc w:val="both"/>
      </w:pPr>
      <w:r>
        <w:t>1.4.4.7. категория заявителей, которым предоставляется государственная услуга;</w:t>
      </w:r>
    </w:p>
    <w:p w:rsidR="00287000" w:rsidRDefault="00287000">
      <w:pPr>
        <w:pStyle w:val="ConsPlusNormal"/>
        <w:spacing w:before="220"/>
        <w:ind w:firstLine="540"/>
        <w:jc w:val="both"/>
      </w:pPr>
      <w:r>
        <w:t>1.4.4.8. сведения о местах (номера телефонов), в которых (по которым) можно получить информацию о порядке предоставления государственной услуги;</w:t>
      </w:r>
    </w:p>
    <w:p w:rsidR="00287000" w:rsidRDefault="00287000">
      <w:pPr>
        <w:pStyle w:val="ConsPlusNormal"/>
        <w:spacing w:before="220"/>
        <w:ind w:firstLine="540"/>
        <w:jc w:val="both"/>
      </w:pPr>
      <w:r>
        <w:t>1.4.4.9. срок предоставления государственной услуги и срок выдачи (направления) документов, являющихся результатом предоставления государственной услуги;</w:t>
      </w:r>
    </w:p>
    <w:p w:rsidR="00287000" w:rsidRDefault="00287000">
      <w:pPr>
        <w:pStyle w:val="ConsPlusNormal"/>
        <w:spacing w:before="220"/>
        <w:ind w:firstLine="540"/>
        <w:jc w:val="both"/>
      </w:pPr>
      <w:r>
        <w:t>1.4.4.10. срок, в течение которого заявление о предоставлении государственной услуги должно быть зарегистрировано;</w:t>
      </w:r>
    </w:p>
    <w:p w:rsidR="00287000" w:rsidRDefault="00287000">
      <w:pPr>
        <w:pStyle w:val="ConsPlusNormal"/>
        <w:spacing w:before="220"/>
        <w:ind w:firstLine="540"/>
        <w:jc w:val="both"/>
      </w:pPr>
      <w:r>
        <w:t>1.4.4.11. максимальный срок ожидания в очереди при подаче заявления о предоставлении государственной услуги лично;</w:t>
      </w:r>
    </w:p>
    <w:p w:rsidR="00287000" w:rsidRDefault="00287000">
      <w:pPr>
        <w:pStyle w:val="ConsPlusNormal"/>
        <w:spacing w:before="220"/>
        <w:ind w:firstLine="540"/>
        <w:jc w:val="both"/>
      </w:pPr>
      <w:r>
        <w:t>1.4.4.12. основания для отказа в предоставлении государственной услуги;</w:t>
      </w:r>
    </w:p>
    <w:p w:rsidR="00287000" w:rsidRDefault="00287000">
      <w:pPr>
        <w:pStyle w:val="ConsPlusNormal"/>
        <w:spacing w:before="220"/>
        <w:ind w:firstLine="540"/>
        <w:jc w:val="both"/>
      </w:pPr>
      <w:r>
        <w:t>1.4.4.13. перечень документов, подлежащих представлению заявителем для получения государственной услуги;</w:t>
      </w:r>
    </w:p>
    <w:p w:rsidR="00287000" w:rsidRDefault="00287000">
      <w:pPr>
        <w:pStyle w:val="ConsPlusNormal"/>
        <w:spacing w:before="220"/>
        <w:ind w:firstLine="540"/>
        <w:jc w:val="both"/>
      </w:pPr>
      <w:r>
        <w:t>1.4.4.14. формы заявлений о предоставлении государственной услуги и иных документов, заполнение которых заявителем необходимо для обращения за получением услуги, в том числе в электронной форме;</w:t>
      </w:r>
    </w:p>
    <w:p w:rsidR="00287000" w:rsidRDefault="00287000">
      <w:pPr>
        <w:pStyle w:val="ConsPlusNormal"/>
        <w:spacing w:before="220"/>
        <w:ind w:firstLine="540"/>
        <w:jc w:val="both"/>
      </w:pPr>
      <w:r>
        <w:t>1.4.4.15. сведения о возмездности (безвозмездности) предоставления государственной услуги, правовых основаниях и размерах платы, взимаемой с заявителя;</w:t>
      </w:r>
    </w:p>
    <w:p w:rsidR="00287000" w:rsidRDefault="00287000">
      <w:pPr>
        <w:pStyle w:val="ConsPlusNormal"/>
        <w:spacing w:before="220"/>
        <w:ind w:firstLine="540"/>
        <w:jc w:val="both"/>
      </w:pPr>
      <w:r>
        <w:t>1.4.4.16. показатели доступности и качества государственной услуги;</w:t>
      </w:r>
    </w:p>
    <w:p w:rsidR="00287000" w:rsidRDefault="00287000">
      <w:pPr>
        <w:pStyle w:val="ConsPlusNormal"/>
        <w:spacing w:before="220"/>
        <w:ind w:firstLine="540"/>
        <w:jc w:val="both"/>
      </w:pPr>
      <w:r>
        <w:t>1.4.4.17. информация о внутриведомственных административных процедурах, подлежащих выполнению для предоставления государственной услуги, в том числе информация о сроках таких административных процедур;</w:t>
      </w:r>
    </w:p>
    <w:p w:rsidR="00287000" w:rsidRDefault="00287000">
      <w:pPr>
        <w:pStyle w:val="ConsPlusNormal"/>
        <w:spacing w:before="220"/>
        <w:ind w:firstLine="540"/>
        <w:jc w:val="both"/>
      </w:pPr>
      <w:r>
        <w:t>1.4.4.18. информация о порядке досудебного (внесудебного) обжалования решений и действий (бездействия) исполнительного органа государственной власти Пермского края, предоставляющего государственную услугу;</w:t>
      </w:r>
    </w:p>
    <w:p w:rsidR="00287000" w:rsidRDefault="00287000">
      <w:pPr>
        <w:pStyle w:val="ConsPlusNormal"/>
        <w:spacing w:before="220"/>
        <w:ind w:firstLine="540"/>
        <w:jc w:val="both"/>
      </w:pPr>
      <w:r>
        <w:lastRenderedPageBreak/>
        <w:t>1.4.4.19. дата и основания размещения сведений о государственной услуге в федеральной государственной информационной системе "Федеральный реестр государственных и муниципальных услуг (функций)";</w:t>
      </w:r>
    </w:p>
    <w:p w:rsidR="00287000" w:rsidRDefault="00287000">
      <w:pPr>
        <w:pStyle w:val="ConsPlusNormal"/>
        <w:spacing w:before="220"/>
        <w:ind w:firstLine="540"/>
        <w:jc w:val="both"/>
      </w:pPr>
      <w:r>
        <w:t>1.4.4.20. блок-схема предоставления государственной услуги;</w:t>
      </w:r>
    </w:p>
    <w:p w:rsidR="00287000" w:rsidRDefault="00287000">
      <w:pPr>
        <w:pStyle w:val="ConsPlusNormal"/>
        <w:spacing w:before="220"/>
        <w:ind w:firstLine="540"/>
        <w:jc w:val="both"/>
      </w:pPr>
      <w:r>
        <w:t>1.4.4.21. режим приема заявителей должностными лицами;</w:t>
      </w:r>
    </w:p>
    <w:p w:rsidR="00287000" w:rsidRDefault="00287000">
      <w:pPr>
        <w:pStyle w:val="ConsPlusNormal"/>
        <w:spacing w:before="220"/>
        <w:ind w:firstLine="540"/>
        <w:jc w:val="both"/>
      </w:pPr>
      <w:r>
        <w:t>1.4.4.22. порядок консультирования по вопросам предоставления государственной услуги;</w:t>
      </w:r>
    </w:p>
    <w:p w:rsidR="00287000" w:rsidRDefault="00287000">
      <w:pPr>
        <w:pStyle w:val="ConsPlusNormal"/>
        <w:spacing w:before="220"/>
        <w:ind w:firstLine="540"/>
        <w:jc w:val="both"/>
      </w:pPr>
      <w:r>
        <w:t>1.4.4.23. порядок информирования о ходе предоставления государственной услуги.</w:t>
      </w:r>
    </w:p>
    <w:p w:rsidR="00287000" w:rsidRDefault="00287000">
      <w:pPr>
        <w:pStyle w:val="ConsPlusNormal"/>
        <w:spacing w:before="220"/>
        <w:ind w:firstLine="540"/>
        <w:jc w:val="both"/>
      </w:pPr>
      <w:r>
        <w:t xml:space="preserve">1.4.5. На информационных стендах в здании Министерства информация о предоставлении государственной услуги размещается в соответствии с </w:t>
      </w:r>
      <w:hyperlink w:anchor="P342">
        <w:r>
          <w:rPr>
            <w:color w:val="0000FF"/>
          </w:rPr>
          <w:t>пунктом 2.13.9</w:t>
        </w:r>
      </w:hyperlink>
      <w:r>
        <w:t xml:space="preserve"> Регламента.</w:t>
      </w:r>
    </w:p>
    <w:p w:rsidR="00287000" w:rsidRDefault="00287000">
      <w:pPr>
        <w:pStyle w:val="ConsPlusNormal"/>
        <w:spacing w:before="220"/>
        <w:ind w:firstLine="540"/>
        <w:jc w:val="both"/>
      </w:pPr>
      <w:r>
        <w:t>1.4.6. Информация о предоставлении государственной услуги предоставляется также должностными лицами отдела лицензирования при личном контакте с заявителями, с использованием средств телефонной связи, путем публикации в средствах массовой информации, издания информационных материалов (брошюр, буклетов и т.д.).</w:t>
      </w:r>
    </w:p>
    <w:p w:rsidR="00287000" w:rsidRDefault="00287000">
      <w:pPr>
        <w:pStyle w:val="ConsPlusNormal"/>
        <w:spacing w:before="220"/>
        <w:ind w:firstLine="540"/>
        <w:jc w:val="both"/>
      </w:pPr>
      <w:r>
        <w:t>1.4.7. Консультирование по вопросам предоставления государственной услуги осуществляется должностными лицами отдела лицензирования, ответственными за предоставление государственной услуги:</w:t>
      </w:r>
    </w:p>
    <w:p w:rsidR="00287000" w:rsidRDefault="00287000">
      <w:pPr>
        <w:pStyle w:val="ConsPlusNormal"/>
        <w:spacing w:before="220"/>
        <w:ind w:firstLine="540"/>
        <w:jc w:val="both"/>
      </w:pPr>
      <w:r>
        <w:t>при личном контакте с заявителями, посредством телефонной связи - немедленно;</w:t>
      </w:r>
    </w:p>
    <w:p w:rsidR="00287000" w:rsidRDefault="00287000">
      <w:pPr>
        <w:pStyle w:val="ConsPlusNormal"/>
        <w:spacing w:before="220"/>
        <w:ind w:firstLine="540"/>
        <w:jc w:val="both"/>
      </w:pPr>
      <w:r>
        <w:t>посредством почтовой связи и электронной почты (info@minpromtorg.permkrai.ru) - в течение 7 рабочих дней со дня регистрации письменного запроса либо поступившего электронного запроса.</w:t>
      </w:r>
    </w:p>
    <w:p w:rsidR="00287000" w:rsidRDefault="00287000">
      <w:pPr>
        <w:pStyle w:val="ConsPlusNormal"/>
        <w:spacing w:before="220"/>
        <w:ind w:firstLine="540"/>
        <w:jc w:val="both"/>
      </w:pPr>
      <w:r>
        <w:t>1.4.8. Консультирование по вопросам предоставления государственной услуги осуществляется по следующим вопросам:</w:t>
      </w:r>
    </w:p>
    <w:p w:rsidR="00287000" w:rsidRDefault="00287000">
      <w:pPr>
        <w:pStyle w:val="ConsPlusNormal"/>
        <w:spacing w:before="220"/>
        <w:ind w:firstLine="540"/>
        <w:jc w:val="both"/>
      </w:pPr>
      <w:r>
        <w:t>1.4.8.1. нормативные правовые акты, регламентирующие порядок оказания государственной услуги;</w:t>
      </w:r>
    </w:p>
    <w:p w:rsidR="00287000" w:rsidRDefault="00287000">
      <w:pPr>
        <w:pStyle w:val="ConsPlusNormal"/>
        <w:spacing w:before="220"/>
        <w:ind w:firstLine="540"/>
        <w:jc w:val="both"/>
      </w:pPr>
      <w:r>
        <w:t>1.4.8.2. заявители, имеющие право на получение государственной услуги;</w:t>
      </w:r>
    </w:p>
    <w:p w:rsidR="00287000" w:rsidRDefault="00287000">
      <w:pPr>
        <w:pStyle w:val="ConsPlusNormal"/>
        <w:spacing w:before="220"/>
        <w:ind w:firstLine="540"/>
        <w:jc w:val="both"/>
      </w:pPr>
      <w:r>
        <w:t>1.4.8.3. сведения о порядке и размере оплаты государственной услуги;</w:t>
      </w:r>
    </w:p>
    <w:p w:rsidR="00287000" w:rsidRDefault="00287000">
      <w:pPr>
        <w:pStyle w:val="ConsPlusNormal"/>
        <w:spacing w:before="220"/>
        <w:ind w:firstLine="540"/>
        <w:jc w:val="both"/>
      </w:pPr>
      <w:r>
        <w:t>1.4.8.4. перечень документов, необходимых для получения государственной услуги;</w:t>
      </w:r>
    </w:p>
    <w:p w:rsidR="00287000" w:rsidRDefault="00287000">
      <w:pPr>
        <w:pStyle w:val="ConsPlusNormal"/>
        <w:spacing w:before="220"/>
        <w:ind w:firstLine="540"/>
        <w:jc w:val="both"/>
      </w:pPr>
      <w:r>
        <w:t>1.4.8.5. способ подачи документов для получения государственной услуги;</w:t>
      </w:r>
    </w:p>
    <w:p w:rsidR="00287000" w:rsidRDefault="00287000">
      <w:pPr>
        <w:pStyle w:val="ConsPlusNormal"/>
        <w:spacing w:before="220"/>
        <w:ind w:firstLine="540"/>
        <w:jc w:val="both"/>
      </w:pPr>
      <w:r>
        <w:t>1.4.8.6. способ получения результата государственной услуги;</w:t>
      </w:r>
    </w:p>
    <w:p w:rsidR="00287000" w:rsidRDefault="00287000">
      <w:pPr>
        <w:pStyle w:val="ConsPlusNormal"/>
        <w:spacing w:before="220"/>
        <w:ind w:firstLine="540"/>
        <w:jc w:val="both"/>
      </w:pPr>
      <w:r>
        <w:t>1.4.8.7. срок предоставления государственной услуги;</w:t>
      </w:r>
    </w:p>
    <w:p w:rsidR="00287000" w:rsidRDefault="00287000">
      <w:pPr>
        <w:pStyle w:val="ConsPlusNormal"/>
        <w:spacing w:before="220"/>
        <w:ind w:firstLine="540"/>
        <w:jc w:val="both"/>
      </w:pPr>
      <w:r>
        <w:t>1.4.8.8. результат оказания государственной услуги;</w:t>
      </w:r>
    </w:p>
    <w:p w:rsidR="00287000" w:rsidRDefault="00287000">
      <w:pPr>
        <w:pStyle w:val="ConsPlusNormal"/>
        <w:spacing w:before="220"/>
        <w:ind w:firstLine="540"/>
        <w:jc w:val="both"/>
      </w:pPr>
      <w:r>
        <w:t>1.4.8.9. основания для отказа в оказании государственной услуги;</w:t>
      </w:r>
    </w:p>
    <w:p w:rsidR="00287000" w:rsidRDefault="00287000">
      <w:pPr>
        <w:pStyle w:val="ConsPlusNormal"/>
        <w:spacing w:before="220"/>
        <w:ind w:firstLine="540"/>
        <w:jc w:val="both"/>
      </w:pPr>
      <w:r>
        <w:t>1.4.8.10. способы обжалования действий (бездействия) должностных лиц, участвующих в предоставлении государственной услуги.</w:t>
      </w:r>
    </w:p>
    <w:p w:rsidR="00287000" w:rsidRDefault="00287000">
      <w:pPr>
        <w:pStyle w:val="ConsPlusNormal"/>
        <w:spacing w:before="220"/>
        <w:ind w:firstLine="540"/>
        <w:jc w:val="both"/>
      </w:pPr>
      <w:r>
        <w:t>1.4.9. В любое время с момента приема документов заявитель имеет право на получение сведений о ходе предоставления государственной услуги.</w:t>
      </w:r>
    </w:p>
    <w:p w:rsidR="00287000" w:rsidRDefault="00287000">
      <w:pPr>
        <w:pStyle w:val="ConsPlusNormal"/>
        <w:spacing w:before="220"/>
        <w:ind w:firstLine="540"/>
        <w:jc w:val="both"/>
      </w:pPr>
      <w:r>
        <w:lastRenderedPageBreak/>
        <w:t>Заявителю представляются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287000" w:rsidRDefault="00287000">
      <w:pPr>
        <w:pStyle w:val="ConsPlusNormal"/>
        <w:spacing w:before="220"/>
        <w:ind w:firstLine="540"/>
        <w:jc w:val="both"/>
      </w:pPr>
      <w:bookmarkStart w:id="2" w:name="P135"/>
      <w:bookmarkEnd w:id="2"/>
      <w:r>
        <w:t>1.4.10. Информирование о ходе предоставления государственной услуги осуществляется должностными лицами отдела лицензирования, ответственными за предоставление государственной услуги:</w:t>
      </w:r>
    </w:p>
    <w:p w:rsidR="00287000" w:rsidRDefault="00287000">
      <w:pPr>
        <w:pStyle w:val="ConsPlusNormal"/>
        <w:spacing w:before="220"/>
        <w:ind w:firstLine="540"/>
        <w:jc w:val="both"/>
      </w:pPr>
      <w:r>
        <w:t>при личном контакте с заявителями, посредством телефонной связи - немедленно;</w:t>
      </w:r>
    </w:p>
    <w:p w:rsidR="00287000" w:rsidRDefault="00287000">
      <w:pPr>
        <w:pStyle w:val="ConsPlusNormal"/>
        <w:spacing w:before="220"/>
        <w:ind w:firstLine="540"/>
        <w:jc w:val="both"/>
      </w:pPr>
      <w:r>
        <w:t>посредством почтовой связи и электронной почты (info@minpromtorg.permkrai.ru) - в течение 7 рабочих дней со дня регистрации письменного запроса либо поступившего электронного запроса.</w:t>
      </w:r>
    </w:p>
    <w:p w:rsidR="00287000" w:rsidRDefault="00287000">
      <w:pPr>
        <w:pStyle w:val="ConsPlusNormal"/>
        <w:spacing w:before="220"/>
        <w:ind w:firstLine="540"/>
        <w:jc w:val="both"/>
      </w:pPr>
      <w:r>
        <w:t>1.4.11. Телефонное взаимодействие с получателями услуги осуществляется в следующем порядке:</w:t>
      </w:r>
    </w:p>
    <w:p w:rsidR="00287000" w:rsidRDefault="00287000">
      <w:pPr>
        <w:pStyle w:val="ConsPlusNormal"/>
        <w:spacing w:before="220"/>
        <w:ind w:firstLine="540"/>
        <w:jc w:val="both"/>
      </w:pPr>
      <w:r>
        <w:t>при ответах на телефонные звонки должностные лица, ответственные за предоставление государственной услуги, представляются, называя наименование органа, в который позвонил гражданин, свои фамилию, имя, отчество и должность;</w:t>
      </w:r>
    </w:p>
    <w:p w:rsidR="00287000" w:rsidRDefault="00287000">
      <w:pPr>
        <w:pStyle w:val="ConsPlusNormal"/>
        <w:spacing w:before="220"/>
        <w:ind w:firstLine="540"/>
        <w:jc w:val="both"/>
      </w:pPr>
      <w:r>
        <w:t>при ответах на телефонные звонки должностные лица, ответственные за предоставление государственной услуги, подробно и в вежливой (корректной) форме информируют обратившихся по интересующим их вопросам;</w:t>
      </w:r>
    </w:p>
    <w:p w:rsidR="00287000" w:rsidRDefault="00287000">
      <w:pPr>
        <w:pStyle w:val="ConsPlusNormal"/>
        <w:spacing w:before="220"/>
        <w:ind w:firstLine="540"/>
        <w:jc w:val="both"/>
      </w:pPr>
      <w:r>
        <w:t>в случае если сотрудник не может сразу ответить на вопрос гражданина, касающийся предоставления государственной услуги, он выясняет детали запроса и перезванивает гражданину в течение двух дней;</w:t>
      </w:r>
    </w:p>
    <w:p w:rsidR="00287000" w:rsidRDefault="00287000">
      <w:pPr>
        <w:pStyle w:val="ConsPlusNormal"/>
        <w:spacing w:before="220"/>
        <w:ind w:firstLine="540"/>
        <w:jc w:val="both"/>
      </w:pPr>
      <w:r>
        <w:t>при ответах на телефонные звонки производится не более одной переадресации звонка к сотруднику, который может ответить на вопрос гражданина.</w:t>
      </w:r>
    </w:p>
    <w:p w:rsidR="00287000" w:rsidRDefault="00287000">
      <w:pPr>
        <w:pStyle w:val="ConsPlusNormal"/>
        <w:spacing w:before="220"/>
        <w:ind w:firstLine="540"/>
        <w:jc w:val="both"/>
      </w:pPr>
      <w:r>
        <w:t>1.4.12. Консультирование по вопросам предоставления государственной услуги, а также информирование о ходе предоставления государственной услуги осуществляется бесплатно.</w:t>
      </w:r>
    </w:p>
    <w:p w:rsidR="00287000" w:rsidRDefault="00287000">
      <w:pPr>
        <w:pStyle w:val="ConsPlusNormal"/>
        <w:jc w:val="both"/>
      </w:pPr>
    </w:p>
    <w:p w:rsidR="00287000" w:rsidRDefault="00287000">
      <w:pPr>
        <w:pStyle w:val="ConsPlusTitle"/>
        <w:jc w:val="center"/>
        <w:outlineLvl w:val="1"/>
      </w:pPr>
      <w:r>
        <w:t>II. Стандарт предоставления государственной услуги</w:t>
      </w:r>
    </w:p>
    <w:p w:rsidR="00287000" w:rsidRDefault="00287000">
      <w:pPr>
        <w:pStyle w:val="ConsPlusNormal"/>
        <w:jc w:val="both"/>
      </w:pPr>
    </w:p>
    <w:p w:rsidR="00287000" w:rsidRDefault="00287000">
      <w:pPr>
        <w:pStyle w:val="ConsPlusTitle"/>
        <w:jc w:val="center"/>
        <w:outlineLvl w:val="2"/>
      </w:pPr>
      <w:r>
        <w:t>2.1. Наименование государственной услуги</w:t>
      </w:r>
    </w:p>
    <w:p w:rsidR="00287000" w:rsidRDefault="00287000">
      <w:pPr>
        <w:pStyle w:val="ConsPlusNormal"/>
        <w:jc w:val="both"/>
      </w:pPr>
    </w:p>
    <w:p w:rsidR="00287000" w:rsidRDefault="00287000">
      <w:pPr>
        <w:pStyle w:val="ConsPlusNormal"/>
        <w:ind w:firstLine="540"/>
        <w:jc w:val="both"/>
      </w:pPr>
      <w:r>
        <w:t>Государственная услуга по лицензированию деятельности по заготовке, хранению, переработке и реализации лома черных металлов, цветных металлов.</w:t>
      </w:r>
    </w:p>
    <w:p w:rsidR="00287000" w:rsidRDefault="00287000">
      <w:pPr>
        <w:pStyle w:val="ConsPlusNormal"/>
        <w:jc w:val="both"/>
      </w:pPr>
    </w:p>
    <w:p w:rsidR="00287000" w:rsidRDefault="00287000">
      <w:pPr>
        <w:pStyle w:val="ConsPlusTitle"/>
        <w:jc w:val="center"/>
        <w:outlineLvl w:val="2"/>
      </w:pPr>
      <w:r>
        <w:t>2.2. Наименование исполнительного органа государственной</w:t>
      </w:r>
    </w:p>
    <w:p w:rsidR="00287000" w:rsidRDefault="00287000">
      <w:pPr>
        <w:pStyle w:val="ConsPlusTitle"/>
        <w:jc w:val="center"/>
      </w:pPr>
      <w:r>
        <w:t>власти, предоставляющего государственную услугу</w:t>
      </w:r>
    </w:p>
    <w:p w:rsidR="00287000" w:rsidRDefault="00287000">
      <w:pPr>
        <w:pStyle w:val="ConsPlusNormal"/>
        <w:jc w:val="both"/>
      </w:pPr>
    </w:p>
    <w:p w:rsidR="00287000" w:rsidRDefault="00287000">
      <w:pPr>
        <w:pStyle w:val="ConsPlusNormal"/>
        <w:ind w:firstLine="540"/>
        <w:jc w:val="both"/>
      </w:pPr>
      <w:r>
        <w:t>2.2.1. Предоставление государственной услуги осуществляется Министерством.</w:t>
      </w:r>
    </w:p>
    <w:p w:rsidR="00287000" w:rsidRDefault="00287000">
      <w:pPr>
        <w:pStyle w:val="ConsPlusNormal"/>
        <w:spacing w:before="220"/>
        <w:ind w:firstLine="540"/>
        <w:jc w:val="both"/>
      </w:pPr>
      <w:r>
        <w:t>2.2.2. В процессе предоставления государственной услуги участвует Управление Федеральной службы государственной регистрации, кадастра и картографии по Пермскому краю (далее - Управление Росреестра) для получения копий документов, подтверждающих наличие у заявителя принадлежащих ему на праве собственности или на ином законном основании земельного участка, зданий, строений, сооружений, помещений, используемых для осуществления деятельности по заготовке, хранению, переработке и реализации лома черных металлов, цветных металлов.</w:t>
      </w:r>
    </w:p>
    <w:p w:rsidR="00287000" w:rsidRDefault="00287000">
      <w:pPr>
        <w:pStyle w:val="ConsPlusNormal"/>
        <w:spacing w:before="220"/>
        <w:ind w:firstLine="540"/>
        <w:jc w:val="both"/>
      </w:pPr>
      <w:r>
        <w:t xml:space="preserve">2.2.3. Должностные лица Министерства при предоставлении государственной услуги не вправе требовать от заявителя осуществления действий, в том числе согласований, необходимых </w:t>
      </w:r>
      <w:r>
        <w:lastRenderedPageBreak/>
        <w:t>для получения государственной услуги и связанных с обращением в иные государственные органы, органы местного самоуправления, организации.</w:t>
      </w:r>
    </w:p>
    <w:p w:rsidR="00287000" w:rsidRDefault="00287000">
      <w:pPr>
        <w:pStyle w:val="ConsPlusNormal"/>
        <w:jc w:val="both"/>
      </w:pPr>
    </w:p>
    <w:p w:rsidR="00287000" w:rsidRDefault="00287000">
      <w:pPr>
        <w:pStyle w:val="ConsPlusTitle"/>
        <w:jc w:val="center"/>
        <w:outlineLvl w:val="2"/>
      </w:pPr>
      <w:r>
        <w:t>2.3. Описание результата предоставления государственной</w:t>
      </w:r>
    </w:p>
    <w:p w:rsidR="00287000" w:rsidRDefault="00287000">
      <w:pPr>
        <w:pStyle w:val="ConsPlusTitle"/>
        <w:jc w:val="center"/>
      </w:pPr>
      <w:r>
        <w:t>услуги</w:t>
      </w:r>
    </w:p>
    <w:p w:rsidR="00287000" w:rsidRDefault="00287000">
      <w:pPr>
        <w:pStyle w:val="ConsPlusNormal"/>
        <w:jc w:val="both"/>
      </w:pPr>
    </w:p>
    <w:p w:rsidR="00287000" w:rsidRDefault="00287000">
      <w:pPr>
        <w:pStyle w:val="ConsPlusNormal"/>
        <w:ind w:firstLine="540"/>
        <w:jc w:val="both"/>
      </w:pPr>
      <w:r>
        <w:t>2.3.1. Результатом предоставления государственной услуги является:</w:t>
      </w:r>
    </w:p>
    <w:p w:rsidR="00287000" w:rsidRDefault="00287000">
      <w:pPr>
        <w:pStyle w:val="ConsPlusNormal"/>
        <w:spacing w:before="220"/>
        <w:ind w:firstLine="540"/>
        <w:jc w:val="both"/>
      </w:pPr>
      <w:r>
        <w:t>2.3.1.1. предоставление лицензии на осуществление деятельности по заготовке, хранению, переработке и реализации лома черных металлов, цветных металлов путем внесения соответствующей записи в реестре лицензий (далее - лицензия);</w:t>
      </w:r>
    </w:p>
    <w:p w:rsidR="00287000" w:rsidRDefault="00287000">
      <w:pPr>
        <w:pStyle w:val="ConsPlusNormal"/>
        <w:spacing w:before="220"/>
        <w:ind w:firstLine="540"/>
        <w:jc w:val="both"/>
      </w:pPr>
      <w:r>
        <w:t>2.3.1.2. отказ в предоставлении лицензии, направление уведомления об отказе в предоставлении лицензии;</w:t>
      </w:r>
    </w:p>
    <w:p w:rsidR="00287000" w:rsidRDefault="00287000">
      <w:pPr>
        <w:pStyle w:val="ConsPlusNormal"/>
        <w:spacing w:before="220"/>
        <w:ind w:firstLine="540"/>
        <w:jc w:val="both"/>
      </w:pPr>
      <w:r>
        <w:t>2.3.1.3. внесение изменений в реестр лицензий;</w:t>
      </w:r>
    </w:p>
    <w:p w:rsidR="00287000" w:rsidRDefault="00287000">
      <w:pPr>
        <w:pStyle w:val="ConsPlusNormal"/>
        <w:spacing w:before="220"/>
        <w:ind w:firstLine="540"/>
        <w:jc w:val="both"/>
      </w:pPr>
      <w:r>
        <w:t>2.3.1.4. отказ во внесении изменений в реестр лицензий, направление уведомления об отказе во внесении изменений в реестр лицензий;</w:t>
      </w:r>
    </w:p>
    <w:p w:rsidR="00287000" w:rsidRDefault="00287000">
      <w:pPr>
        <w:pStyle w:val="ConsPlusNormal"/>
        <w:spacing w:before="220"/>
        <w:ind w:firstLine="540"/>
        <w:jc w:val="both"/>
      </w:pPr>
      <w:r>
        <w:t>2.3.1.5. досрочное прекращение действия лицензии;</w:t>
      </w:r>
    </w:p>
    <w:p w:rsidR="00287000" w:rsidRDefault="00287000">
      <w:pPr>
        <w:pStyle w:val="ConsPlusNormal"/>
        <w:spacing w:before="220"/>
        <w:ind w:firstLine="540"/>
        <w:jc w:val="both"/>
      </w:pPr>
      <w:r>
        <w:t>2.3.1.6. выписка из реестра лицензий;</w:t>
      </w:r>
    </w:p>
    <w:p w:rsidR="00287000" w:rsidRDefault="00287000">
      <w:pPr>
        <w:pStyle w:val="ConsPlusNormal"/>
        <w:spacing w:before="220"/>
        <w:ind w:firstLine="540"/>
        <w:jc w:val="both"/>
      </w:pPr>
      <w:r>
        <w:t>2.3.1.7. справка об отсутствии в реестре лицензий запрашиваемых сведений.</w:t>
      </w:r>
    </w:p>
    <w:p w:rsidR="00287000" w:rsidRDefault="00287000">
      <w:pPr>
        <w:pStyle w:val="ConsPlusNormal"/>
        <w:spacing w:before="220"/>
        <w:ind w:firstLine="540"/>
        <w:jc w:val="both"/>
      </w:pPr>
      <w:bookmarkStart w:id="3" w:name="P169"/>
      <w:bookmarkEnd w:id="3"/>
      <w:r>
        <w:t>2.3.2. В предоставлении лицензии (внесении изменений в реестр лицензий) отказывается по следующим основаниям:</w:t>
      </w:r>
    </w:p>
    <w:p w:rsidR="00287000" w:rsidRDefault="00287000">
      <w:pPr>
        <w:pStyle w:val="ConsPlusNormal"/>
        <w:spacing w:before="220"/>
        <w:ind w:firstLine="540"/>
        <w:jc w:val="both"/>
      </w:pPr>
      <w:r>
        <w:t>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287000" w:rsidRDefault="00287000">
      <w:pPr>
        <w:pStyle w:val="ConsPlusNormal"/>
        <w:spacing w:before="220"/>
        <w:ind w:firstLine="540"/>
        <w:jc w:val="both"/>
      </w:pPr>
      <w:r>
        <w:t>установленное в ходе оценки несоответствие соискателя лицензии лицензионным требованиям;</w:t>
      </w:r>
    </w:p>
    <w:p w:rsidR="00287000" w:rsidRDefault="00287000">
      <w:pPr>
        <w:pStyle w:val="ConsPlusNormal"/>
        <w:spacing w:before="220"/>
        <w:ind w:firstLine="540"/>
        <w:jc w:val="both"/>
      </w:pPr>
      <w:r>
        <w:t>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287000" w:rsidRDefault="00287000">
      <w:pPr>
        <w:pStyle w:val="ConsPlusNormal"/>
        <w:jc w:val="both"/>
      </w:pPr>
    </w:p>
    <w:p w:rsidR="00287000" w:rsidRDefault="00287000">
      <w:pPr>
        <w:pStyle w:val="ConsPlusTitle"/>
        <w:jc w:val="center"/>
        <w:outlineLvl w:val="2"/>
      </w:pPr>
      <w:r>
        <w:t>2.4. Срок предоставления государственной услуги</w:t>
      </w:r>
    </w:p>
    <w:p w:rsidR="00287000" w:rsidRDefault="00287000">
      <w:pPr>
        <w:pStyle w:val="ConsPlusNormal"/>
        <w:jc w:val="both"/>
      </w:pPr>
    </w:p>
    <w:p w:rsidR="00287000" w:rsidRDefault="00287000">
      <w:pPr>
        <w:pStyle w:val="ConsPlusNormal"/>
        <w:ind w:firstLine="540"/>
        <w:jc w:val="both"/>
      </w:pPr>
      <w:bookmarkStart w:id="4" w:name="P176"/>
      <w:bookmarkEnd w:id="4"/>
      <w:r>
        <w:t>2.4.1. Общий срок предоставления государственной услуги по предоставлению лицензии не должен превышать 10 рабочих дней со дня приема заявления о предоставлении лицензии и прилагаемых к нему документов до дня принятия решения о предоставлении лицензии или об отказе в ее предоставлении.</w:t>
      </w:r>
    </w:p>
    <w:p w:rsidR="00287000" w:rsidRDefault="00287000">
      <w:pPr>
        <w:pStyle w:val="ConsPlusNormal"/>
        <w:jc w:val="both"/>
      </w:pPr>
      <w:r>
        <w:t xml:space="preserve">(в ред. Приказов Министерства промышленности и торговли Пермского края от 16.09.2022 </w:t>
      </w:r>
      <w:hyperlink r:id="rId91">
        <w:r>
          <w:rPr>
            <w:color w:val="0000FF"/>
          </w:rPr>
          <w:t>N 03-01-03-181</w:t>
        </w:r>
      </w:hyperlink>
      <w:r>
        <w:t xml:space="preserve">, от 20.12.2022 </w:t>
      </w:r>
      <w:hyperlink r:id="rId92">
        <w:r>
          <w:rPr>
            <w:color w:val="0000FF"/>
          </w:rPr>
          <w:t>N 03-01-03-244</w:t>
        </w:r>
      </w:hyperlink>
      <w:r>
        <w:t>)</w:t>
      </w:r>
    </w:p>
    <w:p w:rsidR="00287000" w:rsidRDefault="00287000">
      <w:pPr>
        <w:pStyle w:val="ConsPlusNormal"/>
        <w:spacing w:before="220"/>
        <w:ind w:firstLine="540"/>
        <w:jc w:val="both"/>
      </w:pPr>
      <w:r>
        <w:t>2.4.2. Общий срок предоставления государственной услуги по внесению изменений в реестр лицензий не должен превышать 10 рабочих дней со дня приема заявления о внесении изменений в реестр лицензий и прилагаемых к нему документов до дня принятия решения о внесении изменений в реестр лицензий или об отказе во внесении изменений в реестр лицензий.</w:t>
      </w:r>
    </w:p>
    <w:p w:rsidR="00287000" w:rsidRDefault="00287000">
      <w:pPr>
        <w:pStyle w:val="ConsPlusNormal"/>
        <w:spacing w:before="220"/>
        <w:ind w:firstLine="540"/>
        <w:jc w:val="both"/>
      </w:pPr>
      <w:r>
        <w:t xml:space="preserve">2.4.3. Общий срок предоставления государственной услуги о досрочном прекращении </w:t>
      </w:r>
      <w:r>
        <w:lastRenderedPageBreak/>
        <w:t>действия лицензии не должен превышать 10 рабочих дней со дня приема заявления о досрочном прекращении действия лицензии до дня принятия решения о досрочном прекращении действия лицензии.</w:t>
      </w:r>
    </w:p>
    <w:p w:rsidR="00287000" w:rsidRDefault="00287000">
      <w:pPr>
        <w:pStyle w:val="ConsPlusNormal"/>
        <w:spacing w:before="220"/>
        <w:ind w:firstLine="540"/>
        <w:jc w:val="both"/>
      </w:pPr>
      <w:r>
        <w:t>2.4.4. Общий срок рассмотрения государственной услуги заявления о предоставлении выписки из реестра лицензий не должен превышать 3 рабочих дней со дня приема заявления о предоставлении выписки из реестра лицензий до дня направления заявителю выписки из реестра лицензий или справки об отсутствии в реестре лицензий запрашиваемых сведений.</w:t>
      </w:r>
    </w:p>
    <w:p w:rsidR="00287000" w:rsidRDefault="00287000">
      <w:pPr>
        <w:pStyle w:val="ConsPlusNormal"/>
        <w:spacing w:before="220"/>
        <w:ind w:firstLine="540"/>
        <w:jc w:val="both"/>
      </w:pPr>
      <w:r>
        <w:t>2.4.5. Общий срок направления уведомления о предоставлении лицензии (о внесении изменений в реестр лицензий) или уведомления об отказе в предоставлении лицензии (об отказе во внесении изменений в реестр лицензий) не должен превышать 1 рабочего дня после дня внесения записи о предоставлении лицензии (внесении изменений в реестр лицензий).</w:t>
      </w:r>
    </w:p>
    <w:p w:rsidR="00287000" w:rsidRDefault="00287000">
      <w:pPr>
        <w:pStyle w:val="ConsPlusNormal"/>
        <w:jc w:val="both"/>
      </w:pPr>
    </w:p>
    <w:p w:rsidR="00287000" w:rsidRDefault="00287000">
      <w:pPr>
        <w:pStyle w:val="ConsPlusTitle"/>
        <w:jc w:val="center"/>
        <w:outlineLvl w:val="2"/>
      </w:pPr>
      <w:r>
        <w:t>2.5. Перечень нормативных правовых актов, регулирующих</w:t>
      </w:r>
    </w:p>
    <w:p w:rsidR="00287000" w:rsidRDefault="00287000">
      <w:pPr>
        <w:pStyle w:val="ConsPlusTitle"/>
        <w:jc w:val="center"/>
      </w:pPr>
      <w:r>
        <w:t>предоставление государственной услуги</w:t>
      </w:r>
    </w:p>
    <w:p w:rsidR="00287000" w:rsidRDefault="00287000">
      <w:pPr>
        <w:pStyle w:val="ConsPlusNormal"/>
        <w:jc w:val="center"/>
      </w:pPr>
      <w:r>
        <w:t xml:space="preserve">(в ред. </w:t>
      </w:r>
      <w:hyperlink r:id="rId93">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20.12.2022 N 03-01-03-244)</w:t>
      </w:r>
    </w:p>
    <w:p w:rsidR="00287000" w:rsidRDefault="00287000">
      <w:pPr>
        <w:pStyle w:val="ConsPlusNormal"/>
        <w:jc w:val="both"/>
      </w:pPr>
    </w:p>
    <w:p w:rsidR="00287000" w:rsidRDefault="00287000">
      <w:pPr>
        <w:pStyle w:val="ConsPlusNormal"/>
        <w:ind w:firstLine="540"/>
        <w:jc w:val="both"/>
      </w:pPr>
      <w:r>
        <w:t>Перечень нормативных правовых актов, регулирующих предоставление государственной услуги по лицензированию деятельности по заготовке, хранению, переработке и реализации лома черных металлов, цветных металлов, размещен на официальном сайте Министерства в информационно-телекоммуникационной сети "Интернет" http://minpromtorg.permkrai.ru/documents/litsenzirovaniya-zagotovki-pererabotki-i-realizatsii-loma-tsvetny/, в ГИС "Реестр Пермского края" и в федеральной государственной информационной системе "Единый портал государственных и муниципальных услуг (функций)" https://www.gosuslugi.ru/28712/1/info.</w:t>
      </w:r>
    </w:p>
    <w:p w:rsidR="00287000" w:rsidRDefault="00287000">
      <w:pPr>
        <w:pStyle w:val="ConsPlusNormal"/>
        <w:jc w:val="both"/>
      </w:pPr>
    </w:p>
    <w:p w:rsidR="00287000" w:rsidRDefault="00287000">
      <w:pPr>
        <w:pStyle w:val="ConsPlusTitle"/>
        <w:jc w:val="center"/>
        <w:outlineLvl w:val="2"/>
      </w:pPr>
      <w:r>
        <w:t>2.6. Исчерпывающий перечень документов, необходимых</w:t>
      </w:r>
    </w:p>
    <w:p w:rsidR="00287000" w:rsidRDefault="00287000">
      <w:pPr>
        <w:pStyle w:val="ConsPlusTitle"/>
        <w:jc w:val="center"/>
      </w:pPr>
      <w:r>
        <w:t>в соответствии с нормативными правовыми актами</w:t>
      </w:r>
    </w:p>
    <w:p w:rsidR="00287000" w:rsidRDefault="00287000">
      <w:pPr>
        <w:pStyle w:val="ConsPlusTitle"/>
        <w:jc w:val="center"/>
      </w:pPr>
      <w:r>
        <w:t>для предоставления государственной услуги, подлежащих</w:t>
      </w:r>
    </w:p>
    <w:p w:rsidR="00287000" w:rsidRDefault="00287000">
      <w:pPr>
        <w:pStyle w:val="ConsPlusTitle"/>
        <w:jc w:val="center"/>
      </w:pPr>
      <w:r>
        <w:t>представлению заявителем, способы их получения заявителем,</w:t>
      </w:r>
    </w:p>
    <w:p w:rsidR="00287000" w:rsidRDefault="00287000">
      <w:pPr>
        <w:pStyle w:val="ConsPlusTitle"/>
        <w:jc w:val="center"/>
      </w:pPr>
      <w:r>
        <w:t>в том числе в электронной форме, порядок их представления</w:t>
      </w:r>
    </w:p>
    <w:p w:rsidR="00287000" w:rsidRDefault="00287000">
      <w:pPr>
        <w:pStyle w:val="ConsPlusNormal"/>
        <w:jc w:val="both"/>
      </w:pPr>
    </w:p>
    <w:p w:rsidR="00287000" w:rsidRDefault="00287000">
      <w:pPr>
        <w:pStyle w:val="ConsPlusNormal"/>
        <w:ind w:firstLine="540"/>
        <w:jc w:val="both"/>
      </w:pPr>
      <w:bookmarkStart w:id="5" w:name="P196"/>
      <w:bookmarkEnd w:id="5"/>
      <w:r>
        <w:t>2.6.1. Для получения лицензии соискатель лицензии представляет в Министерство следующие документы:</w:t>
      </w:r>
    </w:p>
    <w:p w:rsidR="00287000" w:rsidRDefault="00287000">
      <w:pPr>
        <w:pStyle w:val="ConsPlusNormal"/>
        <w:jc w:val="both"/>
      </w:pPr>
      <w:r>
        <w:t xml:space="preserve">(в ред. </w:t>
      </w:r>
      <w:hyperlink r:id="rId94">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2.6.1.1. </w:t>
      </w:r>
      <w:hyperlink w:anchor="P797">
        <w:r>
          <w:rPr>
            <w:color w:val="0000FF"/>
          </w:rPr>
          <w:t>заявление</w:t>
        </w:r>
      </w:hyperlink>
      <w:r>
        <w:t xml:space="preserve"> о предоставлении лицензии по форме согласно приложению 1 к Регламенту, с указанием:</w:t>
      </w:r>
    </w:p>
    <w:p w:rsidR="00287000" w:rsidRDefault="00287000">
      <w:pPr>
        <w:pStyle w:val="ConsPlusNormal"/>
        <w:spacing w:before="220"/>
        <w:ind w:firstLine="540"/>
        <w:jc w:val="both"/>
      </w:pPr>
      <w:r>
        <w:t>- полного и (в случае, если имеется) сокращенного наименования, в том числе фирменного наименования, и организационно-правовой формы юридического лица, адреса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государственного регистрационного номера записи о создании юридического лица, данных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rsidR="00287000" w:rsidRDefault="00287000">
      <w:pPr>
        <w:pStyle w:val="ConsPlusNormal"/>
        <w:spacing w:before="220"/>
        <w:ind w:firstLine="540"/>
        <w:jc w:val="both"/>
      </w:pPr>
      <w:r>
        <w:t xml:space="preserve">- в случае, если в соответствии с </w:t>
      </w:r>
      <w:hyperlink r:id="rId95">
        <w:r>
          <w:rPr>
            <w:color w:val="0000FF"/>
          </w:rPr>
          <w:t>частью 4 статьи 12</w:t>
        </w:r>
      </w:hyperlink>
      <w:r>
        <w:t xml:space="preserve"> Федерального закона от 4 мая 2011 г. N 99-ФЗ "О лицензировании отдельных видов деятельности" (далее - Федеральный закон N 99-ФЗ) </w:t>
      </w:r>
      <w:r>
        <w:lastRenderedPageBreak/>
        <w:t xml:space="preserve">соискателем лицензии выступает иностранное юридическое лицо, - полного и (в случае, если имеется) сокращенного наименования иностранного юридического лица, полного и (в случае, если имеется) сокращенного наименования филиала иностранного юридического лица, аккредитованного в соответствии с Федеральным </w:t>
      </w:r>
      <w:hyperlink r:id="rId96">
        <w:r>
          <w:rPr>
            <w:color w:val="0000FF"/>
          </w:rPr>
          <w:t>законом</w:t>
        </w:r>
      </w:hyperlink>
      <w:r>
        <w:t xml:space="preserve"> от 9 июля 1999 года N 160-ФЗ "Об иностранных инвестициях в Российской Федерации", адреса (место нахождения) филиала иностранного юридического лица на территории Российской Федерации, номера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даты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адресов мест осуществления лицензируемого вида деятельности, который намерен осуществлять соискатель лицензии, и (или) других данных, позволяющих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номера телефона и адреса электронной почты филиала иностранного юридического лица;</w:t>
      </w:r>
    </w:p>
    <w:p w:rsidR="00287000" w:rsidRDefault="00287000">
      <w:pPr>
        <w:pStyle w:val="ConsPlusNormal"/>
        <w:jc w:val="both"/>
      </w:pPr>
      <w:r>
        <w:t xml:space="preserve">(в ред. </w:t>
      </w:r>
      <w:hyperlink r:id="rId97">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 фамилии, имени и (в случае, если имеется) отчества индивидуального предпринимателя, адреса его места жительства, адреса мест осуществления лицензируемого вида деятельности, который намерен осуществлять соискатель лицензии, и (или) других данных, позволяющих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данных документа, удостоверяющего его личность, государственного регистрационного номера записи о государственной регистрации индивидуального предпринимателя,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rsidR="00287000" w:rsidRDefault="00287000">
      <w:pPr>
        <w:pStyle w:val="ConsPlusNormal"/>
        <w:spacing w:before="220"/>
        <w:ind w:firstLine="540"/>
        <w:jc w:val="both"/>
      </w:pPr>
      <w:r>
        <w:t>- идентификационного номера налогоплательщика, данных документа о постановке соискателя лицензии на учет в налоговом органе;</w:t>
      </w:r>
    </w:p>
    <w:p w:rsidR="00287000" w:rsidRDefault="00287000">
      <w:pPr>
        <w:pStyle w:val="ConsPlusNormal"/>
        <w:spacing w:before="220"/>
        <w:ind w:firstLine="540"/>
        <w:jc w:val="both"/>
      </w:pPr>
      <w:r>
        <w:t xml:space="preserve">- лицензируемого вида деятельности в соответствии с </w:t>
      </w:r>
      <w:hyperlink r:id="rId98">
        <w:r>
          <w:rPr>
            <w:color w:val="0000FF"/>
          </w:rPr>
          <w:t>частью 1 статьи 12</w:t>
        </w:r>
      </w:hyperlink>
      <w:r>
        <w:t xml:space="preserve"> Федерального закона N 99-ФЗ,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287000" w:rsidRDefault="00287000">
      <w:pPr>
        <w:pStyle w:val="ConsPlusNormal"/>
        <w:jc w:val="both"/>
      </w:pPr>
      <w:r>
        <w:t xml:space="preserve">(в ред. </w:t>
      </w:r>
      <w:hyperlink r:id="rId99">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 xml:space="preserve">- реквизитов документов (наименование органа (организации), выдавшего документ, дата, номер), перечень которых определяется </w:t>
      </w:r>
      <w:hyperlink r:id="rId100">
        <w:r>
          <w:rPr>
            <w:color w:val="0000FF"/>
          </w:rPr>
          <w:t>Положением</w:t>
        </w:r>
      </w:hyperlink>
      <w:r>
        <w:t xml:space="preserve"> о лицензировании деятельности по заготовке, хранению, переработке и реализации лома черных и цветных металлов, утвержденным постановлением Правительства Российской Федерации от 28 мая 2022 г. N 980 (далее - Положение о лицензировании деятельности по заготовке, хранению, переработке и реализации лома черных и цветных металлов),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101">
        <w:r>
          <w:rPr>
            <w:color w:val="0000FF"/>
          </w:rPr>
          <w:t>пункта 2 части 1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w:t>
      </w:r>
    </w:p>
    <w:p w:rsidR="00287000" w:rsidRDefault="00287000">
      <w:pPr>
        <w:pStyle w:val="ConsPlusNormal"/>
        <w:jc w:val="both"/>
      </w:pPr>
      <w:r>
        <w:t xml:space="preserve">(в ред. </w:t>
      </w:r>
      <w:hyperlink r:id="rId102">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bookmarkStart w:id="6" w:name="P208"/>
      <w:bookmarkEnd w:id="6"/>
      <w:r>
        <w:t xml:space="preserve">2.6.1.2. копии документов,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и (или) зданий, строений, сооружений и </w:t>
      </w:r>
      <w:r>
        <w:lastRenderedPageBreak/>
        <w:t>помещений (единой обособленной части зданий, строений, сооружений и помещений),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сведения об этих земельных участках, зданиях, строениях, сооружениях и помещениях).</w:t>
      </w:r>
    </w:p>
    <w:p w:rsidR="00287000" w:rsidRDefault="00287000">
      <w:pPr>
        <w:pStyle w:val="ConsPlusNormal"/>
        <w:spacing w:before="220"/>
        <w:ind w:firstLine="540"/>
        <w:jc w:val="both"/>
      </w:pPr>
      <w:r>
        <w:t>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Министерства Управлением Росреестра;</w:t>
      </w:r>
    </w:p>
    <w:p w:rsidR="00287000" w:rsidRDefault="00287000">
      <w:pPr>
        <w:pStyle w:val="ConsPlusNormal"/>
        <w:spacing w:before="220"/>
        <w:ind w:firstLine="540"/>
        <w:jc w:val="both"/>
      </w:pPr>
      <w:r>
        <w:t>2.6.1.3. копии документов, подтверждающих наличие у соискателя лицензии принадлежащих ему на праве собственности или ином законном основании технических средств, оборудования и технической документации, используемых для осуществления лицензируемой деятельности;</w:t>
      </w:r>
    </w:p>
    <w:p w:rsidR="00287000" w:rsidRDefault="00287000">
      <w:pPr>
        <w:pStyle w:val="ConsPlusNormal"/>
        <w:spacing w:before="220"/>
        <w:ind w:firstLine="540"/>
        <w:jc w:val="both"/>
      </w:pPr>
      <w:r>
        <w:t xml:space="preserve">2.6.1.4. копии документов, подтверждающих прохождение соответствующей подготовки и аттестации лиц в соответствии с требованиями </w:t>
      </w:r>
      <w:hyperlink r:id="rId103">
        <w:r>
          <w:rPr>
            <w:color w:val="0000FF"/>
          </w:rPr>
          <w:t>Правил</w:t>
        </w:r>
      </w:hyperlink>
      <w:r>
        <w:t xml:space="preserve"> обращения с ломом и отходами черных и цветных металлов и их отчуждения, утвержденных постановлением Правительства Российской Федерации от 28 мая 2022 г. N 980 (далее - Правила обращения с ломом и отходами черных и цветных металлов и их отчуждения);</w:t>
      </w:r>
    </w:p>
    <w:p w:rsidR="00287000" w:rsidRDefault="00287000">
      <w:pPr>
        <w:pStyle w:val="ConsPlusNormal"/>
        <w:jc w:val="both"/>
      </w:pPr>
      <w:r>
        <w:t xml:space="preserve">(п. 2.6.1.4 в ред. </w:t>
      </w:r>
      <w:hyperlink r:id="rId104">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2.6.1.5. копии документов о назначении контролера лома и отходов металла, утвержденных руководителем организации - соискателем лицензии в соответствии с требованиями Правил обращения с ломом и отходами черных и цветных металлов и их отчуждения;</w:t>
      </w:r>
    </w:p>
    <w:p w:rsidR="00287000" w:rsidRDefault="00287000">
      <w:pPr>
        <w:pStyle w:val="ConsPlusNormal"/>
        <w:jc w:val="both"/>
      </w:pPr>
      <w:r>
        <w:t xml:space="preserve">(п. 2.6.1.5 в ред. </w:t>
      </w:r>
      <w:hyperlink r:id="rId105">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bookmarkStart w:id="7" w:name="P215"/>
      <w:bookmarkEnd w:id="7"/>
      <w:r>
        <w:t>2.6.1.6. опись прилагаемых документов.</w:t>
      </w:r>
    </w:p>
    <w:p w:rsidR="00287000" w:rsidRDefault="00287000">
      <w:pPr>
        <w:pStyle w:val="ConsPlusNormal"/>
        <w:spacing w:before="220"/>
        <w:ind w:firstLine="540"/>
        <w:jc w:val="both"/>
      </w:pPr>
      <w:bookmarkStart w:id="8" w:name="P216"/>
      <w:bookmarkEnd w:id="8"/>
      <w:r>
        <w:t>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w:t>
      </w:r>
    </w:p>
    <w:p w:rsidR="00287000" w:rsidRDefault="00287000">
      <w:pPr>
        <w:pStyle w:val="ConsPlusNormal"/>
        <w:jc w:val="both"/>
      </w:pPr>
      <w:r>
        <w:t xml:space="preserve">(в ред. </w:t>
      </w:r>
      <w:hyperlink r:id="rId106">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2.6.2.1. </w:t>
      </w:r>
      <w:hyperlink w:anchor="P890">
        <w:r>
          <w:rPr>
            <w:color w:val="0000FF"/>
          </w:rPr>
          <w:t>заявление</w:t>
        </w:r>
      </w:hyperlink>
      <w:r>
        <w:t xml:space="preserve"> о внесении изменений в реестр лицензий по форме согласно приложению 2 к Регламенту.</w:t>
      </w:r>
    </w:p>
    <w:p w:rsidR="00287000" w:rsidRDefault="00287000">
      <w:pPr>
        <w:pStyle w:val="ConsPlusNormal"/>
        <w:spacing w:before="220"/>
        <w:ind w:firstLine="540"/>
        <w:jc w:val="both"/>
      </w:pPr>
      <w:r>
        <w:t>2.6.2.2. в случае реорганизации юридического лица в форме преобразования в заявлении о внесении изменений в реестр лицензий указываются новые сведения о лицензиате или его правопреемнике и данные документа, подтверждающего факт внесения соответствующих изменений в Единый государственный реестр юридических лиц.</w:t>
      </w:r>
    </w:p>
    <w:p w:rsidR="00287000" w:rsidRDefault="00287000">
      <w:pPr>
        <w:pStyle w:val="ConsPlusNormal"/>
        <w:spacing w:before="220"/>
        <w:ind w:firstLine="540"/>
        <w:jc w:val="both"/>
      </w:pPr>
      <w:r>
        <w:t>Заявление о внесении изменений в реестр лицензий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287000" w:rsidRDefault="00287000">
      <w:pPr>
        <w:pStyle w:val="ConsPlusNormal"/>
        <w:spacing w:before="220"/>
        <w:ind w:firstLine="540"/>
        <w:jc w:val="both"/>
      </w:pPr>
      <w:r>
        <w:t>2.6.2.3. в случае реорганизации юридического лица в форме слияния внесение изменений в реестр лицензий допускается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287000" w:rsidRDefault="00287000">
      <w:pPr>
        <w:pStyle w:val="ConsPlusNormal"/>
        <w:spacing w:before="220"/>
        <w:ind w:firstLine="540"/>
        <w:jc w:val="both"/>
      </w:pPr>
      <w:r>
        <w:t xml:space="preserve">2.6.2.4. при намерении лицензиата осуществлять лицензируемый вид деятельности по адресу места его осуществления, не указанному в лицензии, в заявлении о внесении изменений в </w:t>
      </w:r>
      <w:r>
        <w:lastRenderedPageBreak/>
        <w:t xml:space="preserve">реестр лицензий указывается этот адрес и прикладываются документы, указанные в </w:t>
      </w:r>
      <w:hyperlink w:anchor="P208">
        <w:r>
          <w:rPr>
            <w:color w:val="0000FF"/>
          </w:rPr>
          <w:t>пунктах 2.6.1.2</w:t>
        </w:r>
      </w:hyperlink>
      <w:r>
        <w:t>-</w:t>
      </w:r>
      <w:hyperlink w:anchor="P215">
        <w:r>
          <w:rPr>
            <w:color w:val="0000FF"/>
          </w:rPr>
          <w:t>2.6.1.6</w:t>
        </w:r>
      </w:hyperlink>
      <w:r>
        <w:t xml:space="preserve"> Регламента;</w:t>
      </w:r>
    </w:p>
    <w:p w:rsidR="00287000" w:rsidRDefault="00287000">
      <w:pPr>
        <w:pStyle w:val="ConsPlusNormal"/>
        <w:spacing w:before="220"/>
        <w:ind w:firstLine="540"/>
        <w:jc w:val="both"/>
      </w:pPr>
      <w:r>
        <w:t>2.6.2.5. в случае прекращения деятельности по одному адресу или нескольким адресам мест ее осуществления, указанным в лицензии, в заявлении о внесении изменений в реестр лицензий указываются адреса, по которым прекращена такая деятельность, и дата, с которой фактически она прекращена;</w:t>
      </w:r>
    </w:p>
    <w:p w:rsidR="00287000" w:rsidRDefault="00287000">
      <w:pPr>
        <w:pStyle w:val="ConsPlusNormal"/>
        <w:spacing w:before="220"/>
        <w:ind w:firstLine="540"/>
        <w:jc w:val="both"/>
      </w:pPr>
      <w:r>
        <w:t>2.6.2.6.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но не указанные в лицензии,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w:t>
      </w:r>
    </w:p>
    <w:p w:rsidR="00287000" w:rsidRDefault="00287000">
      <w:pPr>
        <w:pStyle w:val="ConsPlusNormal"/>
        <w:spacing w:before="220"/>
        <w:ind w:firstLine="540"/>
        <w:jc w:val="both"/>
      </w:pPr>
      <w:r>
        <w:t xml:space="preserve">При проведении проверки сведений, содержащихся в предъявленных лицензиатом заявлении и прилагаемых к нему документах, а также соблюдения лицензиатом лицензионных требований лицензирующий орган запрашивает необходимые для предоставления государственной услуги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w:t>
      </w:r>
      <w:hyperlink r:id="rId107">
        <w:r>
          <w:rPr>
            <w:color w:val="0000FF"/>
          </w:rPr>
          <w:t>законом</w:t>
        </w:r>
      </w:hyperlink>
      <w:r>
        <w:t xml:space="preserve"> N 210-ФЗ;</w:t>
      </w:r>
    </w:p>
    <w:p w:rsidR="00287000" w:rsidRDefault="00287000">
      <w:pPr>
        <w:pStyle w:val="ConsPlusNormal"/>
        <w:spacing w:before="220"/>
        <w:ind w:firstLine="540"/>
        <w:jc w:val="both"/>
      </w:pPr>
      <w:r>
        <w:t>2.6.2.7.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внесении изменений в реестр лицензий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p w:rsidR="00287000" w:rsidRDefault="00287000">
      <w:pPr>
        <w:pStyle w:val="ConsPlusNormal"/>
        <w:spacing w:before="220"/>
        <w:ind w:firstLine="540"/>
        <w:jc w:val="both"/>
      </w:pPr>
      <w:bookmarkStart w:id="9" w:name="P227"/>
      <w:bookmarkEnd w:id="9"/>
      <w:r>
        <w:t xml:space="preserve">2.6.3. Для досрочного прекращения действия лицензии лицензиат представляет в Министерство </w:t>
      </w:r>
      <w:hyperlink w:anchor="P990">
        <w:r>
          <w:rPr>
            <w:color w:val="0000FF"/>
          </w:rPr>
          <w:t>заявление</w:t>
        </w:r>
      </w:hyperlink>
      <w:r>
        <w:t xml:space="preserve"> о досрочном прекращении действия лицензии по форме согласно приложению 3 к Регламенту.</w:t>
      </w:r>
    </w:p>
    <w:p w:rsidR="00287000" w:rsidRDefault="00287000">
      <w:pPr>
        <w:pStyle w:val="ConsPlusNormal"/>
        <w:jc w:val="both"/>
      </w:pPr>
      <w:r>
        <w:t xml:space="preserve">(в ред. </w:t>
      </w:r>
      <w:hyperlink r:id="rId108">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Заявление о досрочном прекращении действия лицензии направляется лицензиатом не позднее чем за пятнадцать календарных дней до дня фактического прекращения лицензируемого вида деятельности в форме электронного документа, подписанного электронной подписью.</w:t>
      </w:r>
    </w:p>
    <w:p w:rsidR="00287000" w:rsidRDefault="00287000">
      <w:pPr>
        <w:pStyle w:val="ConsPlusNormal"/>
        <w:spacing w:before="220"/>
        <w:ind w:firstLine="540"/>
        <w:jc w:val="both"/>
      </w:pPr>
      <w:r>
        <w:t>Заявление о прекращении лицензируемого вида деятельности может быть представлено или направлено в лицензирующий орган заказным почтовым отправлением с уведомлением о вручении.</w:t>
      </w:r>
    </w:p>
    <w:p w:rsidR="00287000" w:rsidRDefault="00287000">
      <w:pPr>
        <w:pStyle w:val="ConsPlusNormal"/>
        <w:spacing w:before="220"/>
        <w:ind w:firstLine="540"/>
        <w:jc w:val="both"/>
      </w:pPr>
      <w:bookmarkStart w:id="10" w:name="P231"/>
      <w:bookmarkEnd w:id="10"/>
      <w:r>
        <w:t xml:space="preserve">2.6.4. Для предоставления выписки из реестра лицензий заявитель представляет в Министерство </w:t>
      </w:r>
      <w:hyperlink w:anchor="P1048">
        <w:r>
          <w:rPr>
            <w:color w:val="0000FF"/>
          </w:rPr>
          <w:t>заявление</w:t>
        </w:r>
      </w:hyperlink>
      <w:r>
        <w:t xml:space="preserve"> о предоставлении сведений о конкретной лицензии по форме согласно приложению 4 к Регламенту.</w:t>
      </w:r>
    </w:p>
    <w:p w:rsidR="00287000" w:rsidRDefault="00287000">
      <w:pPr>
        <w:pStyle w:val="ConsPlusNormal"/>
        <w:spacing w:before="220"/>
        <w:ind w:firstLine="540"/>
        <w:jc w:val="both"/>
      </w:pPr>
      <w:r>
        <w:t xml:space="preserve">Заявление о предоставлении сведений о конкретной лицензии (на получение выписки из </w:t>
      </w:r>
      <w:r>
        <w:lastRenderedPageBreak/>
        <w:t>реестра лицензий) заявитель может подать в единой универсальной форме с использованием федеральной государственной информационной системы "Единый портал государственных и муниципальных услуг (функций).</w:t>
      </w:r>
    </w:p>
    <w:p w:rsidR="00287000" w:rsidRDefault="00287000">
      <w:pPr>
        <w:pStyle w:val="ConsPlusNormal"/>
        <w:jc w:val="both"/>
      </w:pPr>
      <w:r>
        <w:t xml:space="preserve">(абзац введен </w:t>
      </w:r>
      <w:hyperlink r:id="rId109">
        <w:r>
          <w:rPr>
            <w:color w:val="0000FF"/>
          </w:rPr>
          <w:t>Приказом</w:t>
        </w:r>
      </w:hyperlink>
      <w:r>
        <w:t xml:space="preserve"> Министерства промышленности и торговли Пермского края от 29.03.2024 N 03-01-03-51)</w:t>
      </w:r>
    </w:p>
    <w:p w:rsidR="00287000" w:rsidRDefault="00287000">
      <w:pPr>
        <w:pStyle w:val="ConsPlusNormal"/>
        <w:spacing w:before="220"/>
        <w:ind w:firstLine="540"/>
        <w:jc w:val="both"/>
      </w:pPr>
      <w:r>
        <w:t xml:space="preserve">2.6.5. Документы, указанные в </w:t>
      </w:r>
      <w:hyperlink w:anchor="P196">
        <w:r>
          <w:rPr>
            <w:color w:val="0000FF"/>
          </w:rPr>
          <w:t>пунктах 2.6.1</w:t>
        </w:r>
      </w:hyperlink>
      <w:r>
        <w:t>-</w:t>
      </w:r>
      <w:hyperlink w:anchor="P216">
        <w:r>
          <w:rPr>
            <w:color w:val="0000FF"/>
          </w:rPr>
          <w:t>2.6.2</w:t>
        </w:r>
      </w:hyperlink>
      <w:r>
        <w:t xml:space="preserve"> Регламента, представляются соискателем лицензии, лицензиатом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 применением усиленной квалифицированной электронной подписи.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с применением усиленной квалифицированной электронной подписи.</w:t>
      </w:r>
    </w:p>
    <w:p w:rsidR="00287000" w:rsidRDefault="00287000">
      <w:pPr>
        <w:pStyle w:val="ConsPlusNormal"/>
        <w:jc w:val="both"/>
      </w:pPr>
      <w:r>
        <w:t xml:space="preserve">(п. 2.6.5 в ред. </w:t>
      </w:r>
      <w:hyperlink r:id="rId110">
        <w:r>
          <w:rPr>
            <w:color w:val="0000FF"/>
          </w:rPr>
          <w:t>Приказа</w:t>
        </w:r>
      </w:hyperlink>
      <w:r>
        <w:t xml:space="preserve"> Министерства промышленности и торговли Пермского края от 06.02.2023 N 03-01-03-21)</w:t>
      </w:r>
    </w:p>
    <w:p w:rsidR="00287000" w:rsidRDefault="00287000">
      <w:pPr>
        <w:pStyle w:val="ConsPlusNormal"/>
        <w:spacing w:before="220"/>
        <w:ind w:firstLine="540"/>
        <w:jc w:val="both"/>
      </w:pPr>
      <w:r>
        <w:t xml:space="preserve">2.6.6. Документы, указанные в </w:t>
      </w:r>
      <w:hyperlink w:anchor="P196">
        <w:r>
          <w:rPr>
            <w:color w:val="0000FF"/>
          </w:rPr>
          <w:t>пунктах 2.6.1</w:t>
        </w:r>
      </w:hyperlink>
      <w:r>
        <w:t>-</w:t>
      </w:r>
      <w:hyperlink w:anchor="P231">
        <w:r>
          <w:rPr>
            <w:color w:val="0000FF"/>
          </w:rPr>
          <w:t>2.6.4</w:t>
        </w:r>
      </w:hyperlink>
      <w:r>
        <w:t xml:space="preserve"> Регламента, не должны иметь серьезных повреждений, не позволяющих однозначно истолковать содержание таких документов.</w:t>
      </w:r>
    </w:p>
    <w:p w:rsidR="00287000" w:rsidRDefault="00287000">
      <w:pPr>
        <w:pStyle w:val="ConsPlusNormal"/>
        <w:spacing w:before="220"/>
        <w:ind w:firstLine="540"/>
        <w:jc w:val="both"/>
      </w:pPr>
      <w:r>
        <w:t xml:space="preserve">Заявления, указанные в </w:t>
      </w:r>
      <w:hyperlink w:anchor="P196">
        <w:r>
          <w:rPr>
            <w:color w:val="0000FF"/>
          </w:rPr>
          <w:t>пунктах 2.6.1</w:t>
        </w:r>
      </w:hyperlink>
      <w:r>
        <w:t>-</w:t>
      </w:r>
      <w:hyperlink w:anchor="P231">
        <w:r>
          <w:rPr>
            <w:color w:val="0000FF"/>
          </w:rPr>
          <w:t>2.6.4</w:t>
        </w:r>
      </w:hyperlink>
      <w:r>
        <w:t xml:space="preserve"> Регламента, должны быть написаны разборчиво, не должны содержать подчисток, приписок, зачеркнутых слов, исправлений, не должны быть исполнены карандашом.</w:t>
      </w:r>
    </w:p>
    <w:p w:rsidR="00287000" w:rsidRDefault="00287000">
      <w:pPr>
        <w:pStyle w:val="ConsPlusNormal"/>
        <w:spacing w:before="220"/>
        <w:ind w:firstLine="540"/>
        <w:jc w:val="both"/>
      </w:pPr>
      <w:r>
        <w:t>2.6.7. Должностные лица Министерства при предоставлении государственной услуги не вправе требовать от заявителя:</w:t>
      </w:r>
    </w:p>
    <w:p w:rsidR="00287000" w:rsidRDefault="00287000">
      <w:pPr>
        <w:pStyle w:val="ConsPlusNormal"/>
        <w:jc w:val="both"/>
      </w:pPr>
      <w:r>
        <w:t xml:space="preserve">(в ред. </w:t>
      </w:r>
      <w:hyperlink r:id="rId111">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2.6.7.1.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87000" w:rsidRDefault="00287000">
      <w:pPr>
        <w:pStyle w:val="ConsPlusNormal"/>
        <w:jc w:val="both"/>
      </w:pPr>
      <w:r>
        <w:t xml:space="preserve">(п. 2.6.7.1 введен </w:t>
      </w:r>
      <w:hyperlink r:id="rId112">
        <w:r>
          <w:rPr>
            <w:color w:val="0000FF"/>
          </w:rPr>
          <w:t>Приказом</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2.6.7.2. представления документов и информации, в том числе подтверждающих внесение заявителем платы за предоставление государственной услуги, которые в соответствии с нормативными правовыми актами Российской Федерации, Пермского края и муниципальными правовыми актами находятся в распоряжении исполнительных органов государственной власти, предоставляющих государственную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на которые данное требование не распространяется, в соответствии с перечнем таких документов, </w:t>
      </w:r>
      <w:r>
        <w:lastRenderedPageBreak/>
        <w:t xml:space="preserve">установленных </w:t>
      </w:r>
      <w:hyperlink r:id="rId113">
        <w:r>
          <w:rPr>
            <w:color w:val="0000FF"/>
          </w:rPr>
          <w:t>частью 6 статьи 7</w:t>
        </w:r>
      </w:hyperlink>
      <w:r>
        <w:t xml:space="preserve"> Федерального закона N 210-ФЗ.</w:t>
      </w:r>
    </w:p>
    <w:p w:rsidR="00287000" w:rsidRDefault="00287000">
      <w:pPr>
        <w:pStyle w:val="ConsPlusNormal"/>
        <w:spacing w:before="220"/>
        <w:ind w:firstLine="540"/>
        <w:jc w:val="both"/>
      </w:pPr>
      <w:r>
        <w:t>Заявитель вправе представить указанные документы и информацию Министерство по собственной инициативе;</w:t>
      </w:r>
    </w:p>
    <w:p w:rsidR="00287000" w:rsidRDefault="00287000">
      <w:pPr>
        <w:pStyle w:val="ConsPlusNormal"/>
        <w:jc w:val="both"/>
      </w:pPr>
      <w:r>
        <w:t xml:space="preserve">(п. 2.6.7.2 введен </w:t>
      </w:r>
      <w:hyperlink r:id="rId114">
        <w:r>
          <w:rPr>
            <w:color w:val="0000FF"/>
          </w:rPr>
          <w:t>Приказом</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2.6.7.3.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15">
        <w:r>
          <w:rPr>
            <w:color w:val="0000FF"/>
          </w:rPr>
          <w:t>пунктом 4 части 1 статьи 7</w:t>
        </w:r>
      </w:hyperlink>
      <w:r>
        <w:t xml:space="preserve"> Федерального закона N 210-ФЗ.</w:t>
      </w:r>
    </w:p>
    <w:p w:rsidR="00287000" w:rsidRDefault="00287000">
      <w:pPr>
        <w:pStyle w:val="ConsPlusNormal"/>
        <w:jc w:val="both"/>
      </w:pPr>
      <w:r>
        <w:t xml:space="preserve">(п. 2.6.7.3 введен </w:t>
      </w:r>
      <w:hyperlink r:id="rId116">
        <w:r>
          <w:rPr>
            <w:color w:val="0000FF"/>
          </w:rPr>
          <w:t>Приказом</w:t>
        </w:r>
      </w:hyperlink>
      <w:r>
        <w:t xml:space="preserve"> Министерства промышленности и торговли Пермского края от 20.12.2022 N 03-01-03-244)</w:t>
      </w:r>
    </w:p>
    <w:p w:rsidR="00287000" w:rsidRDefault="00287000">
      <w:pPr>
        <w:pStyle w:val="ConsPlusNormal"/>
        <w:jc w:val="both"/>
      </w:pPr>
    </w:p>
    <w:p w:rsidR="00287000" w:rsidRDefault="00287000">
      <w:pPr>
        <w:pStyle w:val="ConsPlusTitle"/>
        <w:jc w:val="center"/>
        <w:outlineLvl w:val="2"/>
      </w:pPr>
      <w:r>
        <w:t>2.7. Исчерпывающий перечень оснований для отказа в приеме</w:t>
      </w:r>
    </w:p>
    <w:p w:rsidR="00287000" w:rsidRDefault="00287000">
      <w:pPr>
        <w:pStyle w:val="ConsPlusTitle"/>
        <w:jc w:val="center"/>
      </w:pPr>
      <w:r>
        <w:t>документов, необходимых для предоставления государственной</w:t>
      </w:r>
    </w:p>
    <w:p w:rsidR="00287000" w:rsidRDefault="00287000">
      <w:pPr>
        <w:pStyle w:val="ConsPlusTitle"/>
        <w:jc w:val="center"/>
      </w:pPr>
      <w:r>
        <w:t>услуги</w:t>
      </w:r>
    </w:p>
    <w:p w:rsidR="00287000" w:rsidRDefault="00287000">
      <w:pPr>
        <w:pStyle w:val="ConsPlusNormal"/>
        <w:jc w:val="center"/>
      </w:pPr>
      <w:r>
        <w:t xml:space="preserve">(в ред. </w:t>
      </w:r>
      <w:hyperlink r:id="rId117">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06.02.2023 N 03-01-03-21)</w:t>
      </w:r>
    </w:p>
    <w:p w:rsidR="00287000" w:rsidRDefault="00287000">
      <w:pPr>
        <w:pStyle w:val="ConsPlusNormal"/>
        <w:jc w:val="both"/>
      </w:pPr>
    </w:p>
    <w:p w:rsidR="00287000" w:rsidRDefault="00287000">
      <w:pPr>
        <w:pStyle w:val="ConsPlusNormal"/>
        <w:ind w:firstLine="540"/>
        <w:jc w:val="both"/>
      </w:pPr>
      <w:bookmarkStart w:id="11" w:name="P254"/>
      <w:bookmarkEnd w:id="11"/>
      <w:r>
        <w:t>2.7.1. Исчерпывающий перечень оснований для отказа в приеме документов, необходимых для предоставления государственной услуги:</w:t>
      </w:r>
    </w:p>
    <w:p w:rsidR="00287000" w:rsidRDefault="00287000">
      <w:pPr>
        <w:pStyle w:val="ConsPlusNormal"/>
        <w:spacing w:before="220"/>
        <w:ind w:firstLine="540"/>
        <w:jc w:val="both"/>
      </w:pPr>
      <w:r>
        <w:t xml:space="preserve">2.7.1.1. представление заявителем неполного комплекта документов, предусмотренных </w:t>
      </w:r>
      <w:hyperlink w:anchor="P196">
        <w:r>
          <w:rPr>
            <w:color w:val="0000FF"/>
          </w:rPr>
          <w:t>пунктами 2.6.1</w:t>
        </w:r>
      </w:hyperlink>
      <w:r>
        <w:t xml:space="preserve">, </w:t>
      </w:r>
      <w:hyperlink w:anchor="P216">
        <w:r>
          <w:rPr>
            <w:color w:val="0000FF"/>
          </w:rPr>
          <w:t>2.6.2</w:t>
        </w:r>
      </w:hyperlink>
      <w:r>
        <w:t xml:space="preserve">, </w:t>
      </w:r>
      <w:hyperlink w:anchor="P227">
        <w:r>
          <w:rPr>
            <w:color w:val="0000FF"/>
          </w:rPr>
          <w:t>2.6.3</w:t>
        </w:r>
      </w:hyperlink>
      <w:r>
        <w:t xml:space="preserve">, </w:t>
      </w:r>
      <w:hyperlink w:anchor="P231">
        <w:r>
          <w:rPr>
            <w:color w:val="0000FF"/>
          </w:rPr>
          <w:t>2.6.4</w:t>
        </w:r>
      </w:hyperlink>
      <w:r>
        <w:t xml:space="preserve"> Регламента;</w:t>
      </w:r>
    </w:p>
    <w:p w:rsidR="00287000" w:rsidRDefault="00287000">
      <w:pPr>
        <w:pStyle w:val="ConsPlusNormal"/>
        <w:spacing w:before="220"/>
        <w:ind w:firstLine="540"/>
        <w:jc w:val="both"/>
      </w:pPr>
      <w:r>
        <w:t>2.7.1.2. представление заявителем документов, имеющих подчистки и исправления текста, не заверенные в порядке, установленном законодательством Российской Федерации;</w:t>
      </w:r>
    </w:p>
    <w:p w:rsidR="00287000" w:rsidRDefault="00287000">
      <w:pPr>
        <w:pStyle w:val="ConsPlusNormal"/>
        <w:spacing w:before="220"/>
        <w:ind w:firstLine="540"/>
        <w:jc w:val="both"/>
      </w:pPr>
      <w:r>
        <w:t>2.7.1.3.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87000" w:rsidRDefault="00287000">
      <w:pPr>
        <w:pStyle w:val="ConsPlusNormal"/>
        <w:spacing w:before="220"/>
        <w:ind w:firstLine="540"/>
        <w:jc w:val="both"/>
      </w:pPr>
      <w:bookmarkStart w:id="12" w:name="P258"/>
      <w:bookmarkEnd w:id="12"/>
      <w:r>
        <w:t>2.7.2. Дополнительными основаниями для отказа в приеме документов, необходимых для предоставления государственной услуги, при направлении заявления в электронной форме являются:</w:t>
      </w:r>
    </w:p>
    <w:p w:rsidR="00287000" w:rsidRDefault="00287000">
      <w:pPr>
        <w:pStyle w:val="ConsPlusNormal"/>
        <w:spacing w:before="220"/>
        <w:ind w:firstLine="540"/>
        <w:jc w:val="both"/>
      </w:pPr>
      <w:r>
        <w:t>2.7.2.1. неполное заполнение обязательных полей в интерактивном заявлении в федеральной государственной информационной системе "Единый портал государственных и муниципальных услуг (функций)";</w:t>
      </w:r>
    </w:p>
    <w:p w:rsidR="00287000" w:rsidRDefault="00287000">
      <w:pPr>
        <w:pStyle w:val="ConsPlusNormal"/>
        <w:spacing w:before="220"/>
        <w:ind w:firstLine="540"/>
        <w:jc w:val="both"/>
      </w:pPr>
      <w:r>
        <w:t>2.7.2.2. заявление подано лицом, не имеющим полномочий представлять интересы заявителя;</w:t>
      </w:r>
    </w:p>
    <w:p w:rsidR="00287000" w:rsidRDefault="00287000">
      <w:pPr>
        <w:pStyle w:val="ConsPlusNormal"/>
        <w:spacing w:before="220"/>
        <w:ind w:firstLine="540"/>
        <w:jc w:val="both"/>
      </w:pPr>
      <w:r>
        <w:t>2.7.2.3. владелец электронной подписи, подписавший заявление, не имеет соответствующих полномочий;</w:t>
      </w:r>
    </w:p>
    <w:p w:rsidR="00287000" w:rsidRDefault="00287000">
      <w:pPr>
        <w:pStyle w:val="ConsPlusNormal"/>
        <w:spacing w:before="220"/>
        <w:ind w:firstLine="540"/>
        <w:jc w:val="both"/>
      </w:pPr>
      <w:r>
        <w:t>2.7.2.4. сертификат ключа проверки электронной подписи отправителя утратил силу (не действует, находится в списках отозванных сертификатов) на момент проверки или на момент подписания электронного документа - при наличии доказательств, определяющих момент подписания;</w:t>
      </w:r>
    </w:p>
    <w:p w:rsidR="00287000" w:rsidRDefault="00287000">
      <w:pPr>
        <w:pStyle w:val="ConsPlusNormal"/>
        <w:spacing w:before="220"/>
        <w:ind w:firstLine="540"/>
        <w:jc w:val="both"/>
      </w:pPr>
      <w:r>
        <w:t>2.7.2.5. не подтверждена подлинность электронной подписи в электронном документе;</w:t>
      </w:r>
    </w:p>
    <w:p w:rsidR="00287000" w:rsidRDefault="00287000">
      <w:pPr>
        <w:pStyle w:val="ConsPlusNormal"/>
        <w:spacing w:before="220"/>
        <w:ind w:firstLine="540"/>
        <w:jc w:val="both"/>
      </w:pPr>
      <w:r>
        <w:t>2.7.2.6. электронная подпись используется не в соответствии со сведениями, указанными в сертификате ключа проверки электронной подписи;</w:t>
      </w:r>
    </w:p>
    <w:p w:rsidR="00287000" w:rsidRDefault="00287000">
      <w:pPr>
        <w:pStyle w:val="ConsPlusNormal"/>
        <w:spacing w:before="220"/>
        <w:ind w:firstLine="540"/>
        <w:jc w:val="both"/>
      </w:pPr>
      <w:r>
        <w:lastRenderedPageBreak/>
        <w:t>2.7.2.7. наличие противоречивых сведений в интерактивном заявлении и прилагаемых к нему документах;</w:t>
      </w:r>
    </w:p>
    <w:p w:rsidR="00287000" w:rsidRDefault="00287000">
      <w:pPr>
        <w:pStyle w:val="ConsPlusNormal"/>
        <w:spacing w:before="220"/>
        <w:ind w:firstLine="540"/>
        <w:jc w:val="both"/>
      </w:pPr>
      <w:r>
        <w:t>2.7.2.8. представленные документы или сведения утратили силу на момент обращения за государственной услугой (сведения документа, удостоверяющего личность; документа, удостоверяющего полномочия заявителя, в случае обращения за предоставлением государственной услуги указанным лицом);</w:t>
      </w:r>
    </w:p>
    <w:p w:rsidR="00287000" w:rsidRDefault="00287000">
      <w:pPr>
        <w:pStyle w:val="ConsPlusNormal"/>
        <w:spacing w:before="220"/>
        <w:ind w:firstLine="540"/>
        <w:jc w:val="both"/>
      </w:pPr>
      <w:r>
        <w:t>2.7.2.9. подача заявления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p w:rsidR="00287000" w:rsidRDefault="00287000">
      <w:pPr>
        <w:pStyle w:val="ConsPlusNormal"/>
        <w:spacing w:before="220"/>
        <w:ind w:firstLine="540"/>
        <w:jc w:val="both"/>
      </w:pPr>
      <w:r>
        <w:t>2.7.2.10. заявление о предоставлении государственной услуги подано в орган государственной власти, орган местного самоуправления или организацию, в полномочия которых не входит предоставление государственной услуги.</w:t>
      </w:r>
    </w:p>
    <w:p w:rsidR="00287000" w:rsidRDefault="00287000">
      <w:pPr>
        <w:pStyle w:val="ConsPlusNormal"/>
        <w:spacing w:before="220"/>
        <w:ind w:firstLine="540"/>
        <w:jc w:val="both"/>
      </w:pPr>
      <w:r>
        <w:t xml:space="preserve">2.7.3. Перечень оснований отказа в приеме документов, необходимых для предоставления государственной услуги, установленный </w:t>
      </w:r>
      <w:hyperlink w:anchor="P254">
        <w:r>
          <w:rPr>
            <w:color w:val="0000FF"/>
          </w:rPr>
          <w:t>пунктами 2.7.1</w:t>
        </w:r>
      </w:hyperlink>
      <w:r>
        <w:t>-</w:t>
      </w:r>
      <w:hyperlink w:anchor="P258">
        <w:r>
          <w:rPr>
            <w:color w:val="0000FF"/>
          </w:rPr>
          <w:t>2.7.2</w:t>
        </w:r>
      </w:hyperlink>
      <w:r>
        <w:t xml:space="preserve"> Регламента, является исчерпывающим.</w:t>
      </w:r>
    </w:p>
    <w:p w:rsidR="00287000" w:rsidRDefault="00287000">
      <w:pPr>
        <w:pStyle w:val="ConsPlusNormal"/>
        <w:spacing w:before="220"/>
        <w:ind w:firstLine="540"/>
        <w:jc w:val="both"/>
      </w:pPr>
      <w:r>
        <w:t>2.7.4. Заявителю может быть отказано в приеме документов до момента регистрации поданных заявителем документов.</w:t>
      </w:r>
    </w:p>
    <w:p w:rsidR="00287000" w:rsidRDefault="00287000">
      <w:pPr>
        <w:pStyle w:val="ConsPlusNormal"/>
        <w:jc w:val="both"/>
      </w:pPr>
    </w:p>
    <w:p w:rsidR="00287000" w:rsidRDefault="00287000">
      <w:pPr>
        <w:pStyle w:val="ConsPlusTitle"/>
        <w:jc w:val="center"/>
        <w:outlineLvl w:val="2"/>
      </w:pPr>
      <w:r>
        <w:t>2.8. Исчерпывающий перечень оснований для приостановления</w:t>
      </w:r>
    </w:p>
    <w:p w:rsidR="00287000" w:rsidRDefault="00287000">
      <w:pPr>
        <w:pStyle w:val="ConsPlusTitle"/>
        <w:jc w:val="center"/>
      </w:pPr>
      <w:r>
        <w:t>предоставления государственной услуги, а также для отказа</w:t>
      </w:r>
    </w:p>
    <w:p w:rsidR="00287000" w:rsidRDefault="00287000">
      <w:pPr>
        <w:pStyle w:val="ConsPlusTitle"/>
        <w:jc w:val="center"/>
      </w:pPr>
      <w:r>
        <w:t>в предоставлении государственной услуги</w:t>
      </w:r>
    </w:p>
    <w:p w:rsidR="00287000" w:rsidRDefault="00287000">
      <w:pPr>
        <w:pStyle w:val="ConsPlusNormal"/>
        <w:jc w:val="center"/>
      </w:pPr>
      <w:r>
        <w:t xml:space="preserve">(в ред. </w:t>
      </w:r>
      <w:hyperlink r:id="rId118">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16.09.2022 N 03-01-03-181)</w:t>
      </w:r>
    </w:p>
    <w:p w:rsidR="00287000" w:rsidRDefault="00287000">
      <w:pPr>
        <w:pStyle w:val="ConsPlusNormal"/>
        <w:jc w:val="both"/>
      </w:pPr>
    </w:p>
    <w:p w:rsidR="00287000" w:rsidRDefault="00287000">
      <w:pPr>
        <w:pStyle w:val="ConsPlusNormal"/>
        <w:ind w:firstLine="540"/>
        <w:jc w:val="both"/>
      </w:pPr>
      <w:r>
        <w:t>2.8.1. Оснований для приостановления предоставления государственной услуги не предусмотрено.</w:t>
      </w:r>
    </w:p>
    <w:p w:rsidR="00287000" w:rsidRDefault="00287000">
      <w:pPr>
        <w:pStyle w:val="ConsPlusNormal"/>
        <w:spacing w:before="220"/>
        <w:ind w:firstLine="540"/>
        <w:jc w:val="both"/>
      </w:pPr>
      <w:r>
        <w:t>2.8.2. Исчерпывающий перечень оснований для отказа в предоставлении государственной услуги:</w:t>
      </w:r>
    </w:p>
    <w:p w:rsidR="00287000" w:rsidRDefault="00287000">
      <w:pPr>
        <w:pStyle w:val="ConsPlusNormal"/>
        <w:spacing w:before="220"/>
        <w:ind w:firstLine="540"/>
        <w:jc w:val="both"/>
      </w:pPr>
      <w:bookmarkStart w:id="13" w:name="P280"/>
      <w:bookmarkEnd w:id="13"/>
      <w:r>
        <w:t>2.8.2.1. наличие в представленных заявителем заявлении о предоставлении лицензии (внесении изменений в реестр лицензий) и (или) прилагаемых к нему документах недостоверной или искаженной информации;</w:t>
      </w:r>
    </w:p>
    <w:p w:rsidR="00287000" w:rsidRDefault="00287000">
      <w:pPr>
        <w:pStyle w:val="ConsPlusNormal"/>
        <w:spacing w:before="220"/>
        <w:ind w:firstLine="540"/>
        <w:jc w:val="both"/>
      </w:pPr>
      <w:bookmarkStart w:id="14" w:name="P281"/>
      <w:bookmarkEnd w:id="14"/>
      <w:r>
        <w:t xml:space="preserve">2.8.2.2. установление в ходе оценки несоответствия заявителя лицензионным требованиям, установленным Федеральным </w:t>
      </w:r>
      <w:hyperlink r:id="rId119">
        <w:r>
          <w:rPr>
            <w:color w:val="0000FF"/>
          </w:rPr>
          <w:t>законом</w:t>
        </w:r>
      </w:hyperlink>
      <w:r>
        <w:t xml:space="preserve"> N 99-ФЗ и Положением о лицензировании деятельности по заготовке, хранению, переработке и реализации лома черных и цветных металлов;</w:t>
      </w:r>
    </w:p>
    <w:p w:rsidR="00287000" w:rsidRDefault="00287000">
      <w:pPr>
        <w:pStyle w:val="ConsPlusNormal"/>
        <w:spacing w:before="220"/>
        <w:ind w:firstLine="540"/>
        <w:jc w:val="both"/>
      </w:pPr>
      <w:r>
        <w:t>2.8.2.3. наличие у заявителя, обратившегося в Министерство с заявлением о предоставлении лицензии на осуществление деятельности по заготовке, хранению, переработке и реализации лома черных металлов, цветных металлов, действующей лицензии на данный вид деятельности, предоставленной Министерством, если иное не предусмотрено Положением о лицензировании деятельности по заготовке, хранению, переработке и реализации лома черных и цветных металлов;</w:t>
      </w:r>
    </w:p>
    <w:p w:rsidR="00287000" w:rsidRDefault="00287000">
      <w:pPr>
        <w:pStyle w:val="ConsPlusNormal"/>
        <w:jc w:val="both"/>
      </w:pPr>
      <w:r>
        <w:t xml:space="preserve">(п. 2.8.2.3 в ред. </w:t>
      </w:r>
      <w:hyperlink r:id="rId120">
        <w:r>
          <w:rPr>
            <w:color w:val="0000FF"/>
          </w:rPr>
          <w:t>Приказа</w:t>
        </w:r>
      </w:hyperlink>
      <w:r>
        <w:t xml:space="preserve"> Министерства промышленности и торговли Пермского края от 06.02.2023 N 03-01-03-21)</w:t>
      </w:r>
    </w:p>
    <w:p w:rsidR="00287000" w:rsidRDefault="00287000">
      <w:pPr>
        <w:pStyle w:val="ConsPlusNormal"/>
        <w:spacing w:before="220"/>
        <w:ind w:firstLine="540"/>
        <w:jc w:val="both"/>
      </w:pPr>
      <w:r>
        <w:t xml:space="preserve">2.8.2.4. утратил силу. - </w:t>
      </w:r>
      <w:hyperlink r:id="rId121">
        <w:r>
          <w:rPr>
            <w:color w:val="0000FF"/>
          </w:rPr>
          <w:t>Приказ</w:t>
        </w:r>
      </w:hyperlink>
      <w:r>
        <w:t xml:space="preserve"> Министерства промышленности и торговли Пермского края от 06.02.2023 N 03-01-03-21.</w:t>
      </w:r>
    </w:p>
    <w:p w:rsidR="00287000" w:rsidRDefault="00287000">
      <w:pPr>
        <w:pStyle w:val="ConsPlusNormal"/>
        <w:spacing w:before="220"/>
        <w:ind w:firstLine="540"/>
        <w:jc w:val="both"/>
      </w:pPr>
      <w:r>
        <w:t xml:space="preserve">2.8.3. Отказ во внесении изменений в реестр лицензий осуществляется по основаниям, </w:t>
      </w:r>
      <w:r>
        <w:lastRenderedPageBreak/>
        <w:t xml:space="preserve">указанным </w:t>
      </w:r>
      <w:hyperlink w:anchor="P280">
        <w:r>
          <w:rPr>
            <w:color w:val="0000FF"/>
          </w:rPr>
          <w:t>пунктах 2.8.2.1</w:t>
        </w:r>
      </w:hyperlink>
      <w:r>
        <w:t xml:space="preserve"> и </w:t>
      </w:r>
      <w:hyperlink w:anchor="P281">
        <w:r>
          <w:rPr>
            <w:color w:val="0000FF"/>
          </w:rPr>
          <w:t>2.8.2.2</w:t>
        </w:r>
      </w:hyperlink>
      <w:r>
        <w:t>, а также в случае, если соответствующие сведения уже содержатся в реестре лицензий.</w:t>
      </w:r>
    </w:p>
    <w:p w:rsidR="00287000" w:rsidRDefault="00287000">
      <w:pPr>
        <w:pStyle w:val="ConsPlusNormal"/>
        <w:jc w:val="both"/>
      </w:pPr>
      <w:r>
        <w:t xml:space="preserve">(п. 2.8.3 введен </w:t>
      </w:r>
      <w:hyperlink r:id="rId122">
        <w:r>
          <w:rPr>
            <w:color w:val="0000FF"/>
          </w:rPr>
          <w:t>Приказом</w:t>
        </w:r>
      </w:hyperlink>
      <w:r>
        <w:t xml:space="preserve"> Министерства промышленности и торговли Пермского края от 06.02.2023 N 03-01-03-21)</w:t>
      </w:r>
    </w:p>
    <w:p w:rsidR="00287000" w:rsidRDefault="00287000">
      <w:pPr>
        <w:pStyle w:val="ConsPlusNormal"/>
        <w:jc w:val="both"/>
      </w:pPr>
    </w:p>
    <w:p w:rsidR="00287000" w:rsidRDefault="00287000">
      <w:pPr>
        <w:pStyle w:val="ConsPlusTitle"/>
        <w:jc w:val="center"/>
        <w:outlineLvl w:val="2"/>
      </w:pPr>
      <w:r>
        <w:t>2.9. Перечень услуг, необходимых и обязательных</w:t>
      </w:r>
    </w:p>
    <w:p w:rsidR="00287000" w:rsidRDefault="00287000">
      <w:pPr>
        <w:pStyle w:val="ConsPlusTitle"/>
        <w:jc w:val="center"/>
      </w:pPr>
      <w:r>
        <w:t>для предоставления государственной услуги</w:t>
      </w:r>
    </w:p>
    <w:p w:rsidR="00287000" w:rsidRDefault="00287000">
      <w:pPr>
        <w:pStyle w:val="ConsPlusNormal"/>
        <w:jc w:val="both"/>
      </w:pPr>
    </w:p>
    <w:p w:rsidR="00287000" w:rsidRDefault="00287000">
      <w:pPr>
        <w:pStyle w:val="ConsPlusNormal"/>
        <w:ind w:firstLine="540"/>
        <w:jc w:val="both"/>
      </w:pPr>
      <w:r>
        <w:t>Предоставления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услуги, не требуется.</w:t>
      </w:r>
    </w:p>
    <w:p w:rsidR="00287000" w:rsidRDefault="00287000">
      <w:pPr>
        <w:pStyle w:val="ConsPlusNormal"/>
        <w:jc w:val="both"/>
      </w:pPr>
    </w:p>
    <w:p w:rsidR="00287000" w:rsidRDefault="00287000">
      <w:pPr>
        <w:pStyle w:val="ConsPlusTitle"/>
        <w:jc w:val="center"/>
        <w:outlineLvl w:val="2"/>
      </w:pPr>
      <w:r>
        <w:t>2.10. Порядок, размер и основания взимания государственной</w:t>
      </w:r>
    </w:p>
    <w:p w:rsidR="00287000" w:rsidRDefault="00287000">
      <w:pPr>
        <w:pStyle w:val="ConsPlusTitle"/>
        <w:jc w:val="center"/>
      </w:pPr>
      <w:r>
        <w:t>пошлины за предоставление государственной услуги</w:t>
      </w:r>
    </w:p>
    <w:p w:rsidR="00287000" w:rsidRDefault="00287000">
      <w:pPr>
        <w:pStyle w:val="ConsPlusNormal"/>
        <w:jc w:val="both"/>
      </w:pPr>
    </w:p>
    <w:p w:rsidR="00287000" w:rsidRDefault="00287000">
      <w:pPr>
        <w:pStyle w:val="ConsPlusNormal"/>
        <w:ind w:firstLine="540"/>
        <w:jc w:val="both"/>
      </w:pPr>
      <w:r>
        <w:t xml:space="preserve">2.10.1. За предоставление лицензии и внесение изменений в реестр лицензий уплачивается Государственная пошлина в наличной или безналичной форме до подачи заявления в размерах, предусмотренных </w:t>
      </w:r>
      <w:hyperlink r:id="rId123">
        <w:r>
          <w:rPr>
            <w:color w:val="0000FF"/>
          </w:rPr>
          <w:t>подпунктом 92 пункта 1 статьи 333.33</w:t>
        </w:r>
      </w:hyperlink>
      <w:r>
        <w:t xml:space="preserve"> Налогового кодекса Российской Федерации.</w:t>
      </w:r>
    </w:p>
    <w:p w:rsidR="00287000" w:rsidRDefault="00287000">
      <w:pPr>
        <w:pStyle w:val="ConsPlusNormal"/>
        <w:spacing w:before="220"/>
        <w:ind w:firstLine="540"/>
        <w:jc w:val="both"/>
      </w:pPr>
      <w:r>
        <w:t>2.10.2. Реквизиты для оплаты государственной пошлины размещены на сайте Министерства (www.minpromtorg.permkrai.ru).</w:t>
      </w:r>
    </w:p>
    <w:p w:rsidR="00287000" w:rsidRDefault="00287000">
      <w:pPr>
        <w:pStyle w:val="ConsPlusNormal"/>
        <w:spacing w:before="220"/>
        <w:ind w:firstLine="540"/>
        <w:jc w:val="both"/>
      </w:pPr>
      <w:r>
        <w:t>2.10.3. За досрочное прекращение действия лицензии и предоставление выписки из реестра лицензий взимание платы не допускается.</w:t>
      </w:r>
    </w:p>
    <w:p w:rsidR="00287000" w:rsidRDefault="00287000">
      <w:pPr>
        <w:pStyle w:val="ConsPlusNormal"/>
        <w:jc w:val="both"/>
      </w:pPr>
    </w:p>
    <w:p w:rsidR="00287000" w:rsidRDefault="00287000">
      <w:pPr>
        <w:pStyle w:val="ConsPlusTitle"/>
        <w:jc w:val="center"/>
        <w:outlineLvl w:val="2"/>
      </w:pPr>
      <w:r>
        <w:t>2.11. Максимальный срок ожидания в очереди при подаче</w:t>
      </w:r>
    </w:p>
    <w:p w:rsidR="00287000" w:rsidRDefault="00287000">
      <w:pPr>
        <w:pStyle w:val="ConsPlusTitle"/>
        <w:jc w:val="center"/>
      </w:pPr>
      <w:r>
        <w:t>заявления о предоставлении государственной услуги</w:t>
      </w:r>
    </w:p>
    <w:p w:rsidR="00287000" w:rsidRDefault="00287000">
      <w:pPr>
        <w:pStyle w:val="ConsPlusTitle"/>
        <w:jc w:val="center"/>
      </w:pPr>
      <w:r>
        <w:t>и при получении результата предоставления государственной</w:t>
      </w:r>
    </w:p>
    <w:p w:rsidR="00287000" w:rsidRDefault="00287000">
      <w:pPr>
        <w:pStyle w:val="ConsPlusTitle"/>
        <w:jc w:val="center"/>
      </w:pPr>
      <w:r>
        <w:t>услуги</w:t>
      </w:r>
    </w:p>
    <w:p w:rsidR="00287000" w:rsidRDefault="00287000">
      <w:pPr>
        <w:pStyle w:val="ConsPlusNormal"/>
        <w:jc w:val="both"/>
      </w:pPr>
    </w:p>
    <w:p w:rsidR="00287000" w:rsidRDefault="00287000">
      <w:pPr>
        <w:pStyle w:val="ConsPlusNormal"/>
        <w:ind w:firstLine="540"/>
        <w:jc w:val="both"/>
      </w:pPr>
      <w:r>
        <w:t>2.11.1. Максимальный срок ожидания в очереди при подаче заявления о предоставлении государственной услуги составляет 15 минут.</w:t>
      </w:r>
    </w:p>
    <w:p w:rsidR="00287000" w:rsidRDefault="00287000">
      <w:pPr>
        <w:pStyle w:val="ConsPlusNormal"/>
        <w:spacing w:before="220"/>
        <w:ind w:firstLine="540"/>
        <w:jc w:val="both"/>
      </w:pPr>
      <w:r>
        <w:t>2.11.2. Максимальный срок ожидания в очереди при получении результата предоставления государственной услуги составляет 10 минут.</w:t>
      </w:r>
    </w:p>
    <w:p w:rsidR="00287000" w:rsidRDefault="00287000">
      <w:pPr>
        <w:pStyle w:val="ConsPlusNormal"/>
        <w:jc w:val="both"/>
      </w:pPr>
    </w:p>
    <w:p w:rsidR="00287000" w:rsidRDefault="00287000">
      <w:pPr>
        <w:pStyle w:val="ConsPlusTitle"/>
        <w:jc w:val="center"/>
        <w:outlineLvl w:val="2"/>
      </w:pPr>
      <w:r>
        <w:t>2.12. Срок и порядок регистрации запроса о предоставлении</w:t>
      </w:r>
    </w:p>
    <w:p w:rsidR="00287000" w:rsidRDefault="00287000">
      <w:pPr>
        <w:pStyle w:val="ConsPlusTitle"/>
        <w:jc w:val="center"/>
      </w:pPr>
      <w:r>
        <w:t>государственной услуги</w:t>
      </w:r>
    </w:p>
    <w:p w:rsidR="00287000" w:rsidRDefault="00287000">
      <w:pPr>
        <w:pStyle w:val="ConsPlusNormal"/>
        <w:jc w:val="both"/>
      </w:pPr>
    </w:p>
    <w:p w:rsidR="00287000" w:rsidRDefault="00287000">
      <w:pPr>
        <w:pStyle w:val="ConsPlusNormal"/>
        <w:ind w:firstLine="540"/>
        <w:jc w:val="both"/>
      </w:pPr>
      <w:r>
        <w:t>2.12.1. Прием и регистрация заявления о предоставлении Государственной услуги и прилагаемых к нему документов осуществляются должностным лицом отдела лицензирования по описи:</w:t>
      </w:r>
    </w:p>
    <w:p w:rsidR="00287000" w:rsidRDefault="00287000">
      <w:pPr>
        <w:pStyle w:val="ConsPlusNormal"/>
        <w:spacing w:before="220"/>
        <w:ind w:firstLine="540"/>
        <w:jc w:val="both"/>
      </w:pPr>
      <w:r>
        <w:t>в течение 30 минут в случае представления документов заявителем лично;</w:t>
      </w:r>
    </w:p>
    <w:p w:rsidR="00287000" w:rsidRDefault="00287000">
      <w:pPr>
        <w:pStyle w:val="ConsPlusNormal"/>
        <w:spacing w:before="220"/>
        <w:ind w:firstLine="540"/>
        <w:jc w:val="both"/>
      </w:pPr>
      <w:r>
        <w:t>в день поступления документов в Министерство в случае направления документов в Министерство по почте либо в форме электронного документа, подписанного электронной подписью.</w:t>
      </w:r>
    </w:p>
    <w:p w:rsidR="00287000" w:rsidRDefault="00287000">
      <w:pPr>
        <w:pStyle w:val="ConsPlusNormal"/>
        <w:spacing w:before="220"/>
        <w:ind w:firstLine="540"/>
        <w:jc w:val="both"/>
      </w:pPr>
      <w:r>
        <w:t xml:space="preserve">2.12.2. Регистрация заявления о предоставлении государственной услуги и прилагаемых к нему документов в </w:t>
      </w:r>
      <w:hyperlink w:anchor="P1351">
        <w:r>
          <w:rPr>
            <w:color w:val="0000FF"/>
          </w:rPr>
          <w:t>журнале</w:t>
        </w:r>
      </w:hyperlink>
      <w:r>
        <w:t xml:space="preserve"> регистрации заявлений о предоставлении лицензии, внесении изменений в реестр лицензий, досрочном прекращении действия лицензий и предоставлении выписок из реестра лицензий (далее - журнал регистрации заявлений), оформленном согласно </w:t>
      </w:r>
      <w:r>
        <w:lastRenderedPageBreak/>
        <w:t>приложению 9 к Регламенту.</w:t>
      </w:r>
    </w:p>
    <w:p w:rsidR="00287000" w:rsidRDefault="00287000">
      <w:pPr>
        <w:pStyle w:val="ConsPlusNormal"/>
        <w:jc w:val="both"/>
      </w:pPr>
    </w:p>
    <w:p w:rsidR="00287000" w:rsidRDefault="00287000">
      <w:pPr>
        <w:pStyle w:val="ConsPlusTitle"/>
        <w:jc w:val="center"/>
        <w:outlineLvl w:val="2"/>
      </w:pPr>
      <w:r>
        <w:t>2.13. Требования к помещениям, в которых предоставляется</w:t>
      </w:r>
    </w:p>
    <w:p w:rsidR="00287000" w:rsidRDefault="00287000">
      <w:pPr>
        <w:pStyle w:val="ConsPlusTitle"/>
        <w:jc w:val="center"/>
      </w:pPr>
      <w:r>
        <w:t>государственная услуга, к месту ожидания и приема</w:t>
      </w:r>
    </w:p>
    <w:p w:rsidR="00287000" w:rsidRDefault="00287000">
      <w:pPr>
        <w:pStyle w:val="ConsPlusTitle"/>
        <w:jc w:val="center"/>
      </w:pPr>
      <w:r>
        <w:t>заявителей, размещению и оформлению визуальной, текстовой</w:t>
      </w:r>
    </w:p>
    <w:p w:rsidR="00287000" w:rsidRDefault="00287000">
      <w:pPr>
        <w:pStyle w:val="ConsPlusTitle"/>
        <w:jc w:val="center"/>
      </w:pPr>
      <w:r>
        <w:t>и мультимедийной информации о порядке предоставления таких</w:t>
      </w:r>
    </w:p>
    <w:p w:rsidR="00287000" w:rsidRDefault="00287000">
      <w:pPr>
        <w:pStyle w:val="ConsPlusTitle"/>
        <w:jc w:val="center"/>
      </w:pPr>
      <w:r>
        <w:t>услуг</w:t>
      </w:r>
    </w:p>
    <w:p w:rsidR="00287000" w:rsidRDefault="00287000">
      <w:pPr>
        <w:pStyle w:val="ConsPlusNormal"/>
        <w:jc w:val="both"/>
      </w:pPr>
    </w:p>
    <w:p w:rsidR="00287000" w:rsidRDefault="00287000">
      <w:pPr>
        <w:pStyle w:val="ConsPlusNormal"/>
        <w:ind w:firstLine="540"/>
        <w:jc w:val="both"/>
      </w:pPr>
      <w:r>
        <w:t>2.13.1. Выбор здания (строения), в котором расположено Министерство, должен осуществляться с учетом пешеходной доступности (не более 10 минут пешком) для заявителей от остановок общественного транспорта.</w:t>
      </w:r>
    </w:p>
    <w:p w:rsidR="00287000" w:rsidRDefault="00287000">
      <w:pPr>
        <w:pStyle w:val="ConsPlusNormal"/>
        <w:spacing w:before="220"/>
        <w:ind w:firstLine="540"/>
        <w:jc w:val="both"/>
      </w:pPr>
      <w:r>
        <w:t>2.13.2. На территории, прилегающей к зданию (строению), в котором расположено Министерство,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Министерство за определенный период.</w:t>
      </w:r>
    </w:p>
    <w:p w:rsidR="00287000" w:rsidRDefault="00287000">
      <w:pPr>
        <w:pStyle w:val="ConsPlusNormal"/>
        <w:spacing w:before="220"/>
        <w:ind w:firstLine="540"/>
        <w:jc w:val="both"/>
      </w:pPr>
      <w:r>
        <w:t>10% мест (но не менее одного места) выделяются для транспортных средств инвалидов.</w:t>
      </w:r>
    </w:p>
    <w:p w:rsidR="00287000" w:rsidRDefault="00287000">
      <w:pPr>
        <w:pStyle w:val="ConsPlusNormal"/>
        <w:spacing w:before="220"/>
        <w:ind w:firstLine="540"/>
        <w:jc w:val="both"/>
      </w:pPr>
      <w:r>
        <w:t>2.13.3. Здание (строение), в котором расположено Министерство, должно обеспечивать свободный доступ заявителей в помещение Министерства.</w:t>
      </w:r>
    </w:p>
    <w:p w:rsidR="00287000" w:rsidRDefault="00287000">
      <w:pPr>
        <w:pStyle w:val="ConsPlusNormal"/>
        <w:spacing w:before="220"/>
        <w:ind w:firstLine="540"/>
        <w:jc w:val="both"/>
      </w:pPr>
      <w:r>
        <w:t>2.13.4. Вход в здание (строение) Министерства должен быть оборудован осветительными приборами, пандусом и информационной табличкой (вывеской), содержащей следующую информацию о Министерстве:</w:t>
      </w:r>
    </w:p>
    <w:p w:rsidR="00287000" w:rsidRDefault="00287000">
      <w:pPr>
        <w:pStyle w:val="ConsPlusNormal"/>
        <w:spacing w:before="220"/>
        <w:ind w:firstLine="540"/>
        <w:jc w:val="both"/>
      </w:pPr>
      <w:r>
        <w:t>наименование;</w:t>
      </w:r>
    </w:p>
    <w:p w:rsidR="00287000" w:rsidRDefault="00287000">
      <w:pPr>
        <w:pStyle w:val="ConsPlusNormal"/>
        <w:spacing w:before="220"/>
        <w:ind w:firstLine="540"/>
        <w:jc w:val="both"/>
      </w:pPr>
      <w:r>
        <w:t>место нахождения;</w:t>
      </w:r>
    </w:p>
    <w:p w:rsidR="00287000" w:rsidRDefault="00287000">
      <w:pPr>
        <w:pStyle w:val="ConsPlusNormal"/>
        <w:spacing w:before="220"/>
        <w:ind w:firstLine="540"/>
        <w:jc w:val="both"/>
      </w:pPr>
      <w:r>
        <w:t>режим работы.</w:t>
      </w:r>
    </w:p>
    <w:p w:rsidR="00287000" w:rsidRDefault="00287000">
      <w:pPr>
        <w:pStyle w:val="ConsPlusNormal"/>
        <w:spacing w:before="220"/>
        <w:ind w:firstLine="540"/>
        <w:jc w:val="both"/>
      </w:pPr>
      <w:r>
        <w:t>2.13.5. Место предоставления государственной услуги должно обеспечивать инвалидам (включая инвалидов, использующих кресла-коляски и собак-проводников):</w:t>
      </w:r>
    </w:p>
    <w:p w:rsidR="00287000" w:rsidRDefault="00287000">
      <w:pPr>
        <w:pStyle w:val="ConsPlusNormal"/>
        <w:spacing w:before="220"/>
        <w:ind w:firstLine="540"/>
        <w:jc w:val="both"/>
      </w:pPr>
      <w:r>
        <w:t>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287000" w:rsidRDefault="00287000">
      <w:pPr>
        <w:pStyle w:val="ConsPlusNormal"/>
        <w:spacing w:before="220"/>
        <w:ind w:firstLine="540"/>
        <w:jc w:val="both"/>
      </w:pPr>
      <w:r>
        <w:t>2)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87000" w:rsidRDefault="00287000">
      <w:pPr>
        <w:pStyle w:val="ConsPlusNormal"/>
        <w:spacing w:before="220"/>
        <w:ind w:firstLine="540"/>
        <w:jc w:val="both"/>
      </w:pPr>
      <w:r>
        <w:t>3) сопровождение инвалидов, имеющих стойкие расстройства функции зрения и самостоятельного передвижения;</w:t>
      </w:r>
    </w:p>
    <w:p w:rsidR="00287000" w:rsidRDefault="00287000">
      <w:pPr>
        <w:pStyle w:val="ConsPlusNormal"/>
        <w:spacing w:before="220"/>
        <w:ind w:firstLine="540"/>
        <w:jc w:val="both"/>
      </w:pPr>
      <w:r>
        <w:t>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и к услугам с учетом ограничений их жизнедеятельности;</w:t>
      </w:r>
    </w:p>
    <w:p w:rsidR="00287000" w:rsidRDefault="00287000">
      <w:pPr>
        <w:pStyle w:val="ConsPlusNormal"/>
        <w:spacing w:before="220"/>
        <w:ind w:firstLine="540"/>
        <w:jc w:val="both"/>
      </w:pPr>
      <w: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87000" w:rsidRDefault="00287000">
      <w:pPr>
        <w:pStyle w:val="ConsPlusNormal"/>
        <w:spacing w:before="220"/>
        <w:ind w:firstLine="540"/>
        <w:jc w:val="both"/>
      </w:pPr>
      <w:r>
        <w:lastRenderedPageBreak/>
        <w:t>6) допуск сурдопереводчика и тифлосурдопереводчика;</w:t>
      </w:r>
    </w:p>
    <w:p w:rsidR="00287000" w:rsidRDefault="00287000">
      <w:pPr>
        <w:pStyle w:val="ConsPlusNormal"/>
        <w:spacing w:before="220"/>
        <w:ind w:firstLine="540"/>
        <w:jc w:val="both"/>
      </w:pPr>
      <w:r>
        <w:t>7) допуск собаки-проводника на объекты (здания, помещения), в которых предоставляется государственная услуга;</w:t>
      </w:r>
    </w:p>
    <w:p w:rsidR="00287000" w:rsidRDefault="00287000">
      <w:pPr>
        <w:pStyle w:val="ConsPlusNormal"/>
        <w:spacing w:before="220"/>
        <w:ind w:firstLine="540"/>
        <w:jc w:val="both"/>
      </w:pPr>
      <w:r>
        <w:t>8) оказание инвалидам помощи в преодолении барьеров, мешающих получению ими услуг наравне с другими лицами.</w:t>
      </w:r>
    </w:p>
    <w:p w:rsidR="00287000" w:rsidRDefault="00287000">
      <w:pPr>
        <w:pStyle w:val="ConsPlusNormal"/>
        <w:spacing w:before="220"/>
        <w:ind w:firstLine="540"/>
        <w:jc w:val="both"/>
      </w:pPr>
      <w:r>
        <w:t>2.13.6. Прием заявителей осуществляется в специально выделенных для этих целей помещениях и залах обслуживания (присутственных местах), оборудованных приборами искусственного освещения.</w:t>
      </w:r>
    </w:p>
    <w:p w:rsidR="00287000" w:rsidRDefault="00287000">
      <w:pPr>
        <w:pStyle w:val="ConsPlusNormal"/>
        <w:spacing w:before="220"/>
        <w:ind w:firstLine="540"/>
        <w:jc w:val="both"/>
      </w:pPr>
      <w:r>
        <w:t>2.13.7. Присутственные места размещаются в здании Министерства и включают места для ожидания, информирования, приема заявителей.</w:t>
      </w:r>
    </w:p>
    <w:p w:rsidR="00287000" w:rsidRDefault="00287000">
      <w:pPr>
        <w:pStyle w:val="ConsPlusNormal"/>
        <w:spacing w:before="220"/>
        <w:ind w:firstLine="540"/>
        <w:jc w:val="both"/>
      </w:pPr>
      <w:r>
        <w:t>2.13.8. Присутственные места Министерства оборудуются соответствующими указателями.</w:t>
      </w:r>
    </w:p>
    <w:p w:rsidR="00287000" w:rsidRDefault="00287000">
      <w:pPr>
        <w:pStyle w:val="ConsPlusNormal"/>
        <w:spacing w:before="220"/>
        <w:ind w:firstLine="540"/>
        <w:jc w:val="both"/>
      </w:pPr>
      <w:bookmarkStart w:id="15" w:name="P342"/>
      <w:bookmarkEnd w:id="15"/>
      <w:r>
        <w:t>2.13.9. Места информирования, предназначенные для ознакомления заявителей с информационными материалами, оборудуются:</w:t>
      </w:r>
    </w:p>
    <w:p w:rsidR="00287000" w:rsidRDefault="00287000">
      <w:pPr>
        <w:pStyle w:val="ConsPlusNormal"/>
        <w:spacing w:before="220"/>
        <w:ind w:firstLine="540"/>
        <w:jc w:val="both"/>
      </w:pPr>
      <w:r>
        <w:t>информационными стендами;</w:t>
      </w:r>
    </w:p>
    <w:p w:rsidR="00287000" w:rsidRDefault="00287000">
      <w:pPr>
        <w:pStyle w:val="ConsPlusNormal"/>
        <w:spacing w:before="220"/>
        <w:ind w:firstLine="540"/>
        <w:jc w:val="both"/>
      </w:pPr>
      <w:r>
        <w:t>стульями и столами для возможности оформления документов, которые должны быть размещены с учетом беспрепятственного подъезда и поворота инвалидных колясок.</w:t>
      </w:r>
    </w:p>
    <w:p w:rsidR="00287000" w:rsidRDefault="00287000">
      <w:pPr>
        <w:pStyle w:val="ConsPlusNormal"/>
        <w:spacing w:before="220"/>
        <w:ind w:firstLine="540"/>
        <w:jc w:val="both"/>
      </w:pPr>
      <w:r>
        <w:t>2.13.10. Информационные стенды должны быть освещены, информация на них должна быть структурирована и легко читаема.</w:t>
      </w:r>
    </w:p>
    <w:p w:rsidR="00287000" w:rsidRDefault="00287000">
      <w:pPr>
        <w:pStyle w:val="ConsPlusNormal"/>
        <w:spacing w:before="220"/>
        <w:ind w:firstLine="540"/>
        <w:jc w:val="both"/>
      </w:pPr>
      <w:r>
        <w:t>Информационные стенды могут быть оборудованы карманами формата А4, в которых размещается актуальная и исчерпывающая информация, необходимая для получения услуги.</w:t>
      </w:r>
    </w:p>
    <w:p w:rsidR="00287000" w:rsidRDefault="00287000">
      <w:pPr>
        <w:pStyle w:val="ConsPlusNormal"/>
        <w:spacing w:before="220"/>
        <w:ind w:firstLine="540"/>
        <w:jc w:val="both"/>
      </w:pPr>
      <w:r>
        <w:t>Информационные материалы должны находиться в месте, где обеспечивается беспрепятственный подход к ним. Размещаться материалы должны на уровне глаз человека среднего роста.</w:t>
      </w:r>
    </w:p>
    <w:p w:rsidR="00287000" w:rsidRDefault="00287000">
      <w:pPr>
        <w:pStyle w:val="ConsPlusNormal"/>
        <w:spacing w:before="220"/>
        <w:ind w:firstLine="540"/>
        <w:jc w:val="both"/>
      </w:pPr>
      <w:r>
        <w:t>Тексты информационных материалов печатаются удобным для чтения шрифтом, без исправлений, наиболее важные места подчеркиваются.</w:t>
      </w:r>
    </w:p>
    <w:p w:rsidR="00287000" w:rsidRDefault="00287000">
      <w:pPr>
        <w:pStyle w:val="ConsPlusNormal"/>
        <w:spacing w:before="220"/>
        <w:ind w:firstLine="540"/>
        <w:jc w:val="both"/>
      </w:pPr>
      <w:r>
        <w:t>На информационных стендах должны быть размещены:</w:t>
      </w:r>
    </w:p>
    <w:p w:rsidR="00287000" w:rsidRDefault="00287000">
      <w:pPr>
        <w:pStyle w:val="ConsPlusNormal"/>
        <w:spacing w:before="220"/>
        <w:ind w:firstLine="540"/>
        <w:jc w:val="both"/>
      </w:pPr>
      <w:r>
        <w:t>Административный регламент предоставления государственной услуги;</w:t>
      </w:r>
    </w:p>
    <w:p w:rsidR="00287000" w:rsidRDefault="00287000">
      <w:pPr>
        <w:pStyle w:val="ConsPlusNormal"/>
        <w:spacing w:before="220"/>
        <w:ind w:firstLine="540"/>
        <w:jc w:val="both"/>
      </w:pPr>
      <w:r>
        <w:t>блок-схемы, описывающие и разъясняющие правила и особенности получения услуги;</w:t>
      </w:r>
    </w:p>
    <w:p w:rsidR="00287000" w:rsidRDefault="00287000">
      <w:pPr>
        <w:pStyle w:val="ConsPlusNormal"/>
        <w:spacing w:before="220"/>
        <w:ind w:firstLine="540"/>
        <w:jc w:val="both"/>
      </w:pPr>
      <w:r>
        <w:t>почтовый адрес, телефон, адрес электронной почты и адрес официального сайта органа;</w:t>
      </w:r>
    </w:p>
    <w:p w:rsidR="00287000" w:rsidRDefault="00287000">
      <w:pPr>
        <w:pStyle w:val="ConsPlusNormal"/>
        <w:spacing w:before="220"/>
        <w:ind w:firstLine="540"/>
        <w:jc w:val="both"/>
      </w:pPr>
      <w:r>
        <w:t>банковские реквизиты для оплаты государственной пошлины и адреса нахождения ближайших банковских учреждений, в которых можно произвести оплату государственной пошлины;</w:t>
      </w:r>
    </w:p>
    <w:p w:rsidR="00287000" w:rsidRDefault="00287000">
      <w:pPr>
        <w:pStyle w:val="ConsPlusNormal"/>
        <w:spacing w:before="220"/>
        <w:ind w:firstLine="540"/>
        <w:jc w:val="both"/>
      </w:pPr>
      <w:r>
        <w:t>список необходимых документов для получения услуги;</w:t>
      </w:r>
    </w:p>
    <w:p w:rsidR="00287000" w:rsidRDefault="00287000">
      <w:pPr>
        <w:pStyle w:val="ConsPlusNormal"/>
        <w:spacing w:before="220"/>
        <w:ind w:firstLine="540"/>
        <w:jc w:val="both"/>
      </w:pPr>
      <w:r>
        <w:t>образцы заполнения форм бланков, необходимых для получения государственной услуги;</w:t>
      </w:r>
    </w:p>
    <w:p w:rsidR="00287000" w:rsidRDefault="00287000">
      <w:pPr>
        <w:pStyle w:val="ConsPlusNormal"/>
        <w:spacing w:before="220"/>
        <w:ind w:firstLine="540"/>
        <w:jc w:val="both"/>
      </w:pPr>
      <w:r>
        <w:t>другие информационные материалы, необходимые для получения государственной услуги.</w:t>
      </w:r>
    </w:p>
    <w:p w:rsidR="00287000" w:rsidRDefault="00287000">
      <w:pPr>
        <w:pStyle w:val="ConsPlusNormal"/>
        <w:spacing w:before="220"/>
        <w:ind w:firstLine="540"/>
        <w:jc w:val="both"/>
      </w:pPr>
      <w:r>
        <w:t>2.13.11. Площадь мест ожидания зависит от количества заявителей, ежедневно обращающихся в Министерство.</w:t>
      </w:r>
    </w:p>
    <w:p w:rsidR="00287000" w:rsidRDefault="00287000">
      <w:pPr>
        <w:pStyle w:val="ConsPlusNormal"/>
        <w:spacing w:before="220"/>
        <w:ind w:firstLine="540"/>
        <w:jc w:val="both"/>
      </w:pPr>
      <w:r>
        <w:lastRenderedPageBreak/>
        <w:t>Места ожидания должны соответствовать комфортным условиям для заявителей и оптимальным условиям работы должностных лиц.</w:t>
      </w:r>
    </w:p>
    <w:p w:rsidR="00287000" w:rsidRDefault="00287000">
      <w:pPr>
        <w:pStyle w:val="ConsPlusNormal"/>
        <w:spacing w:before="220"/>
        <w:ind w:firstLine="540"/>
        <w:jc w:val="both"/>
      </w:pPr>
      <w:r>
        <w:t>2.13.12. Места ожидания в очереди на предоставление или получение документов могут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w:t>
      </w:r>
    </w:p>
    <w:p w:rsidR="00287000" w:rsidRDefault="00287000">
      <w:pPr>
        <w:pStyle w:val="ConsPlusNormal"/>
        <w:spacing w:before="220"/>
        <w:ind w:firstLine="540"/>
        <w:jc w:val="both"/>
      </w:pPr>
      <w:r>
        <w:t>2.13.13. Места для заполнения документов оборудуются стульями, столами (стойками) и обеспечиваются бланками заявлений и канцелярскими принадлежностями.</w:t>
      </w:r>
    </w:p>
    <w:p w:rsidR="00287000" w:rsidRDefault="00287000">
      <w:pPr>
        <w:pStyle w:val="ConsPlusNormal"/>
        <w:spacing w:before="220"/>
        <w:ind w:firstLine="540"/>
        <w:jc w:val="both"/>
      </w:pPr>
      <w:r>
        <w:t>2.13.14. В Министерстве могут быть организованы помещения для приема заявителей "зального" типа, при этом части помещения отделяются перегородками в виде окон (киосков). При отсутствии такой возможности помещение для непосредственного взаимодействия должностных лиц с заявителями организуется в виде отдельного кабинета для ведущего прием должностного лица.</w:t>
      </w:r>
    </w:p>
    <w:p w:rsidR="00287000" w:rsidRDefault="00287000">
      <w:pPr>
        <w:pStyle w:val="ConsPlusNormal"/>
        <w:spacing w:before="220"/>
        <w:ind w:firstLine="540"/>
        <w:jc w:val="both"/>
      </w:pPr>
      <w:r>
        <w:t>2.13.15. Прием документов от заявителей и выдача документов/информации осуществляются в отдельном кабинете, оборудованном столами и стульями.</w:t>
      </w:r>
    </w:p>
    <w:p w:rsidR="00287000" w:rsidRDefault="00287000">
      <w:pPr>
        <w:pStyle w:val="ConsPlusNormal"/>
        <w:spacing w:before="220"/>
        <w:ind w:firstLine="540"/>
        <w:jc w:val="both"/>
      </w:pPr>
      <w:r>
        <w:t>2.13.16. Консультирование заявителей осуществляется в отдельном кабинете.</w:t>
      </w:r>
    </w:p>
    <w:p w:rsidR="00287000" w:rsidRDefault="00287000">
      <w:pPr>
        <w:pStyle w:val="ConsPlusNormal"/>
        <w:spacing w:before="220"/>
        <w:ind w:firstLine="540"/>
        <w:jc w:val="both"/>
      </w:pPr>
      <w:r>
        <w:t>2.13.17. Кабинеты для приема заявителей должны быть оборудованы информационными табличками (вывесками) с указанием:</w:t>
      </w:r>
    </w:p>
    <w:p w:rsidR="00287000" w:rsidRDefault="00287000">
      <w:pPr>
        <w:pStyle w:val="ConsPlusNormal"/>
        <w:spacing w:before="220"/>
        <w:ind w:firstLine="540"/>
        <w:jc w:val="both"/>
      </w:pPr>
      <w:r>
        <w:t>номера кабинета;</w:t>
      </w:r>
    </w:p>
    <w:p w:rsidR="00287000" w:rsidRDefault="00287000">
      <w:pPr>
        <w:pStyle w:val="ConsPlusNormal"/>
        <w:spacing w:before="220"/>
        <w:ind w:firstLine="540"/>
        <w:jc w:val="both"/>
      </w:pPr>
      <w:r>
        <w:t>фамилии, имени, отчества и должности должностного лица, осуществляющего прием заявителей;</w:t>
      </w:r>
    </w:p>
    <w:p w:rsidR="00287000" w:rsidRDefault="00287000">
      <w:pPr>
        <w:pStyle w:val="ConsPlusNormal"/>
        <w:spacing w:before="220"/>
        <w:ind w:firstLine="540"/>
        <w:jc w:val="both"/>
      </w:pPr>
      <w:r>
        <w:t>времени перерыва на обед, технического перерыва.</w:t>
      </w:r>
    </w:p>
    <w:p w:rsidR="00287000" w:rsidRDefault="00287000">
      <w:pPr>
        <w:pStyle w:val="ConsPlusNormal"/>
        <w:spacing w:before="220"/>
        <w:ind w:firstLine="540"/>
        <w:jc w:val="both"/>
      </w:pPr>
      <w:r>
        <w:t>2.13.18. Рабочее место каждого должностного лица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87000" w:rsidRDefault="00287000">
      <w:pPr>
        <w:pStyle w:val="ConsPlusNormal"/>
        <w:spacing w:before="220"/>
        <w:ind w:firstLine="540"/>
        <w:jc w:val="both"/>
      </w:pPr>
      <w:r>
        <w:t>Помещения, в которых организованы рабочие места, должны соответствовать санитарно-эпидемиологическим правилам и нормативам, они должны быть оборудованы противопожарной системой и средствами порошкового пожаротушения. Помещения должны быть оборудованы системой охраны.</w:t>
      </w:r>
    </w:p>
    <w:p w:rsidR="00287000" w:rsidRDefault="00287000">
      <w:pPr>
        <w:pStyle w:val="ConsPlusNormal"/>
        <w:spacing w:before="220"/>
        <w:ind w:firstLine="540"/>
        <w:jc w:val="both"/>
      </w:pPr>
      <w:r>
        <w:t>При организации рабочих мест должна быть предусмотрена возможность свободного входа и выхода из помещения при необходимости.</w:t>
      </w:r>
    </w:p>
    <w:p w:rsidR="00287000" w:rsidRDefault="00287000">
      <w:pPr>
        <w:pStyle w:val="ConsPlusNormal"/>
        <w:jc w:val="both"/>
      </w:pPr>
    </w:p>
    <w:p w:rsidR="00287000" w:rsidRDefault="00287000">
      <w:pPr>
        <w:pStyle w:val="ConsPlusTitle"/>
        <w:jc w:val="center"/>
        <w:outlineLvl w:val="2"/>
      </w:pPr>
      <w:r>
        <w:t>2.14. Показатели доступности и качества государственной</w:t>
      </w:r>
    </w:p>
    <w:p w:rsidR="00287000" w:rsidRDefault="00287000">
      <w:pPr>
        <w:pStyle w:val="ConsPlusTitle"/>
        <w:jc w:val="center"/>
      </w:pPr>
      <w:r>
        <w:t>услуги</w:t>
      </w:r>
    </w:p>
    <w:p w:rsidR="00287000" w:rsidRDefault="00287000">
      <w:pPr>
        <w:pStyle w:val="ConsPlusNormal"/>
        <w:jc w:val="both"/>
      </w:pPr>
    </w:p>
    <w:p w:rsidR="00287000" w:rsidRDefault="00287000">
      <w:pPr>
        <w:pStyle w:val="ConsPlusNormal"/>
        <w:ind w:firstLine="540"/>
        <w:jc w:val="both"/>
      </w:pPr>
      <w:r>
        <w:t>2.14.1. Показатели доступности и качества государственной услуги:</w:t>
      </w:r>
    </w:p>
    <w:p w:rsidR="00287000" w:rsidRDefault="00287000">
      <w:pPr>
        <w:pStyle w:val="ConsPlusNormal"/>
        <w:spacing w:before="220"/>
        <w:ind w:firstLine="540"/>
        <w:jc w:val="both"/>
      </w:pPr>
      <w:r>
        <w:t>соблюдение сроков предоставления государственной услуги и условий ожидания приема;</w:t>
      </w:r>
    </w:p>
    <w:p w:rsidR="00287000" w:rsidRDefault="00287000">
      <w:pPr>
        <w:pStyle w:val="ConsPlusNormal"/>
        <w:spacing w:before="220"/>
        <w:ind w:firstLine="540"/>
        <w:jc w:val="both"/>
      </w:pPr>
      <w:r>
        <w:t xml:space="preserve">своевременное полное информирование о государственной услуге в порядке, предусмотренном </w:t>
      </w:r>
      <w:hyperlink w:anchor="P81">
        <w:r>
          <w:rPr>
            <w:color w:val="0000FF"/>
          </w:rPr>
          <w:t>подразделом 1.4</w:t>
        </w:r>
      </w:hyperlink>
      <w:r>
        <w:t xml:space="preserve"> Регламента;</w:t>
      </w:r>
    </w:p>
    <w:p w:rsidR="00287000" w:rsidRDefault="00287000">
      <w:pPr>
        <w:pStyle w:val="ConsPlusNormal"/>
        <w:spacing w:before="220"/>
        <w:ind w:firstLine="540"/>
        <w:jc w:val="both"/>
      </w:pPr>
      <w:r>
        <w:t>обоснованность отказов в предоставлении лицензии (отказов во внесении изменений в реестр лицензий);</w:t>
      </w:r>
    </w:p>
    <w:p w:rsidR="00287000" w:rsidRDefault="00287000">
      <w:pPr>
        <w:pStyle w:val="ConsPlusNormal"/>
        <w:jc w:val="both"/>
      </w:pPr>
      <w:r>
        <w:lastRenderedPageBreak/>
        <w:t xml:space="preserve">(в ред. </w:t>
      </w:r>
      <w:hyperlink r:id="rId124">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получение государственной услуги в электронной форме, если это не запрещено законом, а также в иных формах по выбору заявителя;</w:t>
      </w:r>
    </w:p>
    <w:p w:rsidR="00287000" w:rsidRDefault="00287000">
      <w:pPr>
        <w:pStyle w:val="ConsPlusNormal"/>
        <w:spacing w:before="220"/>
        <w:ind w:firstLine="540"/>
        <w:jc w:val="both"/>
      </w:pPr>
      <w:r>
        <w:t xml:space="preserve">возможность получения информации о ходе предоставления государственной услуги в соответствии с </w:t>
      </w:r>
      <w:hyperlink w:anchor="P135">
        <w:r>
          <w:rPr>
            <w:color w:val="0000FF"/>
          </w:rPr>
          <w:t>пунктом 1.4.10</w:t>
        </w:r>
      </w:hyperlink>
      <w:r>
        <w:t xml:space="preserve"> Регламента;</w:t>
      </w:r>
    </w:p>
    <w:p w:rsidR="00287000" w:rsidRDefault="00287000">
      <w:pPr>
        <w:pStyle w:val="ConsPlusNormal"/>
        <w:spacing w:before="220"/>
        <w:ind w:firstLine="540"/>
        <w:jc w:val="both"/>
      </w:pPr>
      <w:r>
        <w:t>количество и продолжительность взаимодействий заявителя с должностными лицами Министерства при предоставлении государственной услуги (количество взаимодействий с должностными лицами при предоставлении государственной услуги - не более двух раз и их продолжительность - не более 30 минут);</w:t>
      </w:r>
    </w:p>
    <w:p w:rsidR="00287000" w:rsidRDefault="00287000">
      <w:pPr>
        <w:pStyle w:val="ConsPlusNormal"/>
        <w:spacing w:before="220"/>
        <w:ind w:firstLine="540"/>
        <w:jc w:val="both"/>
      </w:pPr>
      <w:r>
        <w:t>соответствие должностных регламентов ответственных должностных лиц, участвующих в предоставлении государственной услуги, Регламенту в части описания в них административных действий, профессиональных знаний и навыков;</w:t>
      </w:r>
    </w:p>
    <w:p w:rsidR="00287000" w:rsidRDefault="00287000">
      <w:pPr>
        <w:pStyle w:val="ConsPlusNormal"/>
        <w:spacing w:before="220"/>
        <w:ind w:firstLine="540"/>
        <w:jc w:val="both"/>
      </w:pPr>
      <w:r>
        <w:t>ресурсное обеспечение исполнения административных процедур.</w:t>
      </w:r>
    </w:p>
    <w:p w:rsidR="00287000" w:rsidRDefault="00287000">
      <w:pPr>
        <w:pStyle w:val="ConsPlusNormal"/>
        <w:spacing w:before="220"/>
        <w:ind w:firstLine="540"/>
        <w:jc w:val="both"/>
      </w:pPr>
      <w:r>
        <w:t>2.14.2. Соответствие исполнения Регламента требованиям к доступности и качеству предоставления государственной услуги осуществляется на основе анализа практики применения Регламента.</w:t>
      </w:r>
    </w:p>
    <w:p w:rsidR="00287000" w:rsidRDefault="00287000">
      <w:pPr>
        <w:pStyle w:val="ConsPlusNormal"/>
        <w:jc w:val="both"/>
      </w:pPr>
    </w:p>
    <w:p w:rsidR="00287000" w:rsidRDefault="00287000">
      <w:pPr>
        <w:pStyle w:val="ConsPlusTitle"/>
        <w:jc w:val="center"/>
        <w:outlineLvl w:val="2"/>
      </w:pPr>
      <w:r>
        <w:t>2.15. Иные требования к предоставлению государственной</w:t>
      </w:r>
    </w:p>
    <w:p w:rsidR="00287000" w:rsidRDefault="00287000">
      <w:pPr>
        <w:pStyle w:val="ConsPlusTitle"/>
        <w:jc w:val="center"/>
      </w:pPr>
      <w:r>
        <w:t>услуги, в том числе особенности предоставления</w:t>
      </w:r>
    </w:p>
    <w:p w:rsidR="00287000" w:rsidRDefault="00287000">
      <w:pPr>
        <w:pStyle w:val="ConsPlusTitle"/>
        <w:jc w:val="center"/>
      </w:pPr>
      <w:r>
        <w:t>государственной услуги в электронной форме</w:t>
      </w:r>
    </w:p>
    <w:p w:rsidR="00287000" w:rsidRDefault="00287000">
      <w:pPr>
        <w:pStyle w:val="ConsPlusNormal"/>
        <w:jc w:val="center"/>
      </w:pPr>
      <w:r>
        <w:t xml:space="preserve">(в ред. </w:t>
      </w:r>
      <w:hyperlink r:id="rId125">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20.12.2022 N 03-01-03-244)</w:t>
      </w:r>
    </w:p>
    <w:p w:rsidR="00287000" w:rsidRDefault="00287000">
      <w:pPr>
        <w:pStyle w:val="ConsPlusNormal"/>
        <w:jc w:val="both"/>
      </w:pPr>
    </w:p>
    <w:p w:rsidR="00287000" w:rsidRDefault="00287000">
      <w:pPr>
        <w:pStyle w:val="ConsPlusNormal"/>
        <w:ind w:firstLine="540"/>
        <w:jc w:val="both"/>
      </w:pPr>
      <w:r>
        <w:t>2.15.1. В целях предоставления лицензии или внесения изменений в реестр лицензий соискатель лицензии, лицензиат может направить заявление и прилагаемые к нему документы в отсканированном виде по электронной почте на адрес: info@minpromtorg.permkrai.ru для предварительной проверки.</w:t>
      </w:r>
    </w:p>
    <w:p w:rsidR="00287000" w:rsidRDefault="00287000">
      <w:pPr>
        <w:pStyle w:val="ConsPlusNormal"/>
        <w:spacing w:before="220"/>
        <w:ind w:firstLine="540"/>
        <w:jc w:val="both"/>
      </w:pPr>
      <w:r>
        <w:t xml:space="preserve">Должностное лицо отдела лицензирования, ответственное за прием и регистрацию документов, осуществляет проверку заявления на предмет его соответствия установленной форме и полноты заполнения и прилагаемых к заявлению документов на предмет полноты их представления в соответствии с требованиями </w:t>
      </w:r>
      <w:hyperlink w:anchor="P196">
        <w:r>
          <w:rPr>
            <w:color w:val="0000FF"/>
          </w:rPr>
          <w:t>пунктов 2.6.1</w:t>
        </w:r>
      </w:hyperlink>
      <w:r>
        <w:t xml:space="preserve"> или </w:t>
      </w:r>
      <w:hyperlink w:anchor="P216">
        <w:r>
          <w:rPr>
            <w:color w:val="0000FF"/>
          </w:rPr>
          <w:t>2.6.2</w:t>
        </w:r>
      </w:hyperlink>
      <w:r>
        <w:t xml:space="preserve"> Регламента в течение 3 рабочих дней со дня их поступления по электронной почте.</w:t>
      </w:r>
    </w:p>
    <w:p w:rsidR="00287000" w:rsidRDefault="00287000">
      <w:pPr>
        <w:pStyle w:val="ConsPlusNormal"/>
        <w:spacing w:before="220"/>
        <w:ind w:firstLine="540"/>
        <w:jc w:val="both"/>
      </w:pPr>
      <w:r>
        <w:t>В случае если заявление не соответствует установленной форме, а также если в заявлении указаны не все сведения и (или) документы, прилагаемые к заявлению, представлены не в полном объеме, заявителю направляется ответ по электронной почте с указанием недостающих, не должным образом оформленных документов.</w:t>
      </w:r>
    </w:p>
    <w:p w:rsidR="00287000" w:rsidRDefault="00287000">
      <w:pPr>
        <w:pStyle w:val="ConsPlusNormal"/>
        <w:spacing w:before="220"/>
        <w:ind w:firstLine="540"/>
        <w:jc w:val="both"/>
      </w:pPr>
      <w:r>
        <w:t xml:space="preserve">В случае если заявление соответствует установленной форме, а также если в заявлении указаны все сведения и документы, прилагаемые к заявлению, представлены в полном объеме, заявитель уведомляется о соответствии его документов требованиям, установленным </w:t>
      </w:r>
      <w:hyperlink w:anchor="P196">
        <w:r>
          <w:rPr>
            <w:color w:val="0000FF"/>
          </w:rPr>
          <w:t>пунктами 2.6.1</w:t>
        </w:r>
      </w:hyperlink>
      <w:r>
        <w:t xml:space="preserve"> или </w:t>
      </w:r>
      <w:hyperlink w:anchor="P216">
        <w:r>
          <w:rPr>
            <w:color w:val="0000FF"/>
          </w:rPr>
          <w:t>2.6.2</w:t>
        </w:r>
      </w:hyperlink>
      <w:r>
        <w:t xml:space="preserve"> Регламента.</w:t>
      </w:r>
    </w:p>
    <w:p w:rsidR="00287000" w:rsidRDefault="00287000">
      <w:pPr>
        <w:pStyle w:val="ConsPlusNormal"/>
        <w:spacing w:before="220"/>
        <w:ind w:firstLine="540"/>
        <w:jc w:val="both"/>
      </w:pPr>
      <w:r>
        <w:t xml:space="preserve">2.15.2. Утратил силу. - </w:t>
      </w:r>
      <w:hyperlink r:id="rId126">
        <w:r>
          <w:rPr>
            <w:color w:val="0000FF"/>
          </w:rPr>
          <w:t>Приказ</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2.15.3. Информация о государственной услуге размещена:</w:t>
      </w:r>
    </w:p>
    <w:p w:rsidR="00287000" w:rsidRDefault="00287000">
      <w:pPr>
        <w:pStyle w:val="ConsPlusNormal"/>
        <w:spacing w:before="220"/>
        <w:ind w:firstLine="540"/>
        <w:jc w:val="both"/>
      </w:pPr>
      <w:r>
        <w:lastRenderedPageBreak/>
        <w:t>в федеральной государственной информационной системе "Единый портал государственных и муниципальных услуг (функций)" (адрес интернет-сайта: www.gosuslugi.ru);</w:t>
      </w:r>
    </w:p>
    <w:p w:rsidR="00287000" w:rsidRDefault="00287000">
      <w:pPr>
        <w:pStyle w:val="ConsPlusNormal"/>
        <w:spacing w:before="220"/>
        <w:ind w:firstLine="540"/>
        <w:jc w:val="both"/>
      </w:pPr>
      <w:r>
        <w:t>в ГИС "Реестр Пермского края" (адрес интернет-сайта: http://rgu.permkrai.ru).</w:t>
      </w:r>
    </w:p>
    <w:p w:rsidR="00287000" w:rsidRDefault="00287000">
      <w:pPr>
        <w:pStyle w:val="ConsPlusNormal"/>
        <w:jc w:val="both"/>
      </w:pPr>
      <w:r>
        <w:t xml:space="preserve">(в ред. </w:t>
      </w:r>
      <w:hyperlink r:id="rId127">
        <w:r>
          <w:rPr>
            <w:color w:val="0000FF"/>
          </w:rPr>
          <w:t>Приказа</w:t>
        </w:r>
      </w:hyperlink>
      <w:r>
        <w:t xml:space="preserve"> Министерства промышленности и торговли Пермского края от 06.02.2023 N 03-01-03-21)</w:t>
      </w:r>
    </w:p>
    <w:p w:rsidR="00287000" w:rsidRDefault="00287000">
      <w:pPr>
        <w:pStyle w:val="ConsPlusNormal"/>
        <w:jc w:val="both"/>
      </w:pPr>
    </w:p>
    <w:p w:rsidR="00287000" w:rsidRDefault="00287000">
      <w:pPr>
        <w:pStyle w:val="ConsPlusTitle"/>
        <w:jc w:val="center"/>
        <w:outlineLvl w:val="1"/>
      </w:pPr>
      <w:r>
        <w:t>III. Состав, последовательность и сроки выполнения</w:t>
      </w:r>
    </w:p>
    <w:p w:rsidR="00287000" w:rsidRDefault="00287000">
      <w:pPr>
        <w:pStyle w:val="ConsPlusTitle"/>
        <w:jc w:val="center"/>
      </w:pPr>
      <w:r>
        <w:t>административных процедур предоставления государственной</w:t>
      </w:r>
    </w:p>
    <w:p w:rsidR="00287000" w:rsidRDefault="00287000">
      <w:pPr>
        <w:pStyle w:val="ConsPlusTitle"/>
        <w:jc w:val="center"/>
      </w:pPr>
      <w:r>
        <w:t>услуги, требования к порядку их выполнения, в том числе</w:t>
      </w:r>
    </w:p>
    <w:p w:rsidR="00287000" w:rsidRDefault="00287000">
      <w:pPr>
        <w:pStyle w:val="ConsPlusTitle"/>
        <w:jc w:val="center"/>
      </w:pPr>
      <w:r>
        <w:t>особенности выполнения административных процедур</w:t>
      </w:r>
    </w:p>
    <w:p w:rsidR="00287000" w:rsidRDefault="00287000">
      <w:pPr>
        <w:pStyle w:val="ConsPlusTitle"/>
        <w:jc w:val="center"/>
      </w:pPr>
      <w:r>
        <w:t>в электронной форме</w:t>
      </w:r>
    </w:p>
    <w:p w:rsidR="00287000" w:rsidRDefault="00287000">
      <w:pPr>
        <w:pStyle w:val="ConsPlusNormal"/>
        <w:jc w:val="both"/>
      </w:pPr>
    </w:p>
    <w:p w:rsidR="00287000" w:rsidRDefault="00287000">
      <w:pPr>
        <w:pStyle w:val="ConsPlusTitle"/>
        <w:jc w:val="center"/>
        <w:outlineLvl w:val="2"/>
      </w:pPr>
      <w:r>
        <w:t>3.1. Исчерпывающий перечень административных процедур</w:t>
      </w:r>
    </w:p>
    <w:p w:rsidR="00287000" w:rsidRDefault="00287000">
      <w:pPr>
        <w:pStyle w:val="ConsPlusNormal"/>
        <w:jc w:val="both"/>
      </w:pPr>
    </w:p>
    <w:p w:rsidR="00287000" w:rsidRDefault="00287000">
      <w:pPr>
        <w:pStyle w:val="ConsPlusNormal"/>
        <w:ind w:firstLine="540"/>
        <w:jc w:val="both"/>
      </w:pPr>
      <w:r>
        <w:t>3.1.1. Предоставление государственной услуги осуществляется посредством выполнения следующих административных процедур:</w:t>
      </w:r>
    </w:p>
    <w:p w:rsidR="00287000" w:rsidRDefault="00287000">
      <w:pPr>
        <w:pStyle w:val="ConsPlusNormal"/>
        <w:spacing w:before="220"/>
        <w:ind w:firstLine="540"/>
        <w:jc w:val="both"/>
      </w:pPr>
      <w:r>
        <w:t>3.1.1.1. Предоставление лицензии:</w:t>
      </w:r>
    </w:p>
    <w:p w:rsidR="00287000" w:rsidRDefault="00287000">
      <w:pPr>
        <w:pStyle w:val="ConsPlusNormal"/>
        <w:spacing w:before="220"/>
        <w:ind w:firstLine="540"/>
        <w:jc w:val="both"/>
      </w:pPr>
      <w:r>
        <w:t>прием и регистрация документов;</w:t>
      </w:r>
    </w:p>
    <w:p w:rsidR="00287000" w:rsidRDefault="00287000">
      <w:pPr>
        <w:pStyle w:val="ConsPlusNormal"/>
        <w:spacing w:before="220"/>
        <w:ind w:firstLine="540"/>
        <w:jc w:val="both"/>
      </w:pPr>
      <w:r>
        <w:t>принятие решения о рассмотрении документов или о возврате документов;</w:t>
      </w:r>
    </w:p>
    <w:p w:rsidR="00287000" w:rsidRDefault="00287000">
      <w:pPr>
        <w:pStyle w:val="ConsPlusNormal"/>
        <w:spacing w:before="220"/>
        <w:ind w:firstLine="540"/>
        <w:jc w:val="both"/>
      </w:pPr>
      <w:r>
        <w:t>проведение документарной оценки и выездной оценки соответствия соискателя лицензии лицензионным требованиям, подготовка проекта приказа о предоставлении (об отказе в предоставлении) лицензии;</w:t>
      </w:r>
    </w:p>
    <w:p w:rsidR="00287000" w:rsidRDefault="00287000">
      <w:pPr>
        <w:pStyle w:val="ConsPlusNormal"/>
        <w:spacing w:before="220"/>
        <w:ind w:firstLine="540"/>
        <w:jc w:val="both"/>
      </w:pPr>
      <w:r>
        <w:t>подписание проекта приказа о предоставлении (об отказе в предоставлении) лицензии, а также внесение соответствующей записи в реестр лицензий;</w:t>
      </w:r>
    </w:p>
    <w:p w:rsidR="00287000" w:rsidRDefault="00287000">
      <w:pPr>
        <w:pStyle w:val="ConsPlusNormal"/>
        <w:spacing w:before="220"/>
        <w:ind w:firstLine="540"/>
        <w:jc w:val="both"/>
      </w:pPr>
      <w:r>
        <w:t>вручение (направление) уведомления о предоставлении лицензии или уведомления об отказе в предоставлении лицензии.</w:t>
      </w:r>
    </w:p>
    <w:p w:rsidR="00287000" w:rsidRDefault="00287000">
      <w:pPr>
        <w:pStyle w:val="ConsPlusNormal"/>
        <w:spacing w:before="220"/>
        <w:ind w:firstLine="540"/>
        <w:jc w:val="both"/>
      </w:pPr>
      <w:r>
        <w:t>3.1.1.2. Внесение изменений в реестр лицензий:</w:t>
      </w:r>
    </w:p>
    <w:p w:rsidR="00287000" w:rsidRDefault="00287000">
      <w:pPr>
        <w:pStyle w:val="ConsPlusNormal"/>
        <w:spacing w:before="220"/>
        <w:ind w:firstLine="540"/>
        <w:jc w:val="both"/>
      </w:pPr>
      <w:r>
        <w:t>прием и регистрация документов;</w:t>
      </w:r>
    </w:p>
    <w:p w:rsidR="00287000" w:rsidRDefault="00287000">
      <w:pPr>
        <w:pStyle w:val="ConsPlusNormal"/>
        <w:spacing w:before="220"/>
        <w:ind w:firstLine="540"/>
        <w:jc w:val="both"/>
      </w:pPr>
      <w:r>
        <w:t>принятие решения о рассмотрении документов или о возврате документов;</w:t>
      </w:r>
    </w:p>
    <w:p w:rsidR="00287000" w:rsidRDefault="00287000">
      <w:pPr>
        <w:pStyle w:val="ConsPlusNormal"/>
        <w:spacing w:before="220"/>
        <w:ind w:firstLine="540"/>
        <w:jc w:val="both"/>
      </w:pPr>
      <w:r>
        <w:t>проведение документарной оценки и выездной оценки соответствия лицензиата лицензионным требованиям, подготовка проекта приказа о внесении изменений в реестр лицензий (об отказе во внесении изменений в реестр лицензий);</w:t>
      </w:r>
    </w:p>
    <w:p w:rsidR="00287000" w:rsidRDefault="00287000">
      <w:pPr>
        <w:pStyle w:val="ConsPlusNormal"/>
        <w:spacing w:before="220"/>
        <w:ind w:firstLine="540"/>
        <w:jc w:val="both"/>
      </w:pPr>
      <w:r>
        <w:t>подписание проекта приказа о внесении изменений в реестр лицензий (об отказе во внесении изменений в реестр лицензий), а также внесение соответствующей записи в реестр лицензий;</w:t>
      </w:r>
    </w:p>
    <w:p w:rsidR="00287000" w:rsidRDefault="00287000">
      <w:pPr>
        <w:pStyle w:val="ConsPlusNormal"/>
        <w:spacing w:before="220"/>
        <w:ind w:firstLine="540"/>
        <w:jc w:val="both"/>
      </w:pPr>
      <w:r>
        <w:t>вручение (направление) уведомления о внесении изменений в реестр лицензий или уведомления об отказе во внесении изменений в реестр лицензий.</w:t>
      </w:r>
    </w:p>
    <w:p w:rsidR="00287000" w:rsidRDefault="00287000">
      <w:pPr>
        <w:pStyle w:val="ConsPlusNormal"/>
        <w:spacing w:before="220"/>
        <w:ind w:firstLine="540"/>
        <w:jc w:val="both"/>
      </w:pPr>
      <w:r>
        <w:t>3.1.1.3. Досрочное прекращение действия лицензии:</w:t>
      </w:r>
    </w:p>
    <w:p w:rsidR="00287000" w:rsidRDefault="00287000">
      <w:pPr>
        <w:pStyle w:val="ConsPlusNormal"/>
        <w:spacing w:before="220"/>
        <w:ind w:firstLine="540"/>
        <w:jc w:val="both"/>
      </w:pPr>
      <w:r>
        <w:t>прием и регистрация заявления;</w:t>
      </w:r>
    </w:p>
    <w:p w:rsidR="00287000" w:rsidRDefault="00287000">
      <w:pPr>
        <w:pStyle w:val="ConsPlusNormal"/>
        <w:spacing w:before="220"/>
        <w:ind w:firstLine="540"/>
        <w:jc w:val="both"/>
      </w:pPr>
      <w:r>
        <w:t>принятие решения о досрочном прекращении действия лицензии;</w:t>
      </w:r>
    </w:p>
    <w:p w:rsidR="00287000" w:rsidRDefault="00287000">
      <w:pPr>
        <w:pStyle w:val="ConsPlusNormal"/>
        <w:spacing w:before="220"/>
        <w:ind w:firstLine="540"/>
        <w:jc w:val="both"/>
      </w:pPr>
      <w:r>
        <w:lastRenderedPageBreak/>
        <w:t>внесение сведений в реестр лицензий;</w:t>
      </w:r>
    </w:p>
    <w:p w:rsidR="00287000" w:rsidRDefault="00287000">
      <w:pPr>
        <w:pStyle w:val="ConsPlusNormal"/>
        <w:spacing w:before="220"/>
        <w:ind w:firstLine="540"/>
        <w:jc w:val="both"/>
      </w:pPr>
      <w:r>
        <w:t>направление уведомления заявителю о принятом решении.</w:t>
      </w:r>
    </w:p>
    <w:p w:rsidR="00287000" w:rsidRDefault="00287000">
      <w:pPr>
        <w:pStyle w:val="ConsPlusNormal"/>
        <w:spacing w:before="220"/>
        <w:ind w:firstLine="540"/>
        <w:jc w:val="both"/>
      </w:pPr>
      <w:r>
        <w:t>3.1.1.4. Предоставление выписки из реестра лицензий:</w:t>
      </w:r>
    </w:p>
    <w:p w:rsidR="00287000" w:rsidRDefault="00287000">
      <w:pPr>
        <w:pStyle w:val="ConsPlusNormal"/>
        <w:spacing w:before="220"/>
        <w:ind w:firstLine="540"/>
        <w:jc w:val="both"/>
      </w:pPr>
      <w:r>
        <w:t>прием и регистрация заявления;</w:t>
      </w:r>
    </w:p>
    <w:p w:rsidR="00287000" w:rsidRDefault="00287000">
      <w:pPr>
        <w:pStyle w:val="ConsPlusNormal"/>
        <w:spacing w:before="220"/>
        <w:ind w:firstLine="540"/>
        <w:jc w:val="both"/>
      </w:pPr>
      <w:r>
        <w:t>формирование выписки из реестра лицензий или справка об отсутствии в реестре лицензий запрашиваемых сведений;</w:t>
      </w:r>
    </w:p>
    <w:p w:rsidR="00287000" w:rsidRDefault="00287000">
      <w:pPr>
        <w:pStyle w:val="ConsPlusNormal"/>
        <w:spacing w:before="220"/>
        <w:ind w:firstLine="540"/>
        <w:jc w:val="both"/>
      </w:pPr>
      <w:r>
        <w:t>направление заявителю выписки из реестра лицензий или справки об отсутствии в реестре лицензий запрашиваемых сведений.</w:t>
      </w:r>
    </w:p>
    <w:p w:rsidR="00287000" w:rsidRDefault="00287000">
      <w:pPr>
        <w:pStyle w:val="ConsPlusNormal"/>
        <w:spacing w:before="220"/>
        <w:ind w:firstLine="540"/>
        <w:jc w:val="both"/>
      </w:pPr>
      <w:r>
        <w:t xml:space="preserve">3.1.2. Блок-схемы предоставления лицензии, внесения изменений в реестр лицензий, досрочного прекращения действия лицензии, предоставления выписки из реестра лицензий приведены в </w:t>
      </w:r>
      <w:hyperlink w:anchor="P1092">
        <w:r>
          <w:rPr>
            <w:color w:val="0000FF"/>
          </w:rPr>
          <w:t>приложениях 5</w:t>
        </w:r>
      </w:hyperlink>
      <w:r>
        <w:t xml:space="preserve">, </w:t>
      </w:r>
      <w:hyperlink w:anchor="P1179">
        <w:r>
          <w:rPr>
            <w:color w:val="0000FF"/>
          </w:rPr>
          <w:t>6</w:t>
        </w:r>
      </w:hyperlink>
      <w:r>
        <w:t xml:space="preserve">, </w:t>
      </w:r>
      <w:hyperlink w:anchor="P1269">
        <w:r>
          <w:rPr>
            <w:color w:val="0000FF"/>
          </w:rPr>
          <w:t>7</w:t>
        </w:r>
      </w:hyperlink>
      <w:r>
        <w:t xml:space="preserve">, </w:t>
      </w:r>
      <w:hyperlink w:anchor="P1301">
        <w:r>
          <w:rPr>
            <w:color w:val="0000FF"/>
          </w:rPr>
          <w:t>8</w:t>
        </w:r>
      </w:hyperlink>
      <w:r>
        <w:t xml:space="preserve"> к Регламенту.</w:t>
      </w:r>
    </w:p>
    <w:p w:rsidR="00287000" w:rsidRDefault="00287000">
      <w:pPr>
        <w:pStyle w:val="ConsPlusNormal"/>
        <w:jc w:val="both"/>
      </w:pPr>
    </w:p>
    <w:p w:rsidR="00287000" w:rsidRDefault="00287000">
      <w:pPr>
        <w:pStyle w:val="ConsPlusTitle"/>
        <w:jc w:val="center"/>
        <w:outlineLvl w:val="2"/>
      </w:pPr>
      <w:r>
        <w:t>3.2. Описание последовательности действий при предоставлении</w:t>
      </w:r>
    </w:p>
    <w:p w:rsidR="00287000" w:rsidRDefault="00287000">
      <w:pPr>
        <w:pStyle w:val="ConsPlusTitle"/>
        <w:jc w:val="center"/>
      </w:pPr>
      <w:r>
        <w:t>лицензии</w:t>
      </w:r>
    </w:p>
    <w:p w:rsidR="00287000" w:rsidRDefault="00287000">
      <w:pPr>
        <w:pStyle w:val="ConsPlusNormal"/>
        <w:jc w:val="both"/>
      </w:pPr>
    </w:p>
    <w:p w:rsidR="00287000" w:rsidRDefault="00287000">
      <w:pPr>
        <w:pStyle w:val="ConsPlusNormal"/>
        <w:ind w:firstLine="540"/>
        <w:jc w:val="both"/>
      </w:pPr>
      <w:bookmarkStart w:id="16" w:name="P438"/>
      <w:bookmarkEnd w:id="16"/>
      <w:r>
        <w:t>3.2.1. Прием и регистрация документов:</w:t>
      </w:r>
    </w:p>
    <w:p w:rsidR="00287000" w:rsidRDefault="00287000">
      <w:pPr>
        <w:pStyle w:val="ConsPlusNormal"/>
        <w:spacing w:before="220"/>
        <w:ind w:firstLine="540"/>
        <w:jc w:val="both"/>
      </w:pPr>
      <w:r>
        <w:t xml:space="preserve">3.2.1.1. Основанием для начала административной процедуры является представление соискателем лицензии в Министерство </w:t>
      </w:r>
      <w:hyperlink w:anchor="P797">
        <w:r>
          <w:rPr>
            <w:color w:val="0000FF"/>
          </w:rPr>
          <w:t>заявления</w:t>
        </w:r>
      </w:hyperlink>
      <w:r>
        <w:t xml:space="preserve"> о предоставлении лицензии по форме согласно приложению 1 к Регламенту с приложением документов, указанных в </w:t>
      </w:r>
      <w:hyperlink w:anchor="P196">
        <w:r>
          <w:rPr>
            <w:color w:val="0000FF"/>
          </w:rPr>
          <w:t>пункте 2.6.1</w:t>
        </w:r>
      </w:hyperlink>
      <w:r>
        <w:t xml:space="preserve"> Регламента.</w:t>
      </w:r>
    </w:p>
    <w:p w:rsidR="00287000" w:rsidRDefault="00287000">
      <w:pPr>
        <w:pStyle w:val="ConsPlusNormal"/>
        <w:jc w:val="both"/>
      </w:pPr>
      <w:r>
        <w:t xml:space="preserve">(в ред. </w:t>
      </w:r>
      <w:hyperlink r:id="rId128">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bookmarkStart w:id="17" w:name="P441"/>
      <w:bookmarkEnd w:id="17"/>
      <w:r>
        <w:t>3.2.1.2. Срок осуществления административной процедуры:</w:t>
      </w:r>
    </w:p>
    <w:p w:rsidR="00287000" w:rsidRDefault="00287000">
      <w:pPr>
        <w:pStyle w:val="ConsPlusNormal"/>
        <w:spacing w:before="220"/>
        <w:ind w:firstLine="540"/>
        <w:jc w:val="both"/>
      </w:pPr>
      <w:r>
        <w:t>30 минут в случае представления документов заявителем лично;</w:t>
      </w:r>
    </w:p>
    <w:p w:rsidR="00287000" w:rsidRDefault="00287000">
      <w:pPr>
        <w:pStyle w:val="ConsPlusNormal"/>
        <w:spacing w:before="220"/>
        <w:ind w:firstLine="540"/>
        <w:jc w:val="both"/>
      </w:pPr>
      <w:r>
        <w:t>в день поступления документов в Министерство в случае направления документов в Министерство по почте либо в форме электронного документа, подписанного электронной подписью.</w:t>
      </w:r>
    </w:p>
    <w:p w:rsidR="00287000" w:rsidRDefault="00287000">
      <w:pPr>
        <w:pStyle w:val="ConsPlusNormal"/>
        <w:spacing w:before="220"/>
        <w:ind w:firstLine="540"/>
        <w:jc w:val="both"/>
      </w:pPr>
      <w:r>
        <w:t>3.2.1.3. Документы для получения лицензии принимаются в Министерстве должностным лицом отдела лицензирования, ответственным за прием и выдачу документов.</w:t>
      </w:r>
    </w:p>
    <w:p w:rsidR="00287000" w:rsidRDefault="00287000">
      <w:pPr>
        <w:pStyle w:val="ConsPlusNormal"/>
        <w:spacing w:before="220"/>
        <w:ind w:firstLine="540"/>
        <w:jc w:val="both"/>
      </w:pPr>
      <w:r>
        <w:t>3.2.1.4. Заявление о предоставлении лицензии и прилагаемые к нему документы принимаются должностным лицом отдела лицензирования по описи.</w:t>
      </w:r>
    </w:p>
    <w:p w:rsidR="00287000" w:rsidRDefault="00287000">
      <w:pPr>
        <w:pStyle w:val="ConsPlusNormal"/>
        <w:spacing w:before="220"/>
        <w:ind w:firstLine="540"/>
        <w:jc w:val="both"/>
      </w:pPr>
      <w:r>
        <w:t>3.2.1.5. Заявление о предоставлении лицензии регистрируется в журнале регистрации заявлений.</w:t>
      </w:r>
    </w:p>
    <w:p w:rsidR="00287000" w:rsidRDefault="00287000">
      <w:pPr>
        <w:pStyle w:val="ConsPlusNormal"/>
        <w:spacing w:before="220"/>
        <w:ind w:firstLine="540"/>
        <w:jc w:val="both"/>
      </w:pPr>
      <w:bookmarkStart w:id="18" w:name="P447"/>
      <w:bookmarkEnd w:id="18"/>
      <w:r>
        <w:t>3.2.1.6. Копия описи с отметкой о дате приема указанных заявления и документов в день приема направляется Министерством соискателю лицензии в форме электронного документа, подписанного усиленной квалифицированной электронной подписью Министерства, способом, обеспечивающим подтверждение получения соискателем лицензии такой копии и подтверждение доставки указанного документа.</w:t>
      </w:r>
    </w:p>
    <w:p w:rsidR="00287000" w:rsidRDefault="00287000">
      <w:pPr>
        <w:pStyle w:val="ConsPlusNormal"/>
        <w:spacing w:before="220"/>
        <w:ind w:firstLine="540"/>
        <w:jc w:val="both"/>
      </w:pPr>
      <w:r>
        <w:t xml:space="preserve">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Министерством вместо </w:t>
      </w:r>
      <w:r>
        <w:lastRenderedPageBreak/>
        <w:t>копии описи с отметкой о дате приема указанных заявления и документов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Министерством заявления о предоставлении лицензии и прилагаемых к нему документов.</w:t>
      </w:r>
    </w:p>
    <w:p w:rsidR="00287000" w:rsidRDefault="00287000">
      <w:pPr>
        <w:pStyle w:val="ConsPlusNormal"/>
        <w:jc w:val="both"/>
      </w:pPr>
      <w:r>
        <w:t xml:space="preserve">(в ред. </w:t>
      </w:r>
      <w:hyperlink r:id="rId129">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287000" w:rsidRDefault="00287000">
      <w:pPr>
        <w:pStyle w:val="ConsPlusNormal"/>
        <w:spacing w:before="220"/>
        <w:ind w:firstLine="540"/>
        <w:jc w:val="both"/>
      </w:pPr>
      <w:bookmarkStart w:id="19" w:name="P451"/>
      <w:bookmarkEnd w:id="19"/>
      <w:r>
        <w:t>3.2.1.7. Результат административной процедуры: заявление о предоставлении лицензии и прилагаемые к нему документы приняты, заявление о предоставлении лицензии зарегистрировано, заявителю вручена (направлена) копия описи документов с отметкой о дате приема.</w:t>
      </w:r>
    </w:p>
    <w:p w:rsidR="00287000" w:rsidRDefault="00287000">
      <w:pPr>
        <w:pStyle w:val="ConsPlusNormal"/>
        <w:spacing w:before="220"/>
        <w:ind w:firstLine="540"/>
        <w:jc w:val="both"/>
      </w:pPr>
      <w:r>
        <w:t>3.2.2. Принятие решения о рассмотрении документов или о возврате документов:</w:t>
      </w:r>
    </w:p>
    <w:p w:rsidR="00287000" w:rsidRDefault="00287000">
      <w:pPr>
        <w:pStyle w:val="ConsPlusNormal"/>
        <w:spacing w:before="220"/>
        <w:ind w:firstLine="540"/>
        <w:jc w:val="both"/>
      </w:pPr>
      <w:r>
        <w:t xml:space="preserve">3.2.2.1. Основанием для начала административной процедуры является достижение результата, указанного в </w:t>
      </w:r>
      <w:hyperlink w:anchor="P451">
        <w:r>
          <w:rPr>
            <w:color w:val="0000FF"/>
          </w:rPr>
          <w:t>пункте 3.2.1.7</w:t>
        </w:r>
      </w:hyperlink>
      <w:r>
        <w:t xml:space="preserve"> Регламента.</w:t>
      </w:r>
    </w:p>
    <w:p w:rsidR="00287000" w:rsidRDefault="00287000">
      <w:pPr>
        <w:pStyle w:val="ConsPlusNormal"/>
        <w:spacing w:before="220"/>
        <w:ind w:firstLine="540"/>
        <w:jc w:val="both"/>
      </w:pPr>
      <w:bookmarkStart w:id="20" w:name="P454"/>
      <w:bookmarkEnd w:id="20"/>
      <w:r>
        <w:t>3.2.2.2. Срок осуществления административной процедуры - в течение 3 рабочих дней со дня приема и регистрации заявления о предоставлении лицензии и прилагаемых к нему документов.</w:t>
      </w:r>
    </w:p>
    <w:p w:rsidR="00287000" w:rsidRDefault="00287000">
      <w:pPr>
        <w:pStyle w:val="ConsPlusNormal"/>
        <w:spacing w:before="220"/>
        <w:ind w:firstLine="540"/>
        <w:jc w:val="both"/>
      </w:pPr>
      <w:bookmarkStart w:id="21" w:name="P455"/>
      <w:bookmarkEnd w:id="21"/>
      <w:r>
        <w:t>3.2.2.3. Должностное лицо отдела лицензирования, ответственное за прием и регистрацию документов, осуществляет проверку заявления о предоставлении лицензии на предмет его соответствия установленной форме и полноты заполнения и прилагаемые к заявлению документы - на предмет полноты их представления.</w:t>
      </w:r>
    </w:p>
    <w:p w:rsidR="00287000" w:rsidRDefault="00287000">
      <w:pPr>
        <w:pStyle w:val="ConsPlusNormal"/>
        <w:spacing w:before="220"/>
        <w:ind w:firstLine="540"/>
        <w:jc w:val="both"/>
      </w:pPr>
      <w:r>
        <w:t>Должностное лицо, ответственное за прием и регистрацию документов,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287000" w:rsidRDefault="00287000">
      <w:pPr>
        <w:pStyle w:val="ConsPlusNormal"/>
        <w:spacing w:before="220"/>
        <w:ind w:firstLine="540"/>
        <w:jc w:val="both"/>
      </w:pPr>
      <w:r>
        <w:t>3.2.2.4. По результатам рассмотрения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принимает одно из следующих решений:</w:t>
      </w:r>
    </w:p>
    <w:p w:rsidR="00287000" w:rsidRDefault="00287000">
      <w:pPr>
        <w:pStyle w:val="ConsPlusNormal"/>
        <w:spacing w:before="220"/>
        <w:ind w:firstLine="540"/>
        <w:jc w:val="both"/>
      </w:pPr>
      <w:r>
        <w:t>3.2.2.4.1. решение о рассмотрении заявления о предоставлении лицензии и прилагаемых к нему документов - если заявление соответствует установленной форме, а также если в заявлении указаны все сведения и документы, прилагаемые к заявлению, представлены в полном объеме.</w:t>
      </w:r>
    </w:p>
    <w:p w:rsidR="00287000" w:rsidRDefault="00287000">
      <w:pPr>
        <w:pStyle w:val="ConsPlusNormal"/>
        <w:spacing w:before="220"/>
        <w:ind w:firstLine="540"/>
        <w:jc w:val="both"/>
      </w:pPr>
      <w:r>
        <w:t>Решение о рассмотрении заявления о предоставлении лицензии и прилагаемых к нему документов письменного оформления не требует;</w:t>
      </w:r>
    </w:p>
    <w:p w:rsidR="00287000" w:rsidRDefault="00287000">
      <w:pPr>
        <w:pStyle w:val="ConsPlusNormal"/>
        <w:spacing w:before="220"/>
        <w:ind w:firstLine="540"/>
        <w:jc w:val="both"/>
      </w:pPr>
      <w:r>
        <w:t>3.2.2.4.2. решение о возврате заявления о предоставлении лицензии и прилагаемых к нему документов - если заявление о предоставлении лицензии не соответствует установленной форме, а также если в заявлении указаны не все сведения и (или) документы, прилагаемые к заявлению, представлены не в полном объеме.</w:t>
      </w:r>
    </w:p>
    <w:p w:rsidR="00287000" w:rsidRDefault="00287000">
      <w:pPr>
        <w:pStyle w:val="ConsPlusNormal"/>
        <w:spacing w:before="220"/>
        <w:ind w:firstLine="540"/>
        <w:jc w:val="both"/>
      </w:pPr>
      <w:r>
        <w:t xml:space="preserve">Основанием для принятия решения о возврате заявления о предоставлении лицензии и прилагаемых к нему документов не может являться непредставление заявителем копий </w:t>
      </w:r>
      <w:r>
        <w:lastRenderedPageBreak/>
        <w:t>документов, подтверждающих наличие у заявителя принадлежащих ему на праве собственности или на ином законном основании земельного участка, зданий, строений, сооружений, помещений, используемых для осуществления деятельности по заготовке, переработке, хранению и реализации лома черных металлов, цветных металлов.</w:t>
      </w:r>
    </w:p>
    <w:p w:rsidR="00287000" w:rsidRDefault="00287000">
      <w:pPr>
        <w:pStyle w:val="ConsPlusNormal"/>
        <w:spacing w:before="220"/>
        <w:ind w:firstLine="540"/>
        <w:jc w:val="both"/>
      </w:pPr>
      <w:r>
        <w:t xml:space="preserve">В случае непредставления копии указанного документа Министерство направляет межведомственный запрос в Управление Росреестра в соответствии с </w:t>
      </w:r>
      <w:hyperlink w:anchor="P476">
        <w:r>
          <w:rPr>
            <w:color w:val="0000FF"/>
          </w:rPr>
          <w:t>абзацами вторым</w:t>
        </w:r>
      </w:hyperlink>
      <w:r>
        <w:t xml:space="preserve">, </w:t>
      </w:r>
      <w:hyperlink w:anchor="P477">
        <w:r>
          <w:rPr>
            <w:color w:val="0000FF"/>
          </w:rPr>
          <w:t>третьим пункта 3.2.3.3</w:t>
        </w:r>
      </w:hyperlink>
      <w:r>
        <w:t xml:space="preserve"> настоящего Регламента.</w:t>
      </w:r>
    </w:p>
    <w:p w:rsidR="00287000" w:rsidRDefault="00287000">
      <w:pPr>
        <w:pStyle w:val="ConsPlusNormal"/>
        <w:spacing w:before="220"/>
        <w:ind w:firstLine="540"/>
        <w:jc w:val="both"/>
      </w:pPr>
      <w:bookmarkStart w:id="22" w:name="P463"/>
      <w:bookmarkEnd w:id="22"/>
      <w:r>
        <w:t xml:space="preserve">3.2.2.5. При принятии решения о возврате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течение трех рабочих дней со дня приема заявления о предоставлении лицензии направляет соискателю лицензии в форме электронного документа, подписанного усиленной квалифицированной электронной подписью Министерства, </w:t>
      </w:r>
      <w:hyperlink w:anchor="P1412">
        <w:r>
          <w:rPr>
            <w:color w:val="0000FF"/>
          </w:rPr>
          <w:t>уведомление</w:t>
        </w:r>
      </w:hyperlink>
      <w:r>
        <w:t xml:space="preserve"> о необходимости устранения в тридцатидневный срок выявленных нарушений и (или) представления документов, которые отсутствуют, оформленное согласно приложению 10 к Регламенту.</w:t>
      </w:r>
    </w:p>
    <w:p w:rsidR="00287000" w:rsidRDefault="00287000">
      <w:pPr>
        <w:pStyle w:val="ConsPlusNormal"/>
        <w:spacing w:before="220"/>
        <w:ind w:firstLine="540"/>
        <w:jc w:val="both"/>
      </w:pPr>
      <w:r>
        <w:t>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Министерства,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федеральной государственной информационной системы "Единый портал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287000" w:rsidRDefault="00287000">
      <w:pPr>
        <w:pStyle w:val="ConsPlusNormal"/>
        <w:spacing w:before="220"/>
        <w:ind w:firstLine="540"/>
        <w:jc w:val="both"/>
      </w:pPr>
      <w:r>
        <w:t>В случае представления соискателем лицензии заявления о предоставлении лицензии и прилагаемых к нему документов в форме электронного документа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w:t>
      </w:r>
    </w:p>
    <w:p w:rsidR="00287000" w:rsidRDefault="00287000">
      <w:pPr>
        <w:pStyle w:val="ConsPlusNormal"/>
        <w:jc w:val="both"/>
      </w:pPr>
      <w:r>
        <w:t xml:space="preserve">(п. 3.2.2.5 в ред. </w:t>
      </w:r>
      <w:hyperlink r:id="rId130">
        <w:r>
          <w:rPr>
            <w:color w:val="0000FF"/>
          </w:rPr>
          <w:t>Приказа</w:t>
        </w:r>
      </w:hyperlink>
      <w:r>
        <w:t xml:space="preserve"> Министерства промышленности и торговли Пермского края от 06.02.2023 N 03-01-03-21)</w:t>
      </w:r>
    </w:p>
    <w:p w:rsidR="00287000" w:rsidRDefault="00287000">
      <w:pPr>
        <w:pStyle w:val="ConsPlusNormal"/>
        <w:spacing w:before="220"/>
        <w:ind w:firstLine="540"/>
        <w:jc w:val="both"/>
      </w:pPr>
      <w:r>
        <w:t xml:space="preserve">3.2.2.6. Повторное рассмотрение заявления о предоставлении лицензии и прилагаемых к нему документов после устранения выявленных нарушений, представленных соискателем лицензии в тридцатидневный срок, осуществляется в срок, установленный в </w:t>
      </w:r>
      <w:hyperlink w:anchor="P454">
        <w:r>
          <w:rPr>
            <w:color w:val="0000FF"/>
          </w:rPr>
          <w:t>пункте 3.2.2.2</w:t>
        </w:r>
      </w:hyperlink>
      <w:r>
        <w:t xml:space="preserve"> Регламента, и в порядке, предусмотренном </w:t>
      </w:r>
      <w:hyperlink w:anchor="P455">
        <w:r>
          <w:rPr>
            <w:color w:val="0000FF"/>
          </w:rPr>
          <w:t>пунктами 3.2.2.3</w:t>
        </w:r>
      </w:hyperlink>
      <w:r>
        <w:t>-</w:t>
      </w:r>
      <w:hyperlink w:anchor="P463">
        <w:r>
          <w:rPr>
            <w:color w:val="0000FF"/>
          </w:rPr>
          <w:t>3.2.2.5</w:t>
        </w:r>
      </w:hyperlink>
      <w:r>
        <w:t xml:space="preserve"> Регламента.</w:t>
      </w:r>
    </w:p>
    <w:p w:rsidR="00287000" w:rsidRDefault="00287000">
      <w:pPr>
        <w:pStyle w:val="ConsPlusNormal"/>
        <w:spacing w:before="220"/>
        <w:ind w:firstLine="540"/>
        <w:jc w:val="both"/>
      </w:pPr>
      <w:r>
        <w:t>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287000" w:rsidRDefault="00287000">
      <w:pPr>
        <w:pStyle w:val="ConsPlusNormal"/>
        <w:spacing w:before="220"/>
        <w:ind w:firstLine="540"/>
        <w:jc w:val="both"/>
      </w:pPr>
      <w:r>
        <w:t>3.2.2.7. При принятии решения о возврате заявления о предоставлении лицензии и прилагаемых к нему документов срок принятия Министерством решения о предоставлении лицензии или об отказе в ее предоставлении исчисляется со дня поступления в Министерство надлежащим образом оформленного заявления о предоставлении лицензии и в полном объеме прилагаемых к нему документов.</w:t>
      </w:r>
    </w:p>
    <w:p w:rsidR="00287000" w:rsidRDefault="00287000">
      <w:pPr>
        <w:pStyle w:val="ConsPlusNormal"/>
        <w:spacing w:before="220"/>
        <w:ind w:firstLine="540"/>
        <w:jc w:val="both"/>
      </w:pPr>
      <w:bookmarkStart w:id="23" w:name="P470"/>
      <w:bookmarkEnd w:id="23"/>
      <w:r>
        <w:lastRenderedPageBreak/>
        <w:t>3.2.2.8. При принятии решения о рассмотрении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тот же день передает надлежащим образом оформленное заявление о предоставлении лицензии и в полном объеме прилагаемые к нему документы начальнику отдела лицензирования для назначения в тот же день должностного лица, ответственного за проведение проверки полноты и достоверности содержащихся в указанных заявлении и документах сведений, в том числе оценки соответствия соискателя лицензии лицензионным требованиям, и передачи ему указанных заявления и прилагаемых к нему документов.</w:t>
      </w:r>
    </w:p>
    <w:p w:rsidR="00287000" w:rsidRDefault="00287000">
      <w:pPr>
        <w:pStyle w:val="ConsPlusNormal"/>
        <w:spacing w:before="220"/>
        <w:ind w:firstLine="540"/>
        <w:jc w:val="both"/>
      </w:pPr>
      <w:r>
        <w:t>3.2.2.9. Результат административной процедуры: принято решение о рассмотрении заявления о предоставлении лицензии и прилагаемых к нему документов и указанное заявление и прилагаемые к нему документы переданы соответствующему должностному лицу для проведения проверки полноты и достоверности содержащихся в заявлении и документах сведений, в том числе оценки соответствия соискателя лицензии лицензионным требованиям, либо заявление о предоставлении лицензии и прилагаемые к нему документы возвращены соискателю лицензии.</w:t>
      </w:r>
    </w:p>
    <w:p w:rsidR="00287000" w:rsidRDefault="00287000">
      <w:pPr>
        <w:pStyle w:val="ConsPlusNormal"/>
        <w:spacing w:before="220"/>
        <w:ind w:firstLine="540"/>
        <w:jc w:val="both"/>
      </w:pPr>
      <w:r>
        <w:t>3.2.3. Проведение проверки полноты и достоверности содержащихся в заявлении и документах сведений, в том числе оценки соответствия соискателя лицензии лицензионным требованиям и подготовка приказа о предоставлении (об отказе в предоставлении) лицензии:</w:t>
      </w:r>
    </w:p>
    <w:p w:rsidR="00287000" w:rsidRDefault="00287000">
      <w:pPr>
        <w:pStyle w:val="ConsPlusNormal"/>
        <w:spacing w:before="220"/>
        <w:ind w:firstLine="540"/>
        <w:jc w:val="both"/>
      </w:pPr>
      <w:r>
        <w:t>3.2.3.1. Основанием для начала административной процедуры является принятие решения о рассмотрении заявления о предоставлении лицензии и прилагаемых к нему документов.</w:t>
      </w:r>
    </w:p>
    <w:p w:rsidR="00287000" w:rsidRDefault="00287000">
      <w:pPr>
        <w:pStyle w:val="ConsPlusNormal"/>
        <w:spacing w:before="220"/>
        <w:ind w:firstLine="540"/>
        <w:jc w:val="both"/>
      </w:pPr>
      <w:r>
        <w:t>3.2.3.2. Срок осуществления административной процедуры - в течение 10 рабочих дней со дня приема и регистрации заявления о предоставлении лицензии и прилагаемых к нему документов.</w:t>
      </w:r>
    </w:p>
    <w:p w:rsidR="00287000" w:rsidRDefault="00287000">
      <w:pPr>
        <w:pStyle w:val="ConsPlusNormal"/>
        <w:spacing w:before="220"/>
        <w:ind w:firstLine="540"/>
        <w:jc w:val="both"/>
      </w:pPr>
      <w:r>
        <w:t>3.2.3.3. Должностное лицо отдела лицензирования осуществляет проверку полноты и достоверности сведений, содержащихся в заявлении о предоставлении лицензии и прилагаемых к нему документах, в том числе оценку соответствия соискателя лицензии лицензионным требованиям, в форме документарной и выездной оценки.</w:t>
      </w:r>
    </w:p>
    <w:p w:rsidR="00287000" w:rsidRDefault="00287000">
      <w:pPr>
        <w:pStyle w:val="ConsPlusNormal"/>
        <w:spacing w:before="220"/>
        <w:ind w:firstLine="540"/>
        <w:jc w:val="both"/>
      </w:pPr>
      <w:bookmarkStart w:id="24" w:name="P476"/>
      <w:bookmarkEnd w:id="24"/>
      <w:r>
        <w:t xml:space="preserve">В случае если соискателем лицензии не представлена копия документа, подтверждающего наличие у него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 должностное лицо отдела лицензирования, перед подготовкой проекта приказа Министерства о проведении оценки соответствия лицензиата лицензионным требованиям в соответствии с </w:t>
      </w:r>
      <w:hyperlink w:anchor="P488">
        <w:r>
          <w:rPr>
            <w:color w:val="0000FF"/>
          </w:rPr>
          <w:t>пунктами 3.2.3.4</w:t>
        </w:r>
      </w:hyperlink>
      <w:r>
        <w:t>-</w:t>
      </w:r>
      <w:hyperlink w:anchor="P494">
        <w:r>
          <w:rPr>
            <w:color w:val="0000FF"/>
          </w:rPr>
          <w:t>3.2.3.7</w:t>
        </w:r>
      </w:hyperlink>
      <w:r>
        <w:t xml:space="preserve"> настоящего Регламента направляет межведомственный запрос в Управление Росреестра для предоставления сведений,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w:t>
      </w:r>
    </w:p>
    <w:p w:rsidR="00287000" w:rsidRDefault="00287000">
      <w:pPr>
        <w:pStyle w:val="ConsPlusNormal"/>
        <w:spacing w:before="220"/>
        <w:ind w:firstLine="540"/>
        <w:jc w:val="both"/>
      </w:pPr>
      <w:bookmarkStart w:id="25" w:name="P477"/>
      <w:bookmarkEnd w:id="25"/>
      <w:r>
        <w:t xml:space="preserve">Межведомственный запрос о представлении документов и (или) информации, указанных в </w:t>
      </w:r>
      <w:hyperlink w:anchor="P476">
        <w:r>
          <w:rPr>
            <w:color w:val="0000FF"/>
          </w:rPr>
          <w:t>абзаце втором</w:t>
        </w:r>
      </w:hyperlink>
      <w:r>
        <w:t xml:space="preserve"> настоящего пункта, если такие документы и информация не были представлены заявителем, должен содержать следующие сведения:</w:t>
      </w:r>
    </w:p>
    <w:p w:rsidR="00287000" w:rsidRDefault="00287000">
      <w:pPr>
        <w:pStyle w:val="ConsPlusNormal"/>
        <w:spacing w:before="220"/>
        <w:ind w:firstLine="540"/>
        <w:jc w:val="both"/>
      </w:pPr>
      <w:r>
        <w:t>1) наименование органа, направляющего межведомственный запрос;</w:t>
      </w:r>
    </w:p>
    <w:p w:rsidR="00287000" w:rsidRDefault="00287000">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287000" w:rsidRDefault="00287000">
      <w:pPr>
        <w:pStyle w:val="ConsPlusNormal"/>
        <w:spacing w:before="220"/>
        <w:ind w:firstLine="540"/>
        <w:jc w:val="both"/>
      </w:pPr>
      <w:r>
        <w:lastRenderedPageBreak/>
        <w:t>3) наименование государственной услуги, для предоставления которой необходимо представление документа и (или) информации;</w:t>
      </w:r>
    </w:p>
    <w:p w:rsidR="00287000" w:rsidRDefault="00287000">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287000" w:rsidRDefault="00287000">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287000" w:rsidRDefault="00287000">
      <w:pPr>
        <w:pStyle w:val="ConsPlusNormal"/>
        <w:spacing w:before="220"/>
        <w:ind w:firstLine="540"/>
        <w:jc w:val="both"/>
      </w:pPr>
      <w:r>
        <w:t>6) контактная информация для направления ответа на межведомственный запрос;</w:t>
      </w:r>
    </w:p>
    <w:p w:rsidR="00287000" w:rsidRDefault="00287000">
      <w:pPr>
        <w:pStyle w:val="ConsPlusNormal"/>
        <w:spacing w:before="220"/>
        <w:ind w:firstLine="540"/>
        <w:jc w:val="both"/>
      </w:pPr>
      <w:r>
        <w:t>7) дата направления межведомственного запроса;</w:t>
      </w:r>
    </w:p>
    <w:p w:rsidR="00287000" w:rsidRDefault="00287000">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87000" w:rsidRDefault="00287000">
      <w:pPr>
        <w:pStyle w:val="ConsPlusNormal"/>
        <w:spacing w:before="220"/>
        <w:ind w:firstLine="540"/>
        <w:jc w:val="both"/>
      </w:pPr>
      <w:r>
        <w:t>Указанные требования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87000" w:rsidRDefault="00287000">
      <w:pPr>
        <w:pStyle w:val="ConsPlusNormal"/>
        <w:spacing w:before="220"/>
        <w:ind w:firstLine="540"/>
        <w:jc w:val="both"/>
      </w:pPr>
      <w:r>
        <w:t>Срок подготовки и направления ответа на межведомственный запрос о представлении документов и информации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Управление Росреестра.</w:t>
      </w:r>
    </w:p>
    <w:p w:rsidR="00287000" w:rsidRDefault="00287000">
      <w:pPr>
        <w:pStyle w:val="ConsPlusNormal"/>
        <w:spacing w:before="220"/>
        <w:ind w:firstLine="540"/>
        <w:jc w:val="both"/>
      </w:pPr>
      <w:bookmarkStart w:id="26" w:name="P488"/>
      <w:bookmarkEnd w:id="26"/>
      <w:r>
        <w:t xml:space="preserve">3.2.3.4. Должностное лицо, ответственное за проведение оценок, готовит проекты </w:t>
      </w:r>
      <w:hyperlink w:anchor="P1455">
        <w:r>
          <w:rPr>
            <w:color w:val="0000FF"/>
          </w:rPr>
          <w:t>приказов</w:t>
        </w:r>
      </w:hyperlink>
      <w:r>
        <w:t xml:space="preserve"> Министерства о проведении документарной оценки и о проведении выездной оценки по форме согласно приложению 11 к Регламенту.</w:t>
      </w:r>
    </w:p>
    <w:p w:rsidR="00287000" w:rsidRDefault="00287000">
      <w:pPr>
        <w:pStyle w:val="ConsPlusNormal"/>
        <w:spacing w:before="220"/>
        <w:ind w:firstLine="540"/>
        <w:jc w:val="both"/>
      </w:pPr>
      <w:r>
        <w:t>3.2.3.5. В список согласующих проектов приказов о проведении документарной оценки, о проведении выездной оценки включаются:</w:t>
      </w:r>
    </w:p>
    <w:p w:rsidR="00287000" w:rsidRDefault="00287000">
      <w:pPr>
        <w:pStyle w:val="ConsPlusNormal"/>
        <w:spacing w:before="220"/>
        <w:ind w:firstLine="540"/>
        <w:jc w:val="both"/>
      </w:pPr>
      <w:r>
        <w:t>должностное лицо Министерства, ответственное за проведение экспертизы проектов правовых актов Министерства, направленной на определение соответствия проектов правовых актов действующему законодательству;</w:t>
      </w:r>
    </w:p>
    <w:p w:rsidR="00287000" w:rsidRDefault="00287000">
      <w:pPr>
        <w:pStyle w:val="ConsPlusNormal"/>
        <w:spacing w:before="220"/>
        <w:ind w:firstLine="540"/>
        <w:jc w:val="both"/>
      </w:pPr>
      <w:r>
        <w:t>заместитель начальника управления, начальник отдела лицензирования;</w:t>
      </w:r>
    </w:p>
    <w:p w:rsidR="00287000" w:rsidRDefault="00287000">
      <w:pPr>
        <w:pStyle w:val="ConsPlusNormal"/>
        <w:spacing w:before="220"/>
        <w:ind w:firstLine="540"/>
        <w:jc w:val="both"/>
      </w:pPr>
      <w:r>
        <w:t>заместитель министра, начальник управления потребительского рынка и лицензирования.</w:t>
      </w:r>
    </w:p>
    <w:p w:rsidR="00287000" w:rsidRDefault="00287000">
      <w:pPr>
        <w:pStyle w:val="ConsPlusNormal"/>
        <w:spacing w:before="220"/>
        <w:ind w:firstLine="540"/>
        <w:jc w:val="both"/>
      </w:pPr>
      <w:r>
        <w:t>3.2.3.6. Согласование проекта приказа о проведении оценки соответствия соискателя лицензии лицензионным требованиям или его отклонение (в случае если имеются замечания) осуществляется в день поступления проекта приказа на согласование.</w:t>
      </w:r>
    </w:p>
    <w:p w:rsidR="00287000" w:rsidRDefault="00287000">
      <w:pPr>
        <w:pStyle w:val="ConsPlusNormal"/>
        <w:spacing w:before="220"/>
        <w:ind w:firstLine="540"/>
        <w:jc w:val="both"/>
      </w:pPr>
      <w:bookmarkStart w:id="27" w:name="P494"/>
      <w:bookmarkEnd w:id="27"/>
      <w:r>
        <w:t>3.2.3.7. Приказы о проведении документарной и выездной оценки подписываются министром промышленности и торговли Пермского края (далее - министр) или его заместителем.</w:t>
      </w:r>
    </w:p>
    <w:p w:rsidR="00287000" w:rsidRDefault="00287000">
      <w:pPr>
        <w:pStyle w:val="ConsPlusNormal"/>
        <w:spacing w:before="220"/>
        <w:ind w:firstLine="540"/>
        <w:jc w:val="both"/>
      </w:pPr>
      <w:bookmarkStart w:id="28" w:name="P495"/>
      <w:bookmarkEnd w:id="28"/>
      <w:r>
        <w:t xml:space="preserve">3.2.3.8. Приказы о проведении документарной оценки, о проведении выездной оценки в день подписания регистрируются должностным лицом, ответственным за проведение оценок, в </w:t>
      </w:r>
      <w:hyperlink w:anchor="P1544">
        <w:r>
          <w:rPr>
            <w:color w:val="0000FF"/>
          </w:rPr>
          <w:t>журнале</w:t>
        </w:r>
      </w:hyperlink>
      <w:r>
        <w:t xml:space="preserve"> учета оценок соответствия соискателя лицензии, лицензиата лицензионным </w:t>
      </w:r>
      <w:r>
        <w:lastRenderedPageBreak/>
        <w:t>требованиям, представивших заявления о предоставлении лицензии, внесении изменений в реестр лицензий (далее - журнал учета оценок), составленном по форме согласно приложению 12 к Регламенту.</w:t>
      </w:r>
    </w:p>
    <w:p w:rsidR="00287000" w:rsidRDefault="00287000">
      <w:pPr>
        <w:pStyle w:val="ConsPlusNormal"/>
        <w:spacing w:before="220"/>
        <w:ind w:firstLine="540"/>
        <w:jc w:val="both"/>
      </w:pPr>
      <w:r>
        <w:t>Журнал учета оценок ведется в электронном виде.</w:t>
      </w:r>
    </w:p>
    <w:p w:rsidR="00287000" w:rsidRDefault="00287000">
      <w:pPr>
        <w:pStyle w:val="ConsPlusNormal"/>
        <w:spacing w:before="220"/>
        <w:ind w:firstLine="540"/>
        <w:jc w:val="both"/>
      </w:pPr>
      <w:bookmarkStart w:id="29" w:name="P497"/>
      <w:bookmarkEnd w:id="29"/>
      <w:r>
        <w:t>3.2.3.9. Документарная оценка и выездная оценка проводятся только должностным лицом или должностными лицами Министерства, которые указаны в приказах о проведении документарной оценки, выездной оценки.</w:t>
      </w:r>
    </w:p>
    <w:p w:rsidR="00287000" w:rsidRDefault="00287000">
      <w:pPr>
        <w:pStyle w:val="ConsPlusNormal"/>
        <w:spacing w:before="220"/>
        <w:ind w:firstLine="540"/>
        <w:jc w:val="both"/>
      </w:pPr>
      <w:r>
        <w:t>3.2.3.10. Документарная оценка и выездная оценка проводятся в отношении соискателя лицензии, представившего заявление о предоставлении лицензии.</w:t>
      </w:r>
    </w:p>
    <w:p w:rsidR="00287000" w:rsidRDefault="00287000">
      <w:pPr>
        <w:pStyle w:val="ConsPlusNormal"/>
        <w:spacing w:before="220"/>
        <w:ind w:firstLine="540"/>
        <w:jc w:val="both"/>
      </w:pPr>
      <w:r>
        <w:t xml:space="preserve">3.2.3.11. Предметом документарной оценки являются сведения, содержащиеся в представленных заявлении и документах, в целях оценки соответствия таких сведений положениям </w:t>
      </w:r>
      <w:hyperlink r:id="rId131">
        <w:r>
          <w:rPr>
            <w:color w:val="0000FF"/>
          </w:rPr>
          <w:t>частей 1</w:t>
        </w:r>
      </w:hyperlink>
      <w:r>
        <w:t xml:space="preserve"> и </w:t>
      </w:r>
      <w:hyperlink r:id="rId132">
        <w:r>
          <w:rPr>
            <w:color w:val="0000FF"/>
          </w:rPr>
          <w:t>3 статьи 13</w:t>
        </w:r>
      </w:hyperlink>
      <w:r>
        <w:t xml:space="preserve"> и </w:t>
      </w:r>
      <w:hyperlink r:id="rId133">
        <w:r>
          <w:rPr>
            <w:color w:val="0000FF"/>
          </w:rPr>
          <w:t>части 3 статьи 18</w:t>
        </w:r>
      </w:hyperlink>
      <w:r>
        <w:t xml:space="preserve"> Федерального закона N 99-ФЗ, а также сведениям о соискателе лицензии,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rsidR="00287000" w:rsidRDefault="00287000">
      <w:pPr>
        <w:pStyle w:val="ConsPlusNormal"/>
        <w:jc w:val="both"/>
      </w:pPr>
      <w:r>
        <w:t xml:space="preserve">(в ред. </w:t>
      </w:r>
      <w:hyperlink r:id="rId134">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Документарная оценка проводится по месту нахождения Министерства.</w:t>
      </w:r>
    </w:p>
    <w:p w:rsidR="00287000" w:rsidRDefault="00287000">
      <w:pPr>
        <w:pStyle w:val="ConsPlusNormal"/>
        <w:spacing w:before="220"/>
        <w:ind w:firstLine="540"/>
        <w:jc w:val="both"/>
      </w:pPr>
      <w:r>
        <w:t>3.2.3.12. В процессе документарной оценки уполномоченное должностное лицо:</w:t>
      </w:r>
    </w:p>
    <w:p w:rsidR="00287000" w:rsidRDefault="00287000">
      <w:pPr>
        <w:pStyle w:val="ConsPlusNormal"/>
        <w:spacing w:before="220"/>
        <w:ind w:firstLine="540"/>
        <w:jc w:val="both"/>
      </w:pPr>
      <w:r>
        <w:t>3.2.3.12.1. рассматривает представленные заявителем заявление о предоставлении лицензии и прилагаемые к нему документы;</w:t>
      </w:r>
    </w:p>
    <w:p w:rsidR="00287000" w:rsidRDefault="00287000">
      <w:pPr>
        <w:pStyle w:val="ConsPlusNormal"/>
        <w:spacing w:before="220"/>
        <w:ind w:firstLine="540"/>
        <w:jc w:val="both"/>
      </w:pPr>
      <w:r>
        <w:t>3.2.3.12.2. рассматривает документы заявителя, имеющиеся в распоряжении Министерства,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этого заявителя государственного контроля;</w:t>
      </w:r>
    </w:p>
    <w:p w:rsidR="00287000" w:rsidRDefault="00287000">
      <w:pPr>
        <w:pStyle w:val="ConsPlusNormal"/>
        <w:spacing w:before="220"/>
        <w:ind w:firstLine="540"/>
        <w:jc w:val="both"/>
      </w:pPr>
      <w:r>
        <w:t xml:space="preserve">3.2.3.12.3. запрашивает необходимые для предоставления государственной услуги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w:t>
      </w:r>
      <w:hyperlink r:id="rId135">
        <w:r>
          <w:rPr>
            <w:color w:val="0000FF"/>
          </w:rPr>
          <w:t>законом</w:t>
        </w:r>
      </w:hyperlink>
      <w:r>
        <w:t xml:space="preserve"> N 210-ФЗ.</w:t>
      </w:r>
    </w:p>
    <w:p w:rsidR="00287000" w:rsidRDefault="00287000">
      <w:pPr>
        <w:pStyle w:val="ConsPlusNormal"/>
        <w:spacing w:before="220"/>
        <w:ind w:firstLine="540"/>
        <w:jc w:val="both"/>
      </w:pPr>
      <w:r>
        <w:t>3.2.3.13. В случае если при проведении документарной оценки будет установлено наличие оснований для отказа в предоставлении лицензии, уполномоченное должностное лицо обязано сообщить об этом заявителю по номеру телефона, указанному в заявлении о предоставлении лицензии.</w:t>
      </w:r>
    </w:p>
    <w:p w:rsidR="00287000" w:rsidRDefault="00287000">
      <w:pPr>
        <w:pStyle w:val="ConsPlusNormal"/>
        <w:spacing w:before="220"/>
        <w:ind w:firstLine="540"/>
        <w:jc w:val="both"/>
      </w:pPr>
      <w:r>
        <w:t xml:space="preserve">3.2.3.14. Заявитель вправе представить в Министерство дополнительные документы, подтверждающие наличие оснований для предоставления лицензии, в порядке, предусмотренном </w:t>
      </w:r>
      <w:hyperlink w:anchor="P438">
        <w:r>
          <w:rPr>
            <w:color w:val="0000FF"/>
          </w:rPr>
          <w:t>пунктом 3.2.1</w:t>
        </w:r>
      </w:hyperlink>
      <w:r>
        <w:t xml:space="preserve"> Регламента.</w:t>
      </w:r>
    </w:p>
    <w:p w:rsidR="00287000" w:rsidRDefault="00287000">
      <w:pPr>
        <w:pStyle w:val="ConsPlusNormal"/>
        <w:spacing w:before="220"/>
        <w:ind w:firstLine="540"/>
        <w:jc w:val="both"/>
      </w:pPr>
      <w:r>
        <w:t>3.2.3.15. Уполномоченное должностное лицо Министерства обязано рассмотреть представленные заявителем документы.</w:t>
      </w:r>
    </w:p>
    <w:p w:rsidR="00287000" w:rsidRDefault="00287000">
      <w:pPr>
        <w:pStyle w:val="ConsPlusNormal"/>
        <w:spacing w:before="220"/>
        <w:ind w:firstLine="540"/>
        <w:jc w:val="both"/>
      </w:pPr>
      <w:bookmarkStart w:id="30" w:name="P509"/>
      <w:bookmarkEnd w:id="30"/>
      <w:r>
        <w:t xml:space="preserve">3.2.3.16. По результатам документарной оценки уполномоченным должностным лицом Министерства составляется </w:t>
      </w:r>
      <w:hyperlink w:anchor="P1615">
        <w:r>
          <w:rPr>
            <w:color w:val="0000FF"/>
          </w:rPr>
          <w:t>акт</w:t>
        </w:r>
      </w:hyperlink>
      <w:r>
        <w:t xml:space="preserve"> по форме согласно приложению 13 к Регламенту.</w:t>
      </w:r>
    </w:p>
    <w:p w:rsidR="00287000" w:rsidRDefault="00287000">
      <w:pPr>
        <w:pStyle w:val="ConsPlusNormal"/>
        <w:spacing w:before="220"/>
        <w:ind w:firstLine="540"/>
        <w:jc w:val="both"/>
      </w:pPr>
      <w:bookmarkStart w:id="31" w:name="P510"/>
      <w:bookmarkEnd w:id="31"/>
      <w:r>
        <w:lastRenderedPageBreak/>
        <w:t>3.2.3.17. Должностным лицом Министерства, ответственным за проведение оценки, проводится выездная оценка соответствия соискателя лицензии лицензионным требованиям.</w:t>
      </w:r>
    </w:p>
    <w:p w:rsidR="00287000" w:rsidRDefault="00287000">
      <w:pPr>
        <w:pStyle w:val="ConsPlusNormal"/>
        <w:spacing w:before="220"/>
        <w:ind w:firstLine="540"/>
        <w:jc w:val="both"/>
      </w:pPr>
      <w:r>
        <w:t>Должностное лицо Министерства, ответственное за проведение оценки, обязано уведомить заявителя о проведении выездной оценки соответствия за три рабочих дня до начала ее проведения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w:t>
      </w:r>
    </w:p>
    <w:p w:rsidR="00287000" w:rsidRDefault="00287000">
      <w:pPr>
        <w:pStyle w:val="ConsPlusNormal"/>
        <w:spacing w:before="220"/>
        <w:ind w:firstLine="540"/>
        <w:jc w:val="both"/>
      </w:pPr>
      <w:r>
        <w:t>3.2.3.18.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287000" w:rsidRDefault="00287000">
      <w:pPr>
        <w:pStyle w:val="ConsPlusNormal"/>
        <w:spacing w:before="220"/>
        <w:ind w:firstLine="540"/>
        <w:jc w:val="both"/>
      </w:pPr>
      <w:r>
        <w:t>3.2.3.19. Выездная оценка проводится по месту или местам фактического осуществления лицензируемого вида деятельности, указанному(ых) в заявлении о предоставлении лицензии.</w:t>
      </w:r>
    </w:p>
    <w:p w:rsidR="00287000" w:rsidRDefault="00287000">
      <w:pPr>
        <w:pStyle w:val="ConsPlusNormal"/>
        <w:spacing w:before="220"/>
        <w:ind w:firstLine="540"/>
        <w:jc w:val="both"/>
      </w:pPr>
      <w:r>
        <w:t xml:space="preserve">3.2.3.20. Выездная оценка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Форма оценочного </w:t>
      </w:r>
      <w:hyperlink w:anchor="P1704">
        <w:r>
          <w:rPr>
            <w:color w:val="0000FF"/>
          </w:rPr>
          <w:t>листа</w:t>
        </w:r>
      </w:hyperlink>
      <w:r>
        <w:t xml:space="preserve"> установлена в приложении 14 к Регламенту.</w:t>
      </w:r>
    </w:p>
    <w:p w:rsidR="00287000" w:rsidRDefault="00287000">
      <w:pPr>
        <w:pStyle w:val="ConsPlusNormal"/>
        <w:spacing w:before="220"/>
        <w:ind w:firstLine="540"/>
        <w:jc w:val="both"/>
      </w:pPr>
      <w:hyperlink r:id="rId136">
        <w:r>
          <w:rPr>
            <w:color w:val="0000FF"/>
          </w:rPr>
          <w:t>3.2.3.21</w:t>
        </w:r>
      </w:hyperlink>
      <w:r>
        <w:t>. Выездная оценка начинается с предъявления служебного удостоверения должностным лицом Министерства, обязательного ознакомления руководителя, иного должностного лица или уполномоченного представителя заявителя с приказом о проведении выездной оценки и с полномочиями проводящих выездную оценку лиц, а также с целями, задачами, основаниями проведения выездной оценки, видами и объемом мероприятий при проведении выездной оценки, составом экспертов, представителями экспертных организаций, привлекаемых к выездной оценке, со сроками и с условиями ее проведения.</w:t>
      </w:r>
    </w:p>
    <w:p w:rsidR="00287000" w:rsidRDefault="00287000">
      <w:pPr>
        <w:pStyle w:val="ConsPlusNormal"/>
        <w:spacing w:before="220"/>
        <w:ind w:firstLine="540"/>
        <w:jc w:val="both"/>
      </w:pPr>
      <w:hyperlink r:id="rId137">
        <w:r>
          <w:rPr>
            <w:color w:val="0000FF"/>
          </w:rPr>
          <w:t>3.2.3.22</w:t>
        </w:r>
      </w:hyperlink>
      <w:r>
        <w:t>. Руководитель, иное должностное лицо или уполномоченный представитель заявителя обязаны обеспечить доступ проводящих выездную оценку должностных лиц на территорию, на используемые заявителем при осуществлении лицензируемой деятельности земельные участки, здания, строения, сооружения и помещения (единой обособленной части зданий, строений, сооружений и помещений), а также к используемым техническим средствам, оборудованию и технической документации.</w:t>
      </w:r>
    </w:p>
    <w:p w:rsidR="00287000" w:rsidRDefault="00287000">
      <w:pPr>
        <w:pStyle w:val="ConsPlusNormal"/>
        <w:spacing w:before="220"/>
        <w:ind w:firstLine="540"/>
        <w:jc w:val="both"/>
      </w:pPr>
      <w:hyperlink r:id="rId138">
        <w:r>
          <w:rPr>
            <w:color w:val="0000FF"/>
          </w:rPr>
          <w:t>3.2.3.23</w:t>
        </w:r>
      </w:hyperlink>
      <w:r>
        <w:t>. Для фиксации информации, получаемой в ходе проведения выездной оценки, может осуществляться фотосъемка, аудио- и видеозапись.</w:t>
      </w:r>
    </w:p>
    <w:p w:rsidR="00287000" w:rsidRDefault="00287000">
      <w:pPr>
        <w:pStyle w:val="ConsPlusNormal"/>
        <w:spacing w:before="220"/>
        <w:ind w:firstLine="540"/>
        <w:jc w:val="both"/>
      </w:pPr>
      <w:hyperlink r:id="rId139">
        <w:r>
          <w:rPr>
            <w:color w:val="0000FF"/>
          </w:rPr>
          <w:t>3.2.3.24</w:t>
        </w:r>
      </w:hyperlink>
      <w:r>
        <w:t xml:space="preserve">. По результатам выездной оценки уполномоченным должностным лицом Министерства составляется </w:t>
      </w:r>
      <w:hyperlink w:anchor="P2153">
        <w:r>
          <w:rPr>
            <w:color w:val="0000FF"/>
          </w:rPr>
          <w:t>акт</w:t>
        </w:r>
      </w:hyperlink>
      <w:r>
        <w:t xml:space="preserve"> по форме согласно приложению 15 к Регламенту в двух экземплярах, один из которых с копиями приложений вручается руководителю, иному должностному лицу или уполномоченному представителю заявителя под расписку об ознакомлении либо об отказе в ознакомлении с актом проверки.</w:t>
      </w:r>
    </w:p>
    <w:p w:rsidR="00287000" w:rsidRDefault="00287000">
      <w:pPr>
        <w:pStyle w:val="ConsPlusNormal"/>
        <w:spacing w:before="220"/>
        <w:ind w:firstLine="540"/>
        <w:jc w:val="both"/>
      </w:pPr>
      <w:r>
        <w:t>В случае отсутствия руководителя, иного должностного лица или уполномоченного представителя заявителя, а также в случае отказа проверяемого лица дать расписку об ознакомлении либо об отказе в ознакомлении с актом оценки акт направляется заказным почтовым отправлением с уведомлением о вручении, которое приобщается к экземпляру акта выездной оценки, хранящемуся в Министерстве.</w:t>
      </w:r>
    </w:p>
    <w:bookmarkStart w:id="32" w:name="P520"/>
    <w:bookmarkEnd w:id="32"/>
    <w:p w:rsidR="00287000" w:rsidRDefault="00287000">
      <w:pPr>
        <w:pStyle w:val="ConsPlusNormal"/>
        <w:spacing w:before="220"/>
        <w:ind w:firstLine="540"/>
        <w:jc w:val="both"/>
      </w:pPr>
      <w:r>
        <w:fldChar w:fldCharType="begin"/>
      </w:r>
      <w:r>
        <w:instrText xml:space="preserve"> HYPERLINK "https://login.consultant.ru/link/?req=doc&amp;base=RLAW368&amp;n=176796&amp;dst=100042" \h </w:instrText>
      </w:r>
      <w:r>
        <w:fldChar w:fldCharType="separate"/>
      </w:r>
      <w:r>
        <w:rPr>
          <w:color w:val="0000FF"/>
        </w:rPr>
        <w:t>3.2.3.25</w:t>
      </w:r>
      <w:r>
        <w:rPr>
          <w:color w:val="0000FF"/>
        </w:rPr>
        <w:fldChar w:fldCharType="end"/>
      </w:r>
      <w:r>
        <w:t xml:space="preserve">. По результатам проведения документарной оценки и выездной оценки уполномоченное должностное лицо Министерства не позднее 10 рабочих дней со дня приема и регистрации заявления о предоставлении лицензии и прилагаемых к нему документов готовит </w:t>
      </w:r>
      <w:hyperlink w:anchor="P2238">
        <w:r>
          <w:rPr>
            <w:color w:val="0000FF"/>
          </w:rPr>
          <w:t>заключение</w:t>
        </w:r>
      </w:hyperlink>
      <w:r>
        <w:t xml:space="preserve"> по форме согласно приложению 16 к Регламенту и выносит пакет документов заявителя на рассмотрение лицензионной комиссии для принятия соответствующего решения.</w:t>
      </w:r>
    </w:p>
    <w:p w:rsidR="00287000" w:rsidRDefault="00287000">
      <w:pPr>
        <w:pStyle w:val="ConsPlusNormal"/>
        <w:spacing w:before="220"/>
        <w:ind w:firstLine="540"/>
        <w:jc w:val="both"/>
      </w:pPr>
      <w:hyperlink r:id="rId140">
        <w:r>
          <w:rPr>
            <w:color w:val="0000FF"/>
          </w:rPr>
          <w:t>3.2.3.26</w:t>
        </w:r>
      </w:hyperlink>
      <w:r>
        <w:t>. Результат административного действия: акт документарной оценки, акт выездной оценки с приложением оценочного листа (списка контрольных вопросов), подготовка заключения по результатам проведения документарной оценки и выездной оценки для принятия лицензионной комиссией решения о предоставлении лицензии или об отказе в предоставлении лицензии.</w:t>
      </w:r>
    </w:p>
    <w:p w:rsidR="00287000" w:rsidRDefault="00287000">
      <w:pPr>
        <w:pStyle w:val="ConsPlusNormal"/>
        <w:spacing w:before="220"/>
        <w:ind w:firstLine="540"/>
        <w:jc w:val="both"/>
      </w:pPr>
      <w:r>
        <w:t>3.2.4. Принятие решения о предоставлении лицензии или об отказе в предоставлении лицензии.</w:t>
      </w:r>
    </w:p>
    <w:p w:rsidR="00287000" w:rsidRDefault="00287000">
      <w:pPr>
        <w:pStyle w:val="ConsPlusNormal"/>
        <w:spacing w:before="220"/>
        <w:ind w:firstLine="540"/>
        <w:jc w:val="both"/>
      </w:pPr>
      <w:bookmarkStart w:id="33" w:name="P523"/>
      <w:bookmarkEnd w:id="33"/>
      <w:r>
        <w:t>3.2.4.1. Основанием для начала административного действия является подготовка заключения по результатам проведения документарной оценки и выездной оценки для принятия лицензионной комиссией решения о предоставлении лицензии или об отказе в предоставлении лицензии.</w:t>
      </w:r>
    </w:p>
    <w:p w:rsidR="00287000" w:rsidRDefault="00287000">
      <w:pPr>
        <w:pStyle w:val="ConsPlusNormal"/>
        <w:spacing w:before="220"/>
        <w:ind w:firstLine="540"/>
        <w:jc w:val="both"/>
      </w:pPr>
      <w:r>
        <w:t xml:space="preserve">3.2.4.2. Лицензионная комиссия принимает решение о предоставлении лицензии или об отказе в предоставлении лицензии в порядке и сроки, предусмотренные Положением о лицензионной комиссии Министерства промышленности и торговли Пермского края, утвержденным приказом Министерства промышленности, предпринимательства и торговли Пермского края от 18 октября 2021 г. N 03-01-03-170, с учетом срока, предусмотренного </w:t>
      </w:r>
      <w:hyperlink w:anchor="P176">
        <w:r>
          <w:rPr>
            <w:color w:val="0000FF"/>
          </w:rPr>
          <w:t>пунктом 2.4.1</w:t>
        </w:r>
      </w:hyperlink>
      <w:r>
        <w:t xml:space="preserve"> Регламента.</w:t>
      </w:r>
    </w:p>
    <w:p w:rsidR="00287000" w:rsidRDefault="00287000">
      <w:pPr>
        <w:pStyle w:val="ConsPlusNormal"/>
        <w:spacing w:before="220"/>
        <w:ind w:firstLine="540"/>
        <w:jc w:val="both"/>
      </w:pPr>
      <w:r>
        <w:t>3.2.4.3. Решение лицензионной комиссии принимается на основании данных, содержащихся в заявлении о предоставлении лицензии и прилагаемых к нему документах, а также в акте документарной оценки и акте выездной оценки.</w:t>
      </w:r>
    </w:p>
    <w:p w:rsidR="00287000" w:rsidRDefault="00287000">
      <w:pPr>
        <w:pStyle w:val="ConsPlusNormal"/>
        <w:spacing w:before="220"/>
        <w:ind w:firstLine="540"/>
        <w:jc w:val="both"/>
      </w:pPr>
      <w:r>
        <w:t>3.2.4.4. Решение лицензионной комиссии оформляется протоколом.</w:t>
      </w:r>
    </w:p>
    <w:p w:rsidR="00287000" w:rsidRDefault="00287000">
      <w:pPr>
        <w:pStyle w:val="ConsPlusNormal"/>
        <w:spacing w:before="220"/>
        <w:ind w:firstLine="540"/>
        <w:jc w:val="both"/>
      </w:pPr>
      <w:r>
        <w:t>3.2.4.5. Протокол заседания подписывается председательствующим на заседании лицензионной комиссии, секретарем и членами лицензионной комиссии.</w:t>
      </w:r>
    </w:p>
    <w:p w:rsidR="00287000" w:rsidRDefault="00287000">
      <w:pPr>
        <w:pStyle w:val="ConsPlusNormal"/>
        <w:spacing w:before="220"/>
        <w:ind w:firstLine="540"/>
        <w:jc w:val="both"/>
      </w:pPr>
      <w:bookmarkStart w:id="34" w:name="P528"/>
      <w:bookmarkEnd w:id="34"/>
      <w:r>
        <w:t>3.2.4.6. В день принятия соответствующего решения лицензионной комиссией секретарь комиссии передает пакет документов заявителя уполномоченному должностному лицу Министерства.</w:t>
      </w:r>
    </w:p>
    <w:p w:rsidR="00287000" w:rsidRDefault="00287000">
      <w:pPr>
        <w:pStyle w:val="ConsPlusNormal"/>
        <w:spacing w:before="220"/>
        <w:ind w:firstLine="540"/>
        <w:jc w:val="both"/>
      </w:pPr>
      <w:r>
        <w:t>3.2.4.7. Уполномоченное должностное лицо Министерства в день принятия соответствующего решения лицензионной комиссией готовит проект приказа Министерства:</w:t>
      </w:r>
    </w:p>
    <w:p w:rsidR="00287000" w:rsidRDefault="00287000">
      <w:pPr>
        <w:pStyle w:val="ConsPlusNormal"/>
        <w:spacing w:before="220"/>
        <w:ind w:firstLine="540"/>
        <w:jc w:val="both"/>
      </w:pPr>
      <w:r>
        <w:t xml:space="preserve">3.2.4.7.1. о предоставлении лицензии по форме согласно </w:t>
      </w:r>
      <w:hyperlink w:anchor="P2304">
        <w:r>
          <w:rPr>
            <w:color w:val="0000FF"/>
          </w:rPr>
          <w:t>приложению 17</w:t>
        </w:r>
      </w:hyperlink>
      <w:r>
        <w:t xml:space="preserve"> к Регламенту при отсутствии оснований для отказа в предоставлении лицензии, указанных в </w:t>
      </w:r>
      <w:hyperlink w:anchor="P169">
        <w:r>
          <w:rPr>
            <w:color w:val="0000FF"/>
          </w:rPr>
          <w:t>пункте 2.3.2</w:t>
        </w:r>
      </w:hyperlink>
      <w:r>
        <w:t xml:space="preserve"> Регламента;</w:t>
      </w:r>
    </w:p>
    <w:p w:rsidR="00287000" w:rsidRDefault="00287000">
      <w:pPr>
        <w:pStyle w:val="ConsPlusNormal"/>
        <w:spacing w:before="220"/>
        <w:ind w:firstLine="540"/>
        <w:jc w:val="both"/>
      </w:pPr>
      <w:r>
        <w:t xml:space="preserve">3.2.4.7.2. об отказе в предоставлении лицензии по форме согласно </w:t>
      </w:r>
      <w:hyperlink w:anchor="P2376">
        <w:r>
          <w:rPr>
            <w:color w:val="0000FF"/>
          </w:rPr>
          <w:t>приложению 18</w:t>
        </w:r>
      </w:hyperlink>
      <w:r>
        <w:t xml:space="preserve"> к Регламенту при наличии оснований для отказа в предоставлении лицензии, указанных в </w:t>
      </w:r>
      <w:hyperlink w:anchor="P169">
        <w:r>
          <w:rPr>
            <w:color w:val="0000FF"/>
          </w:rPr>
          <w:t>пункте 2.3.2</w:t>
        </w:r>
      </w:hyperlink>
      <w:r>
        <w:t xml:space="preserve"> Регламента.</w:t>
      </w:r>
    </w:p>
    <w:p w:rsidR="00287000" w:rsidRDefault="00287000">
      <w:pPr>
        <w:pStyle w:val="ConsPlusNormal"/>
        <w:spacing w:before="220"/>
        <w:ind w:firstLine="540"/>
        <w:jc w:val="both"/>
      </w:pPr>
      <w:r>
        <w:t>3.2.4.8. В случае принятия Министерством решения о предоставлении лицензии запись о предоставлении лицензии вносится в реестр лицензий в день принятия решения и регистрации приказа.</w:t>
      </w:r>
    </w:p>
    <w:p w:rsidR="00287000" w:rsidRDefault="00287000">
      <w:pPr>
        <w:pStyle w:val="ConsPlusNormal"/>
        <w:spacing w:before="220"/>
        <w:ind w:firstLine="540"/>
        <w:jc w:val="both"/>
      </w:pPr>
      <w:r>
        <w:t xml:space="preserve">Ведение реестров лицензий осуществляется Министерством в государственной информационной системе "Типовое облачное решение по автоматизации контрольной (надзорной) деятельности" в порядке, установленном </w:t>
      </w:r>
      <w:hyperlink r:id="rId141">
        <w:r>
          <w:rPr>
            <w:color w:val="0000FF"/>
          </w:rPr>
          <w:t>Правилами</w:t>
        </w:r>
      </w:hyperlink>
      <w:r>
        <w:t xml:space="preserve"> формирования и ведения реестра лицензий, утвержденными постановлением Правительства Российской Федерации от 29 </w:t>
      </w:r>
      <w:r>
        <w:lastRenderedPageBreak/>
        <w:t>декабря 2020 г. N 2343 "Об утверждении Правил формирования и ведения реестра лицензий и типовой формы выписки из реестра лицензий".</w:t>
      </w:r>
    </w:p>
    <w:p w:rsidR="00287000" w:rsidRDefault="00287000">
      <w:pPr>
        <w:pStyle w:val="ConsPlusNormal"/>
        <w:jc w:val="both"/>
      </w:pPr>
      <w:r>
        <w:t xml:space="preserve">(абзац введен </w:t>
      </w:r>
      <w:hyperlink r:id="rId142">
        <w:r>
          <w:rPr>
            <w:color w:val="0000FF"/>
          </w:rPr>
          <w:t>Приказом</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hyperlink r:id="rId143">
        <w:r>
          <w:rPr>
            <w:color w:val="0000FF"/>
          </w:rPr>
          <w:t>3.2.4.9</w:t>
        </w:r>
      </w:hyperlink>
      <w:r>
        <w:t>. Результат административного действия: проект приказа Министерства о предоставлении лицензии или проект приказа Министерства об отказе в предоставлении лицензии оформлены.</w:t>
      </w:r>
    </w:p>
    <w:p w:rsidR="00287000" w:rsidRDefault="00287000">
      <w:pPr>
        <w:pStyle w:val="ConsPlusNormal"/>
        <w:spacing w:before="220"/>
        <w:ind w:firstLine="540"/>
        <w:jc w:val="both"/>
      </w:pPr>
      <w:r>
        <w:t>3.2.5. Подписание проекта приказа о предоставлении (об отказе в предоставлении) лицензии, а также регистрация в реестре лицензий приказа о предоставлении лицензии и сведений о лицензии.</w:t>
      </w:r>
    </w:p>
    <w:p w:rsidR="00287000" w:rsidRDefault="00287000">
      <w:pPr>
        <w:pStyle w:val="ConsPlusNormal"/>
        <w:spacing w:before="220"/>
        <w:ind w:firstLine="540"/>
        <w:jc w:val="both"/>
      </w:pPr>
      <w:bookmarkStart w:id="35" w:name="P537"/>
      <w:bookmarkEnd w:id="35"/>
      <w:r>
        <w:t>3.2.5.1.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предоставлении лицензии или проекта приказа Министерства об отказе в предоставлении лицензии.</w:t>
      </w:r>
    </w:p>
    <w:p w:rsidR="00287000" w:rsidRDefault="00287000">
      <w:pPr>
        <w:pStyle w:val="ConsPlusNormal"/>
        <w:spacing w:before="220"/>
        <w:ind w:firstLine="540"/>
        <w:jc w:val="both"/>
      </w:pPr>
      <w:r>
        <w:t>3.2.5.2. Срок осуществления административной процедуры - в день подготовки проекта приказа Министерства о предоставлении (об отказе в предоставлении) лицензии.</w:t>
      </w:r>
    </w:p>
    <w:p w:rsidR="00287000" w:rsidRDefault="00287000">
      <w:pPr>
        <w:pStyle w:val="ConsPlusNormal"/>
        <w:spacing w:before="220"/>
        <w:ind w:firstLine="540"/>
        <w:jc w:val="both"/>
      </w:pPr>
      <w:r>
        <w:t>3.2.5.3. Уполномоченное должностное лицо Министерства на основании соответствующего решения лицензионной комиссии подготовленный проект приказа Министерства о предоставлении (об отказе в предоставлении) лицензии передает на согласование.</w:t>
      </w:r>
    </w:p>
    <w:p w:rsidR="00287000" w:rsidRDefault="00287000">
      <w:pPr>
        <w:pStyle w:val="ConsPlusNormal"/>
        <w:spacing w:before="220"/>
        <w:ind w:firstLine="540"/>
        <w:jc w:val="both"/>
      </w:pPr>
      <w:r>
        <w:t>В список согласующих проект приказа о предоставлении (об отказе в предоставлении) лицензии включаются:</w:t>
      </w:r>
    </w:p>
    <w:p w:rsidR="00287000" w:rsidRDefault="00287000">
      <w:pPr>
        <w:pStyle w:val="ConsPlusNormal"/>
        <w:spacing w:before="220"/>
        <w:ind w:firstLine="540"/>
        <w:jc w:val="both"/>
      </w:pPr>
      <w:r>
        <w:t>должностное лицо Министерства, ответственное за проведение экспертизы проектов правовых актов Министерства, направленной на определение соответствия проектов правовых актов действующему законодательству;</w:t>
      </w:r>
    </w:p>
    <w:p w:rsidR="00287000" w:rsidRDefault="00287000">
      <w:pPr>
        <w:pStyle w:val="ConsPlusNormal"/>
        <w:spacing w:before="220"/>
        <w:ind w:firstLine="540"/>
        <w:jc w:val="both"/>
      </w:pPr>
      <w:r>
        <w:t>заместитель начальника управления, начальник отдела лицензирования;</w:t>
      </w:r>
    </w:p>
    <w:p w:rsidR="00287000" w:rsidRDefault="00287000">
      <w:pPr>
        <w:pStyle w:val="ConsPlusNormal"/>
        <w:spacing w:before="220"/>
        <w:ind w:firstLine="540"/>
        <w:jc w:val="both"/>
      </w:pPr>
      <w:r>
        <w:t>заместитель министра, начальник управления потребительского рынка и лицензирования.</w:t>
      </w:r>
    </w:p>
    <w:p w:rsidR="00287000" w:rsidRDefault="00287000">
      <w:pPr>
        <w:pStyle w:val="ConsPlusNormal"/>
        <w:spacing w:before="220"/>
        <w:ind w:firstLine="540"/>
        <w:jc w:val="both"/>
      </w:pPr>
      <w:r>
        <w:t>3.2.5.4. Согласование проекта приказа о предоставлении (об отказе в предоставлении) лицензии или его отклонение (в случае, если имеются замечания) осуществляется в день поступления проекта приказа на согласование.</w:t>
      </w:r>
    </w:p>
    <w:p w:rsidR="00287000" w:rsidRDefault="00287000">
      <w:pPr>
        <w:pStyle w:val="ConsPlusNormal"/>
        <w:spacing w:before="220"/>
        <w:ind w:firstLine="540"/>
        <w:jc w:val="both"/>
      </w:pPr>
      <w:r>
        <w:t>3.2.5.5. Проект приказа о предоставлении (об отказе в предоставлении) лицензии подписывается министром или его заместителем в течение одного рабочего дня со дня получения проекта приказа на подписание.</w:t>
      </w:r>
    </w:p>
    <w:p w:rsidR="00287000" w:rsidRDefault="00287000">
      <w:pPr>
        <w:pStyle w:val="ConsPlusNormal"/>
        <w:spacing w:before="220"/>
        <w:ind w:firstLine="540"/>
        <w:jc w:val="both"/>
      </w:pPr>
      <w:bookmarkStart w:id="36" w:name="P546"/>
      <w:bookmarkEnd w:id="36"/>
      <w:r>
        <w:t>3.2.5.6. Приказ о предоставлении лицензии в день подписания регистрируется уполномоченным должностным лицом Министерства в реестре лицензий.</w:t>
      </w:r>
    </w:p>
    <w:p w:rsidR="00287000" w:rsidRDefault="00287000">
      <w:pPr>
        <w:pStyle w:val="ConsPlusNormal"/>
        <w:spacing w:before="220"/>
        <w:ind w:firstLine="540"/>
        <w:jc w:val="both"/>
      </w:pPr>
      <w:r>
        <w:t>3.2.5.7. Результат административного действия: проект приказа Министерства о предоставлении лицензии или проект приказа Министерства об отказе в предоставлении лицензии подписаны; приказ Министерства о предоставлении лицензии зарегистрирован в реестре лицензий.</w:t>
      </w:r>
    </w:p>
    <w:p w:rsidR="00287000" w:rsidRDefault="00287000">
      <w:pPr>
        <w:pStyle w:val="ConsPlusNormal"/>
        <w:spacing w:before="220"/>
        <w:ind w:firstLine="540"/>
        <w:jc w:val="both"/>
      </w:pPr>
      <w:r>
        <w:t>3.2.6. Вручение уведомления о предоставлении лицензии или уведомления об отказе в предоставлении лицензии.</w:t>
      </w:r>
    </w:p>
    <w:p w:rsidR="00287000" w:rsidRDefault="00287000">
      <w:pPr>
        <w:pStyle w:val="ConsPlusNormal"/>
        <w:spacing w:before="220"/>
        <w:ind w:firstLine="540"/>
        <w:jc w:val="both"/>
      </w:pPr>
      <w:bookmarkStart w:id="37" w:name="P549"/>
      <w:bookmarkEnd w:id="37"/>
      <w:r>
        <w:t xml:space="preserve">3.2.6.1. Основанием для начала административной процедуры является подписание и </w:t>
      </w:r>
      <w:r>
        <w:lastRenderedPageBreak/>
        <w:t>регистрация приказа Министерства о предоставлении лицензии или подписание приказа Министерства об отказе в предоставлении лицензии.</w:t>
      </w:r>
    </w:p>
    <w:p w:rsidR="00287000" w:rsidRDefault="00287000">
      <w:pPr>
        <w:pStyle w:val="ConsPlusNormal"/>
        <w:spacing w:before="220"/>
        <w:ind w:firstLine="540"/>
        <w:jc w:val="both"/>
      </w:pPr>
      <w:r>
        <w:t>3.2.6.2. Срок осуществления административной процедуры - в течение 1 рабочего дня после дня внесения записи о предоставлении лицензии в реестр лицензий.</w:t>
      </w:r>
    </w:p>
    <w:p w:rsidR="00287000" w:rsidRDefault="00287000">
      <w:pPr>
        <w:pStyle w:val="ConsPlusNormal"/>
        <w:spacing w:before="220"/>
        <w:ind w:firstLine="540"/>
        <w:jc w:val="both"/>
      </w:pPr>
      <w:r>
        <w:t xml:space="preserve">3.2.6.3. В случае принятия решения о предоставлении лицензии уполномоченное должностное лицо Министерства направляет </w:t>
      </w:r>
      <w:hyperlink w:anchor="P2455">
        <w:r>
          <w:rPr>
            <w:color w:val="0000FF"/>
          </w:rPr>
          <w:t>уведомление</w:t>
        </w:r>
      </w:hyperlink>
      <w:r>
        <w:t xml:space="preserve"> о предоставлении лицензии по форме согласно приложению 19 к Регламенту,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 предоставлении лицензии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287000" w:rsidRDefault="00287000">
      <w:pPr>
        <w:pStyle w:val="ConsPlusNormal"/>
        <w:jc w:val="both"/>
      </w:pPr>
      <w:r>
        <w:t xml:space="preserve">(п. 3.2.6.3 в ред. </w:t>
      </w:r>
      <w:hyperlink r:id="rId144">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3.2.6.4. В случае принятия решения об отказе в предоставлении лицензии уполномоченное должностное лицо Министерства в течение трех рабочих дней со дня принятия решения направляет соискателю лицензии в форме электронного документа, подписанного усиленной квалифицированной электронной подписью, </w:t>
      </w:r>
      <w:hyperlink w:anchor="P2511">
        <w:r>
          <w:rPr>
            <w:color w:val="0000FF"/>
          </w:rPr>
          <w:t>уведомление</w:t>
        </w:r>
      </w:hyperlink>
      <w:r>
        <w:t xml:space="preserve"> об отказе в предоставлении лицензии по форме согласно приложению 20 к Регламенту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w:t>
      </w:r>
    </w:p>
    <w:p w:rsidR="00287000" w:rsidRDefault="00287000">
      <w:pPr>
        <w:pStyle w:val="ConsPlusNormal"/>
        <w:jc w:val="both"/>
      </w:pPr>
      <w:r>
        <w:t xml:space="preserve">(в ред. </w:t>
      </w:r>
      <w:hyperlink r:id="rId145">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rsidR="00287000" w:rsidRDefault="00287000">
      <w:pPr>
        <w:pStyle w:val="ConsPlusNormal"/>
        <w:spacing w:before="220"/>
        <w:ind w:firstLine="540"/>
        <w:jc w:val="both"/>
      </w:pPr>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w:t>
      </w:r>
    </w:p>
    <w:p w:rsidR="00287000" w:rsidRDefault="00287000">
      <w:pPr>
        <w:pStyle w:val="ConsPlusNormal"/>
        <w:jc w:val="both"/>
      </w:pPr>
      <w:r>
        <w:t xml:space="preserve">(в ред. </w:t>
      </w:r>
      <w:hyperlink r:id="rId146">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3.2.6.5. В случае если в заявлении о предоставлении лицензии соискатель лицензии указал на необходимость получения выписки из реестра лицензий в форме электронного документа, </w:t>
      </w:r>
      <w:r>
        <w:lastRenderedPageBreak/>
        <w:t>должностное лицо Министерства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sidR="00287000" w:rsidRDefault="00287000">
      <w:pPr>
        <w:pStyle w:val="ConsPlusNormal"/>
        <w:spacing w:before="220"/>
        <w:ind w:firstLine="540"/>
        <w:jc w:val="both"/>
      </w:pPr>
      <w:bookmarkStart w:id="38" w:name="P559"/>
      <w:bookmarkEnd w:id="38"/>
      <w:r>
        <w:t xml:space="preserve">3.2.6.6. Должностное лицо, ответственное за прием и выдачу документов, в день вручения (направления) уведомления о предоставлении лицензии или уведомления об отказе в предоставлении лицензии вносит информацию об этом в </w:t>
      </w:r>
      <w:hyperlink w:anchor="P1351">
        <w:r>
          <w:rPr>
            <w:color w:val="0000FF"/>
          </w:rPr>
          <w:t>журнал</w:t>
        </w:r>
      </w:hyperlink>
      <w:r>
        <w:t xml:space="preserve"> регистрации заявлений, оформленный согласно приложению 9 к Регламенту.</w:t>
      </w:r>
    </w:p>
    <w:p w:rsidR="00287000" w:rsidRDefault="00287000">
      <w:pPr>
        <w:pStyle w:val="ConsPlusNormal"/>
        <w:spacing w:before="220"/>
        <w:ind w:firstLine="540"/>
        <w:jc w:val="both"/>
      </w:pPr>
      <w:r>
        <w:t>3.2.6.7. Результат административного действия: уведомление о предоставлении лицензии или об отказе в предоставлении лицензии вручено (направлено) соискателю лицензии.</w:t>
      </w:r>
    </w:p>
    <w:p w:rsidR="00287000" w:rsidRDefault="00287000">
      <w:pPr>
        <w:pStyle w:val="ConsPlusNormal"/>
        <w:jc w:val="both"/>
      </w:pPr>
    </w:p>
    <w:p w:rsidR="00287000" w:rsidRDefault="00287000">
      <w:pPr>
        <w:pStyle w:val="ConsPlusTitle"/>
        <w:jc w:val="center"/>
        <w:outlineLvl w:val="2"/>
      </w:pPr>
      <w:r>
        <w:t>3.3. Описание последовательности действий при внесении</w:t>
      </w:r>
    </w:p>
    <w:p w:rsidR="00287000" w:rsidRDefault="00287000">
      <w:pPr>
        <w:pStyle w:val="ConsPlusTitle"/>
        <w:jc w:val="center"/>
      </w:pPr>
      <w:r>
        <w:t>изменений в реестр лицензий</w:t>
      </w:r>
    </w:p>
    <w:p w:rsidR="00287000" w:rsidRDefault="00287000">
      <w:pPr>
        <w:pStyle w:val="ConsPlusNormal"/>
        <w:jc w:val="both"/>
      </w:pPr>
    </w:p>
    <w:p w:rsidR="00287000" w:rsidRDefault="00287000">
      <w:pPr>
        <w:pStyle w:val="ConsPlusNormal"/>
        <w:ind w:firstLine="540"/>
        <w:jc w:val="both"/>
      </w:pPr>
      <w:r>
        <w:t>3.3.1. Прием и регистрация документов:</w:t>
      </w:r>
    </w:p>
    <w:p w:rsidR="00287000" w:rsidRDefault="00287000">
      <w:pPr>
        <w:pStyle w:val="ConsPlusNormal"/>
        <w:spacing w:before="220"/>
        <w:ind w:firstLine="540"/>
        <w:jc w:val="both"/>
      </w:pPr>
      <w:r>
        <w:t xml:space="preserve">3.3.1.1. Основанием для начала административного действия является представление лицензиатом, его правопреемником или иным предусмотренным федеральным законом лицом в Министерство </w:t>
      </w:r>
      <w:hyperlink w:anchor="P890">
        <w:r>
          <w:rPr>
            <w:color w:val="0000FF"/>
          </w:rPr>
          <w:t>заявления</w:t>
        </w:r>
      </w:hyperlink>
      <w:r>
        <w:t xml:space="preserve"> о внесении изменений в реестр лицензий по форме согласно приложению 2 к Регламенту с приложением документов, указанных в </w:t>
      </w:r>
      <w:hyperlink w:anchor="P216">
        <w:r>
          <w:rPr>
            <w:color w:val="0000FF"/>
          </w:rPr>
          <w:t>пункте 2.6.2</w:t>
        </w:r>
      </w:hyperlink>
      <w:r>
        <w:t xml:space="preserve"> Регламента.</w:t>
      </w:r>
    </w:p>
    <w:p w:rsidR="00287000" w:rsidRDefault="00287000">
      <w:pPr>
        <w:pStyle w:val="ConsPlusNormal"/>
        <w:jc w:val="both"/>
      </w:pPr>
      <w:r>
        <w:t xml:space="preserve">(в ред. </w:t>
      </w:r>
      <w:hyperlink r:id="rId147">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3.3.1.2. Прием заявления о внесении изменений в реестр лицензий и прилагаемых к нему документов, регистрация заявления о внесении изменений в реестр лицензий, вручение (направление) заявителю копии описи заявления о предоставлении лицензии и прилагаемых к нему документов с отметкой о дате приема осуществляются в сроки и в порядке, определенные в </w:t>
      </w:r>
      <w:hyperlink w:anchor="P441">
        <w:r>
          <w:rPr>
            <w:color w:val="0000FF"/>
          </w:rPr>
          <w:t>пунктах 3.2.1.2</w:t>
        </w:r>
      </w:hyperlink>
      <w:r>
        <w:t>-</w:t>
      </w:r>
      <w:hyperlink w:anchor="P447">
        <w:r>
          <w:rPr>
            <w:color w:val="0000FF"/>
          </w:rPr>
          <w:t>3.2.1.6</w:t>
        </w:r>
      </w:hyperlink>
      <w:r>
        <w:t xml:space="preserve"> Регламента для приема и регистрации документов на предоставление лицензии.</w:t>
      </w:r>
    </w:p>
    <w:p w:rsidR="00287000" w:rsidRDefault="00287000">
      <w:pPr>
        <w:pStyle w:val="ConsPlusNormal"/>
        <w:spacing w:before="220"/>
        <w:ind w:firstLine="540"/>
        <w:jc w:val="both"/>
      </w:pPr>
      <w:bookmarkStart w:id="39" w:name="P569"/>
      <w:bookmarkEnd w:id="39"/>
      <w:r>
        <w:t>3.3.1.3. Результат административной процедуры: заявление о внесении изменений в реестр лицензий и прилагаемые к нему документы приняты, заявление о внесении изменений в реестр лицензий зарегистрировано, заявителю вручена копия описи документов с отметкой о дате приема.</w:t>
      </w:r>
    </w:p>
    <w:p w:rsidR="00287000" w:rsidRDefault="00287000">
      <w:pPr>
        <w:pStyle w:val="ConsPlusNormal"/>
        <w:spacing w:before="220"/>
        <w:ind w:firstLine="540"/>
        <w:jc w:val="both"/>
      </w:pPr>
      <w:r>
        <w:t>3.3.2. Принятие решения о рассмотрении документов или о возврате документов:</w:t>
      </w:r>
    </w:p>
    <w:p w:rsidR="00287000" w:rsidRDefault="00287000">
      <w:pPr>
        <w:pStyle w:val="ConsPlusNormal"/>
        <w:spacing w:before="220"/>
        <w:ind w:firstLine="540"/>
        <w:jc w:val="both"/>
      </w:pPr>
      <w:r>
        <w:t xml:space="preserve">3.3.2.1. Основанием для начала административной процедуры является достижение результата, указанного в </w:t>
      </w:r>
      <w:hyperlink w:anchor="P569">
        <w:r>
          <w:rPr>
            <w:color w:val="0000FF"/>
          </w:rPr>
          <w:t>пункте 3.3.1.3</w:t>
        </w:r>
      </w:hyperlink>
      <w:r>
        <w:t xml:space="preserve"> Регламента.</w:t>
      </w:r>
    </w:p>
    <w:p w:rsidR="00287000" w:rsidRDefault="00287000">
      <w:pPr>
        <w:pStyle w:val="ConsPlusNormal"/>
        <w:spacing w:before="220"/>
        <w:ind w:firstLine="540"/>
        <w:jc w:val="both"/>
      </w:pPr>
      <w:bookmarkStart w:id="40" w:name="P572"/>
      <w:bookmarkEnd w:id="40"/>
      <w:r>
        <w:t>3.3.2.2. Срок осуществления административной процедуры - в течение 3 рабочих дней со дня приема и регистрации заявления о внесении изменений в реестр лицензий и прилагаемых к нему документов.</w:t>
      </w:r>
    </w:p>
    <w:p w:rsidR="00287000" w:rsidRDefault="00287000">
      <w:pPr>
        <w:pStyle w:val="ConsPlusNormal"/>
        <w:spacing w:before="220"/>
        <w:ind w:firstLine="540"/>
        <w:jc w:val="both"/>
      </w:pPr>
      <w:r>
        <w:t xml:space="preserve">3.3.2.3. Принятие решения о рассмотрении заявления о внесении изменений в реестр лицензий и прилагаемых к нему документов либо или о возврате их на доработку осуществляется в порядке, определенном </w:t>
      </w:r>
      <w:hyperlink w:anchor="P455">
        <w:r>
          <w:rPr>
            <w:color w:val="0000FF"/>
          </w:rPr>
          <w:t>пунктами 3.2.2.3</w:t>
        </w:r>
      </w:hyperlink>
      <w:r>
        <w:t>-</w:t>
      </w:r>
      <w:hyperlink w:anchor="P470">
        <w:r>
          <w:rPr>
            <w:color w:val="0000FF"/>
          </w:rPr>
          <w:t>3.2.2.8</w:t>
        </w:r>
      </w:hyperlink>
      <w:r>
        <w:t xml:space="preserve"> Регламента для принятия решения о рассмотрении заявления о предоставлении лицензии и прилагаемых к нему документов либо или о возврате их на доработку, с учетом срока, установленного </w:t>
      </w:r>
      <w:hyperlink w:anchor="P572">
        <w:r>
          <w:rPr>
            <w:color w:val="0000FF"/>
          </w:rPr>
          <w:t>пунктом 3.3.2.2</w:t>
        </w:r>
      </w:hyperlink>
      <w:r>
        <w:t xml:space="preserve"> Регламента.</w:t>
      </w:r>
    </w:p>
    <w:p w:rsidR="00287000" w:rsidRDefault="00287000">
      <w:pPr>
        <w:pStyle w:val="ConsPlusNormal"/>
        <w:spacing w:before="220"/>
        <w:ind w:firstLine="540"/>
        <w:jc w:val="both"/>
      </w:pPr>
      <w:r>
        <w:t>3.3.2.4. Результат административной процедуры: принято решение о рассмотрении заявления о внесении изменений в реестр лицензий и прилагаемых к нему документов или заявление о внесении изменений в реестр лицензий и прилагаемые к нему документы возвращены соискателю лицензии.</w:t>
      </w:r>
    </w:p>
    <w:p w:rsidR="00287000" w:rsidRDefault="00287000">
      <w:pPr>
        <w:pStyle w:val="ConsPlusNormal"/>
        <w:spacing w:before="220"/>
        <w:ind w:firstLine="540"/>
        <w:jc w:val="both"/>
      </w:pPr>
      <w:r>
        <w:lastRenderedPageBreak/>
        <w:t>3.3.3. Проведение документарной оценки и внеплановой оценки, оформление приказа о внесении изменений в реестр (об отказе во внесении изменений в реестр) лицензий.</w:t>
      </w:r>
    </w:p>
    <w:p w:rsidR="00287000" w:rsidRDefault="00287000">
      <w:pPr>
        <w:pStyle w:val="ConsPlusNormal"/>
        <w:spacing w:before="220"/>
        <w:ind w:firstLine="540"/>
        <w:jc w:val="both"/>
      </w:pPr>
      <w:r>
        <w:t>3.3.3.1. Основанием для начала административной процедуры является принятие решения о рассмотрении заявления о внесении изменений в реестр лицензий и прилагаемых к нему документов.</w:t>
      </w:r>
    </w:p>
    <w:p w:rsidR="00287000" w:rsidRDefault="00287000">
      <w:pPr>
        <w:pStyle w:val="ConsPlusNormal"/>
        <w:spacing w:before="220"/>
        <w:ind w:firstLine="540"/>
        <w:jc w:val="both"/>
      </w:pPr>
      <w:r>
        <w:t>3.3.3.2. Срок осуществления административной процедуры - в течение 10 рабочих дней со дня приема и регистрации заявления о внесении изменений в реестр лицензий и прилагаемых к нему документов.</w:t>
      </w:r>
    </w:p>
    <w:p w:rsidR="00287000" w:rsidRDefault="00287000">
      <w:pPr>
        <w:pStyle w:val="ConsPlusNormal"/>
        <w:spacing w:before="220"/>
        <w:ind w:firstLine="540"/>
        <w:jc w:val="both"/>
      </w:pPr>
      <w:r>
        <w:t>3.3.3.3. Уполномоченное должностное лицо Министерства осуществляет рассмотрение заявления о внесении изменений в реестр лицензий и прилагаемых к нему документов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путем проведения документарной оценки.</w:t>
      </w:r>
    </w:p>
    <w:p w:rsidR="00287000" w:rsidRDefault="00287000">
      <w:pPr>
        <w:pStyle w:val="ConsPlusNormal"/>
        <w:spacing w:before="220"/>
        <w:ind w:firstLine="540"/>
        <w:jc w:val="both"/>
      </w:pPr>
      <w:r>
        <w:t>3.3.3.4. В случаях, когда требуется проведение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уполномоченным должностным лицом Министерства после проведения документарной оценки проводится выездная оценка.</w:t>
      </w:r>
    </w:p>
    <w:p w:rsidR="00287000" w:rsidRDefault="00287000">
      <w:pPr>
        <w:pStyle w:val="ConsPlusNormal"/>
        <w:spacing w:before="220"/>
        <w:ind w:firstLine="540"/>
        <w:jc w:val="both"/>
      </w:pPr>
      <w:r>
        <w:t xml:space="preserve">3.3.3.5. Подготовка, согласование, подписание проекта приказов о проведении документарной оценки, о проведении выездной оценки и регистрация подписанных приказов осуществляются в порядке, предусмотренном </w:t>
      </w:r>
      <w:hyperlink w:anchor="P488">
        <w:r>
          <w:rPr>
            <w:color w:val="0000FF"/>
          </w:rPr>
          <w:t>пунктами 3.2.3.4</w:t>
        </w:r>
      </w:hyperlink>
      <w:r>
        <w:t>-</w:t>
      </w:r>
      <w:hyperlink w:anchor="P495">
        <w:r>
          <w:rPr>
            <w:color w:val="0000FF"/>
          </w:rPr>
          <w:t>3.2.3.8</w:t>
        </w:r>
      </w:hyperlink>
      <w:r>
        <w:t xml:space="preserve"> Регламента.</w:t>
      </w:r>
    </w:p>
    <w:p w:rsidR="00287000" w:rsidRDefault="00287000">
      <w:pPr>
        <w:pStyle w:val="ConsPlusNormal"/>
        <w:spacing w:before="220"/>
        <w:ind w:firstLine="540"/>
        <w:jc w:val="both"/>
      </w:pPr>
      <w:r>
        <w:t xml:space="preserve">3.3.3.6. Проведение документарной оценки, оформление результатов документарной оценки осуществляются в порядке, предусмотренном </w:t>
      </w:r>
      <w:hyperlink w:anchor="P497">
        <w:r>
          <w:rPr>
            <w:color w:val="0000FF"/>
          </w:rPr>
          <w:t>пунктами 3.2.3.9</w:t>
        </w:r>
      </w:hyperlink>
      <w:r>
        <w:t>-</w:t>
      </w:r>
      <w:hyperlink w:anchor="P509">
        <w:r>
          <w:rPr>
            <w:color w:val="0000FF"/>
          </w:rPr>
          <w:t>3.2.3.16</w:t>
        </w:r>
      </w:hyperlink>
      <w:r>
        <w:t xml:space="preserve"> Регламента.</w:t>
      </w:r>
    </w:p>
    <w:p w:rsidR="00287000" w:rsidRDefault="00287000">
      <w:pPr>
        <w:pStyle w:val="ConsPlusNormal"/>
        <w:spacing w:before="220"/>
        <w:ind w:firstLine="540"/>
        <w:jc w:val="both"/>
      </w:pPr>
      <w:r>
        <w:t xml:space="preserve">3.3.3.7. Проведение выездной оценки, оформление результатов выездной оценки осуществляются в порядке, предусмотренном </w:t>
      </w:r>
      <w:hyperlink w:anchor="P510">
        <w:r>
          <w:rPr>
            <w:color w:val="0000FF"/>
          </w:rPr>
          <w:t>пунктами 3.2.3.17</w:t>
        </w:r>
      </w:hyperlink>
      <w:r>
        <w:t>-</w:t>
      </w:r>
      <w:hyperlink w:anchor="P520">
        <w:r>
          <w:rPr>
            <w:color w:val="0000FF"/>
          </w:rPr>
          <w:t>3.2.3.24</w:t>
        </w:r>
      </w:hyperlink>
      <w:r>
        <w:t xml:space="preserve"> Регламента.</w:t>
      </w:r>
    </w:p>
    <w:p w:rsidR="00287000" w:rsidRDefault="00287000">
      <w:pPr>
        <w:pStyle w:val="ConsPlusNormal"/>
        <w:spacing w:before="220"/>
        <w:ind w:firstLine="540"/>
        <w:jc w:val="both"/>
      </w:pPr>
      <w:r>
        <w:t xml:space="preserve">3.3.3.8. По результатам проведения документарной оценки и выездной оценки (в случае ее проведения) уполномоченное должностное лицо Министерства не позднее 10 рабочих дней со дня приема и регистрации заявления о внесении изменений в реестр лицензий и прилагаемых к нему документов готовит </w:t>
      </w:r>
      <w:hyperlink w:anchor="P2238">
        <w:r>
          <w:rPr>
            <w:color w:val="0000FF"/>
          </w:rPr>
          <w:t>заключение</w:t>
        </w:r>
      </w:hyperlink>
      <w:r>
        <w:t xml:space="preserve"> по форме согласно приложению 16 к Регламенту и выносит пакет документов заявителя на рассмотрение лицензионной комиссии для принятия соответствующего решения.</w:t>
      </w:r>
    </w:p>
    <w:p w:rsidR="00287000" w:rsidRDefault="00287000">
      <w:pPr>
        <w:pStyle w:val="ConsPlusNormal"/>
        <w:spacing w:before="220"/>
        <w:ind w:firstLine="540"/>
        <w:jc w:val="both"/>
      </w:pPr>
      <w:r>
        <w:t>3.3.3.9. Результат административной процедуры: акт документарной оценки, акт выездной оценки с приложением оценочного листа (списка контрольных вопросов) (в случае ее проведения), подготовка заключения по результатам проведения документарной оценки и выездной оценки для принятия лицензионной комиссией решения о внесении изменений в реестр лицензий или об отказе во внесении изменений в реестр лицензий.</w:t>
      </w:r>
    </w:p>
    <w:p w:rsidR="00287000" w:rsidRDefault="00287000">
      <w:pPr>
        <w:pStyle w:val="ConsPlusNormal"/>
        <w:spacing w:before="220"/>
        <w:ind w:firstLine="540"/>
        <w:jc w:val="both"/>
      </w:pPr>
      <w:r>
        <w:t>3.3.4. Принятие решения о внесении изменений в реестр лицензий или об отказе во внесении изменений в реестр лицензий.</w:t>
      </w:r>
    </w:p>
    <w:p w:rsidR="00287000" w:rsidRDefault="00287000">
      <w:pPr>
        <w:pStyle w:val="ConsPlusNormal"/>
        <w:spacing w:before="220"/>
        <w:ind w:firstLine="540"/>
        <w:jc w:val="both"/>
      </w:pPr>
      <w:r>
        <w:t xml:space="preserve">3.3.4.1. Принятие решения о внесении изменений в реестр лицензий или об отказе во внесении изменений в реестр лицензий осуществляется в порядке, предусмотренном </w:t>
      </w:r>
      <w:hyperlink w:anchor="P523">
        <w:r>
          <w:rPr>
            <w:color w:val="0000FF"/>
          </w:rPr>
          <w:t>пунктами 3.2.4.1</w:t>
        </w:r>
      </w:hyperlink>
      <w:r>
        <w:t>-</w:t>
      </w:r>
      <w:hyperlink w:anchor="P528">
        <w:r>
          <w:rPr>
            <w:color w:val="0000FF"/>
          </w:rPr>
          <w:t>3.2.4.6</w:t>
        </w:r>
      </w:hyperlink>
      <w:r>
        <w:t xml:space="preserve"> Регламента.</w:t>
      </w:r>
    </w:p>
    <w:p w:rsidR="00287000" w:rsidRDefault="00287000">
      <w:pPr>
        <w:pStyle w:val="ConsPlusNormal"/>
        <w:spacing w:before="220"/>
        <w:ind w:firstLine="540"/>
        <w:jc w:val="both"/>
      </w:pPr>
      <w:r>
        <w:t>3.3.5. Уполномоченное должностное лицо Министерства в день принятия соответствующего решения лицензионной комиссией готовит проект приказа Министерства:</w:t>
      </w:r>
    </w:p>
    <w:p w:rsidR="00287000" w:rsidRDefault="00287000">
      <w:pPr>
        <w:pStyle w:val="ConsPlusNormal"/>
        <w:spacing w:before="220"/>
        <w:ind w:firstLine="540"/>
        <w:jc w:val="both"/>
      </w:pPr>
      <w:r>
        <w:lastRenderedPageBreak/>
        <w:t xml:space="preserve">3.3.5.1. о внесении изменений в реестр лицензий по форме согласно </w:t>
      </w:r>
      <w:hyperlink w:anchor="P2552">
        <w:r>
          <w:rPr>
            <w:color w:val="0000FF"/>
          </w:rPr>
          <w:t>приложению 21</w:t>
        </w:r>
      </w:hyperlink>
      <w:r>
        <w:t xml:space="preserve"> к Регламенту при отсутствии оснований для отказа по внесению изменений в реестр лицензий, указанных в </w:t>
      </w:r>
      <w:hyperlink w:anchor="P169">
        <w:r>
          <w:rPr>
            <w:color w:val="0000FF"/>
          </w:rPr>
          <w:t>пункте 2.3.2</w:t>
        </w:r>
      </w:hyperlink>
      <w:r>
        <w:t xml:space="preserve"> Регламента;</w:t>
      </w:r>
    </w:p>
    <w:p w:rsidR="00287000" w:rsidRDefault="00287000">
      <w:pPr>
        <w:pStyle w:val="ConsPlusNormal"/>
        <w:spacing w:before="220"/>
        <w:ind w:firstLine="540"/>
        <w:jc w:val="both"/>
      </w:pPr>
      <w:r>
        <w:t xml:space="preserve">3.3.5.2. об отказе во внесении изменений в реестр лицензий по форме согласно </w:t>
      </w:r>
      <w:hyperlink w:anchor="P2621">
        <w:r>
          <w:rPr>
            <w:color w:val="0000FF"/>
          </w:rPr>
          <w:t>приложению 22</w:t>
        </w:r>
      </w:hyperlink>
      <w:r>
        <w:t xml:space="preserve"> к Регламенту при наличии оснований для отказа во внесении изменений в реестр лицензий, указанных в </w:t>
      </w:r>
      <w:hyperlink w:anchor="P169">
        <w:r>
          <w:rPr>
            <w:color w:val="0000FF"/>
          </w:rPr>
          <w:t>пункте 2.3.2</w:t>
        </w:r>
      </w:hyperlink>
      <w:r>
        <w:t xml:space="preserve"> Регламента.</w:t>
      </w:r>
    </w:p>
    <w:p w:rsidR="00287000" w:rsidRDefault="00287000">
      <w:pPr>
        <w:pStyle w:val="ConsPlusNormal"/>
        <w:jc w:val="both"/>
      </w:pPr>
      <w:r>
        <w:t xml:space="preserve">(в ред. </w:t>
      </w:r>
      <w:hyperlink r:id="rId148">
        <w:r>
          <w:rPr>
            <w:color w:val="0000FF"/>
          </w:rPr>
          <w:t>Приказа</w:t>
        </w:r>
      </w:hyperlink>
      <w:r>
        <w:t xml:space="preserve"> Министерства промышленности и торговли Пермского края от 16.09.2022 N 03-01-03-181)</w:t>
      </w:r>
    </w:p>
    <w:p w:rsidR="00287000" w:rsidRDefault="00287000">
      <w:pPr>
        <w:pStyle w:val="ConsPlusNormal"/>
        <w:spacing w:before="220"/>
        <w:ind w:firstLine="540"/>
        <w:jc w:val="both"/>
      </w:pPr>
      <w:r>
        <w:t>3.3.6. В случае принятия решения о внесении изменений в реестр лицензий соответствующая запись вносится в реестр лицензий в день принятия решения и регистрации приказа.</w:t>
      </w:r>
    </w:p>
    <w:p w:rsidR="00287000" w:rsidRDefault="00287000">
      <w:pPr>
        <w:pStyle w:val="ConsPlusNormal"/>
        <w:spacing w:before="220"/>
        <w:ind w:firstLine="540"/>
        <w:jc w:val="both"/>
      </w:pPr>
      <w:r>
        <w:t>3.3.7. Результат административного действия: проект приказа Министерства о внесении изменений в реестр лицензий или проект приказа Министерства об отказе во внесении изменений в реестр лицензий оформлены.</w:t>
      </w:r>
    </w:p>
    <w:p w:rsidR="00287000" w:rsidRDefault="00287000">
      <w:pPr>
        <w:pStyle w:val="ConsPlusNormal"/>
        <w:spacing w:before="220"/>
        <w:ind w:firstLine="540"/>
        <w:jc w:val="both"/>
      </w:pPr>
      <w:r>
        <w:t>3.3.8. Подписание проекта приказа о внесении изменений в реестр (об отказе во внесении изменений в реестр) лицензий, регистрация в реестре лицензий приказа о внесении изменений в реестр лицензий.</w:t>
      </w:r>
    </w:p>
    <w:p w:rsidR="00287000" w:rsidRDefault="00287000">
      <w:pPr>
        <w:pStyle w:val="ConsPlusNormal"/>
        <w:spacing w:before="220"/>
        <w:ind w:firstLine="540"/>
        <w:jc w:val="both"/>
      </w:pPr>
      <w:r>
        <w:t>3.3.8.1.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внесении изменений в реестр лицензий или проекта приказа Министерства об отказе во внесении изменений в реестр лицензий.</w:t>
      </w:r>
    </w:p>
    <w:p w:rsidR="00287000" w:rsidRDefault="00287000">
      <w:pPr>
        <w:pStyle w:val="ConsPlusNormal"/>
        <w:spacing w:before="220"/>
        <w:ind w:firstLine="540"/>
        <w:jc w:val="both"/>
      </w:pPr>
      <w:r>
        <w:t>3.3.8.2. Срок осуществления административной процедуры - в день подготовки проекта приказа Министерства о внесении изменений в реестр (об отказе во внесении изменений в реестр) лицензий.</w:t>
      </w:r>
    </w:p>
    <w:p w:rsidR="00287000" w:rsidRDefault="00287000">
      <w:pPr>
        <w:pStyle w:val="ConsPlusNormal"/>
        <w:spacing w:before="220"/>
        <w:ind w:firstLine="540"/>
        <w:jc w:val="both"/>
      </w:pPr>
      <w:r>
        <w:t xml:space="preserve">3.3.8.3. Подписание проекта приказа о внесении изменений в реестр (об отказе во внесении изменений в реестр) лицензий, а также регистрация в реестре лицензий приказа о внесении изменений в реестр лицензий и сведений о лицензии осуществляются в порядке, предусмотренном </w:t>
      </w:r>
      <w:hyperlink w:anchor="P537">
        <w:r>
          <w:rPr>
            <w:color w:val="0000FF"/>
          </w:rPr>
          <w:t>пунктами 3.2.5.1</w:t>
        </w:r>
      </w:hyperlink>
      <w:r>
        <w:t>-</w:t>
      </w:r>
      <w:hyperlink w:anchor="P546">
        <w:r>
          <w:rPr>
            <w:color w:val="0000FF"/>
          </w:rPr>
          <w:t>3.2.5.6</w:t>
        </w:r>
      </w:hyperlink>
      <w:r>
        <w:t xml:space="preserve"> Регламента.</w:t>
      </w:r>
    </w:p>
    <w:p w:rsidR="00287000" w:rsidRDefault="00287000">
      <w:pPr>
        <w:pStyle w:val="ConsPlusNormal"/>
        <w:spacing w:before="220"/>
        <w:ind w:firstLine="540"/>
        <w:jc w:val="both"/>
      </w:pPr>
      <w:r>
        <w:t>3.3.8.4. Результат административного действия: проект приказа Министерства о внесении изменений в реестр лицензий или проект приказа Министерства об отказе во внесении изменений в реестр лицензий подписаны; приказ Министерства о внесении изменений в реестр лицензий зарегистрирован в реестре лицензий.</w:t>
      </w:r>
    </w:p>
    <w:p w:rsidR="00287000" w:rsidRDefault="00287000">
      <w:pPr>
        <w:pStyle w:val="ConsPlusNormal"/>
        <w:spacing w:before="220"/>
        <w:ind w:firstLine="540"/>
        <w:jc w:val="both"/>
      </w:pPr>
      <w:r>
        <w:t>3.3.9. Вручение (направление) уведомления о внесении изменений в реестр лицензий или уведомления об отказе во внесении изменений в реестр лицензий.</w:t>
      </w:r>
    </w:p>
    <w:p w:rsidR="00287000" w:rsidRDefault="00287000">
      <w:pPr>
        <w:pStyle w:val="ConsPlusNormal"/>
        <w:spacing w:before="220"/>
        <w:ind w:firstLine="540"/>
        <w:jc w:val="both"/>
      </w:pPr>
      <w:r>
        <w:t>3.3.9.1. Основанием для начала административной процедуры является подписание и регистрация приказа Министерства о внесении изменений в реестр лицензий или об отказе во внесении изменений в реестр лицензий.</w:t>
      </w:r>
    </w:p>
    <w:p w:rsidR="00287000" w:rsidRDefault="00287000">
      <w:pPr>
        <w:pStyle w:val="ConsPlusNormal"/>
        <w:spacing w:before="220"/>
        <w:ind w:firstLine="540"/>
        <w:jc w:val="both"/>
      </w:pPr>
      <w:r>
        <w:t>3.3.9.2. Срок осуществления административной процедуры - в течение 1 рабочего дня после дня подписания и регистрации приказа Министерства о внесении изменений в реестр лицензий или об отказе во внесении изменений в реестр лицензий.</w:t>
      </w:r>
    </w:p>
    <w:p w:rsidR="00287000" w:rsidRDefault="00287000">
      <w:pPr>
        <w:pStyle w:val="ConsPlusNormal"/>
        <w:spacing w:before="220"/>
        <w:ind w:firstLine="540"/>
        <w:jc w:val="both"/>
      </w:pPr>
      <w:r>
        <w:t xml:space="preserve">3.3.9.3. Вручение (направление) уведомления о внесении изменений в реестр лицензий или уведомления об отказе во внесении изменений в реестр лицензий, а также занесение информации в журнал регистрации заявлений осуществляются в порядке, определенном </w:t>
      </w:r>
      <w:hyperlink w:anchor="P549">
        <w:r>
          <w:rPr>
            <w:color w:val="0000FF"/>
          </w:rPr>
          <w:t>пунктами 3.2.6.1</w:t>
        </w:r>
      </w:hyperlink>
      <w:r>
        <w:t>-</w:t>
      </w:r>
      <w:hyperlink w:anchor="P559">
        <w:r>
          <w:rPr>
            <w:color w:val="0000FF"/>
          </w:rPr>
          <w:t>3.2.6.6</w:t>
        </w:r>
      </w:hyperlink>
      <w:r>
        <w:t xml:space="preserve"> Регламента.</w:t>
      </w:r>
    </w:p>
    <w:p w:rsidR="00287000" w:rsidRDefault="00287000">
      <w:pPr>
        <w:pStyle w:val="ConsPlusNormal"/>
        <w:spacing w:before="220"/>
        <w:ind w:firstLine="540"/>
        <w:jc w:val="both"/>
      </w:pPr>
      <w:r>
        <w:lastRenderedPageBreak/>
        <w:t>3.3.9.4. Результат административного действия: уведомление о внесении изменений в реестр лицензий или об отказе во внесении изменений в реестр лицензий вручено (направлено) лицензиату.</w:t>
      </w:r>
    </w:p>
    <w:p w:rsidR="00287000" w:rsidRDefault="00287000">
      <w:pPr>
        <w:pStyle w:val="ConsPlusNormal"/>
        <w:jc w:val="both"/>
      </w:pPr>
    </w:p>
    <w:p w:rsidR="00287000" w:rsidRDefault="00287000">
      <w:pPr>
        <w:pStyle w:val="ConsPlusTitle"/>
        <w:jc w:val="center"/>
        <w:outlineLvl w:val="2"/>
      </w:pPr>
      <w:r>
        <w:t>3.4. Описание последовательности действий при досрочном</w:t>
      </w:r>
    </w:p>
    <w:p w:rsidR="00287000" w:rsidRDefault="00287000">
      <w:pPr>
        <w:pStyle w:val="ConsPlusTitle"/>
        <w:jc w:val="center"/>
      </w:pPr>
      <w:r>
        <w:t>прекращении действия лицензии</w:t>
      </w:r>
    </w:p>
    <w:p w:rsidR="00287000" w:rsidRDefault="00287000">
      <w:pPr>
        <w:pStyle w:val="ConsPlusNormal"/>
        <w:jc w:val="both"/>
      </w:pPr>
    </w:p>
    <w:p w:rsidR="00287000" w:rsidRDefault="00287000">
      <w:pPr>
        <w:pStyle w:val="ConsPlusNormal"/>
        <w:ind w:firstLine="540"/>
        <w:jc w:val="both"/>
      </w:pPr>
      <w:r>
        <w:t>3.4.1. Прием и регистрация документов:</w:t>
      </w:r>
    </w:p>
    <w:p w:rsidR="00287000" w:rsidRDefault="00287000">
      <w:pPr>
        <w:pStyle w:val="ConsPlusNormal"/>
        <w:spacing w:before="220"/>
        <w:ind w:firstLine="540"/>
        <w:jc w:val="both"/>
      </w:pPr>
      <w:r>
        <w:t xml:space="preserve">3.4.1.1. Основанием для начала административной процедуры является представление лицензиатом в Министерство </w:t>
      </w:r>
      <w:hyperlink w:anchor="P990">
        <w:r>
          <w:rPr>
            <w:color w:val="0000FF"/>
          </w:rPr>
          <w:t>заявления</w:t>
        </w:r>
      </w:hyperlink>
      <w:r>
        <w:t xml:space="preserve"> о досрочном прекращении действия лицензии по форме согласно приложению 3 к настоящему Регламенту и прилагаемых к нему документов.</w:t>
      </w:r>
    </w:p>
    <w:p w:rsidR="00287000" w:rsidRDefault="00287000">
      <w:pPr>
        <w:pStyle w:val="ConsPlusNormal"/>
        <w:jc w:val="both"/>
      </w:pPr>
      <w:r>
        <w:t xml:space="preserve">(в ред. </w:t>
      </w:r>
      <w:hyperlink r:id="rId149">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3.4.1.2. Лицензиат, имеющий намерение прекратить действие лицензии не позднее чем за пятнадцать календарных дней до дня фактического прекращения лицензируемого вида деятельности, обязан направить в Министерство </w:t>
      </w:r>
      <w:hyperlink w:anchor="P990">
        <w:r>
          <w:rPr>
            <w:color w:val="0000FF"/>
          </w:rPr>
          <w:t>заявление</w:t>
        </w:r>
      </w:hyperlink>
      <w:r>
        <w:t xml:space="preserve"> о досрочном прекращении действия лицензии по форме согласно приложению 3 к Регламенту.</w:t>
      </w:r>
    </w:p>
    <w:p w:rsidR="00287000" w:rsidRDefault="00287000">
      <w:pPr>
        <w:pStyle w:val="ConsPlusNormal"/>
        <w:jc w:val="both"/>
      </w:pPr>
      <w:r>
        <w:t xml:space="preserve">(в ред. </w:t>
      </w:r>
      <w:hyperlink r:id="rId150">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bookmarkStart w:id="41" w:name="P612"/>
      <w:bookmarkEnd w:id="41"/>
      <w:r>
        <w:t xml:space="preserve">3.4.1.3. Прием заявления о досрочном прекращении действия лицензии и прилагаемых к нему документов, регистрация заявления о досрочном прекращении действия лицензии, вручение (направление) заявителю копии описи заявления о досрочном прекращении действия лицензии и прилагаемых к нему документов с отметкой о дате приема осуществляются в сроки и в порядке, определенные в </w:t>
      </w:r>
      <w:hyperlink w:anchor="P441">
        <w:r>
          <w:rPr>
            <w:color w:val="0000FF"/>
          </w:rPr>
          <w:t>пунктах 3.2.1.2</w:t>
        </w:r>
      </w:hyperlink>
      <w:r>
        <w:t>-</w:t>
      </w:r>
      <w:hyperlink w:anchor="P447">
        <w:r>
          <w:rPr>
            <w:color w:val="0000FF"/>
          </w:rPr>
          <w:t>3.2.1.6</w:t>
        </w:r>
      </w:hyperlink>
      <w:r>
        <w:t xml:space="preserve"> Регламента для приема и регистрации документов на предоставление лицензии.</w:t>
      </w:r>
    </w:p>
    <w:p w:rsidR="00287000" w:rsidRDefault="00287000">
      <w:pPr>
        <w:pStyle w:val="ConsPlusNormal"/>
        <w:spacing w:before="220"/>
        <w:ind w:firstLine="540"/>
        <w:jc w:val="both"/>
      </w:pPr>
      <w:r>
        <w:t>3.4.1.4. Результат административной процедуры: заявление о досрочном прекращении действия лицензии и прилагаемые к нему документы приняты, заявление о досрочном прекращении действия лицензии зарегистрировано, заявителю вручена (направлена) копия описи документов с отметкой о дате приема.</w:t>
      </w:r>
    </w:p>
    <w:p w:rsidR="00287000" w:rsidRDefault="00287000">
      <w:pPr>
        <w:pStyle w:val="ConsPlusNormal"/>
        <w:spacing w:before="220"/>
        <w:ind w:firstLine="540"/>
        <w:jc w:val="both"/>
      </w:pPr>
      <w:r>
        <w:t>3.4.2. Принятие решения о досрочном прекращении действия лицензии:</w:t>
      </w:r>
    </w:p>
    <w:p w:rsidR="00287000" w:rsidRDefault="00287000">
      <w:pPr>
        <w:pStyle w:val="ConsPlusNormal"/>
        <w:spacing w:before="220"/>
        <w:ind w:firstLine="540"/>
        <w:jc w:val="both"/>
      </w:pPr>
      <w:r>
        <w:t xml:space="preserve">3.4.2.1. Основанием для начала административной процедуры является достижение результата, указанного в </w:t>
      </w:r>
      <w:hyperlink w:anchor="P612">
        <w:r>
          <w:rPr>
            <w:color w:val="0000FF"/>
          </w:rPr>
          <w:t>пункте 3.4.1.3</w:t>
        </w:r>
      </w:hyperlink>
      <w:r>
        <w:t xml:space="preserve"> Регламента.</w:t>
      </w:r>
    </w:p>
    <w:p w:rsidR="00287000" w:rsidRDefault="00287000">
      <w:pPr>
        <w:pStyle w:val="ConsPlusNormal"/>
        <w:spacing w:before="220"/>
        <w:ind w:firstLine="540"/>
        <w:jc w:val="both"/>
      </w:pPr>
      <w:r>
        <w:t>3.4.2.2. Для рассмотрения заявления о досрочном прекращении действия лицензии и поступивших с ним документов назначается ответственное должностное лицо Министерства, которое подготавливает заявление о досрочном прекращении действия лицензии с приложенными к нему документами для принятия лицензионной комиссией решения о досрочном прекращении действия лицензии.</w:t>
      </w:r>
    </w:p>
    <w:p w:rsidR="00287000" w:rsidRDefault="00287000">
      <w:pPr>
        <w:pStyle w:val="ConsPlusNormal"/>
        <w:spacing w:before="220"/>
        <w:ind w:firstLine="540"/>
        <w:jc w:val="both"/>
      </w:pPr>
      <w:r>
        <w:t>3.4.2.3. Заявление подлежит рассмотрению в течение 10 рабочих дней со дня регистрации.</w:t>
      </w:r>
    </w:p>
    <w:p w:rsidR="00287000" w:rsidRDefault="00287000">
      <w:pPr>
        <w:pStyle w:val="ConsPlusNormal"/>
        <w:spacing w:before="220"/>
        <w:ind w:firstLine="540"/>
        <w:jc w:val="both"/>
      </w:pPr>
      <w:r>
        <w:t>3.4.2.4. Решение лицензионной комиссии принимается на основании данных, содержащихся в заявлении о досрочном прекращении действия лицензии и прилагаемых к нему документах, и оформляется протоколом.</w:t>
      </w:r>
    </w:p>
    <w:p w:rsidR="00287000" w:rsidRDefault="00287000">
      <w:pPr>
        <w:pStyle w:val="ConsPlusNormal"/>
        <w:spacing w:before="220"/>
        <w:ind w:firstLine="540"/>
        <w:jc w:val="both"/>
      </w:pPr>
      <w:r>
        <w:t>3.4.2.5. Протокол заседания подписывается председательствующим на заседании лицензионной комиссии, секретарем и членами лицензионной комиссии.</w:t>
      </w:r>
    </w:p>
    <w:p w:rsidR="00287000" w:rsidRDefault="00287000">
      <w:pPr>
        <w:pStyle w:val="ConsPlusNormal"/>
        <w:spacing w:before="220"/>
        <w:ind w:firstLine="540"/>
        <w:jc w:val="both"/>
      </w:pPr>
      <w:r>
        <w:t xml:space="preserve">3.4.2.6. В день принятия соответствующего решения лицензионной комиссией секретарь комиссии передает пакет документов заявителя уполномоченному должностному лицу </w:t>
      </w:r>
      <w:r>
        <w:lastRenderedPageBreak/>
        <w:t>Министерства.</w:t>
      </w:r>
    </w:p>
    <w:p w:rsidR="00287000" w:rsidRDefault="00287000">
      <w:pPr>
        <w:pStyle w:val="ConsPlusNormal"/>
        <w:spacing w:before="220"/>
        <w:ind w:firstLine="540"/>
        <w:jc w:val="both"/>
      </w:pPr>
      <w:r>
        <w:t xml:space="preserve">3.4.2.7. Уполномоченное должностное лицо Министерства в день принятия решения о досрочном прекращении действия лицензии соответствующего решения лицензионной комиссией готовит проект </w:t>
      </w:r>
      <w:hyperlink w:anchor="P2692">
        <w:r>
          <w:rPr>
            <w:color w:val="0000FF"/>
          </w:rPr>
          <w:t>приказа</w:t>
        </w:r>
      </w:hyperlink>
      <w:r>
        <w:t xml:space="preserve"> Министерства о досрочном прекращении действия лицензии по форме согласно приложению 23 к Регламенту.</w:t>
      </w:r>
    </w:p>
    <w:p w:rsidR="00287000" w:rsidRDefault="00287000">
      <w:pPr>
        <w:pStyle w:val="ConsPlusNormal"/>
        <w:spacing w:before="220"/>
        <w:ind w:firstLine="540"/>
        <w:jc w:val="both"/>
      </w:pPr>
      <w:r>
        <w:t>3.4.2.8. При принятии решения о досрочном прекращении действия лицензии соответствующая запись вносится в реестр лицензий в день принятия решения и регистрации приказа.</w:t>
      </w:r>
    </w:p>
    <w:p w:rsidR="00287000" w:rsidRDefault="00287000">
      <w:pPr>
        <w:pStyle w:val="ConsPlusNormal"/>
        <w:spacing w:before="220"/>
        <w:ind w:firstLine="540"/>
        <w:jc w:val="both"/>
      </w:pPr>
      <w:r>
        <w:t>3.4.2.9. Результат административного действия: протокол заседания лицензионной комиссии и проект приказа Министерства о досрочном прекращении действия лицензии оформлены.</w:t>
      </w:r>
    </w:p>
    <w:p w:rsidR="00287000" w:rsidRDefault="00287000">
      <w:pPr>
        <w:pStyle w:val="ConsPlusNormal"/>
        <w:spacing w:before="220"/>
        <w:ind w:firstLine="540"/>
        <w:jc w:val="both"/>
      </w:pPr>
      <w:r>
        <w:t>3.4.3. Подписание проекта приказа о досрочном прекращении действия лицензии, регистрация в реестре лицензий приказа о досрочном прекращении действия лицензии:</w:t>
      </w:r>
    </w:p>
    <w:p w:rsidR="00287000" w:rsidRDefault="00287000">
      <w:pPr>
        <w:pStyle w:val="ConsPlusNormal"/>
        <w:spacing w:before="220"/>
        <w:ind w:firstLine="540"/>
        <w:jc w:val="both"/>
      </w:pPr>
      <w:r>
        <w:t>3.4.3.1.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досрочном прекращении действия лицензии.</w:t>
      </w:r>
    </w:p>
    <w:p w:rsidR="00287000" w:rsidRDefault="00287000">
      <w:pPr>
        <w:pStyle w:val="ConsPlusNormal"/>
        <w:spacing w:before="220"/>
        <w:ind w:firstLine="540"/>
        <w:jc w:val="both"/>
      </w:pPr>
      <w:r>
        <w:t>3.4.3.2. Срок осуществления административной процедуры - в день подготовки проекта приказа Министерства о досрочном прекращении действия лицензии.</w:t>
      </w:r>
    </w:p>
    <w:p w:rsidR="00287000" w:rsidRDefault="00287000">
      <w:pPr>
        <w:pStyle w:val="ConsPlusNormal"/>
        <w:spacing w:before="220"/>
        <w:ind w:firstLine="540"/>
        <w:jc w:val="both"/>
      </w:pPr>
      <w:r>
        <w:t xml:space="preserve">3.4.3.3. Подписание проекта приказа о досрочном прекращении действия лицензии, а также регистрация в реестре лицензий приказа о досрочном прекращении действия лицензии осуществляются в порядке, предусмотренном </w:t>
      </w:r>
      <w:hyperlink w:anchor="P537">
        <w:r>
          <w:rPr>
            <w:color w:val="0000FF"/>
          </w:rPr>
          <w:t>пунктами 3.2.5.1</w:t>
        </w:r>
      </w:hyperlink>
      <w:r>
        <w:t>-</w:t>
      </w:r>
      <w:hyperlink w:anchor="P546">
        <w:r>
          <w:rPr>
            <w:color w:val="0000FF"/>
          </w:rPr>
          <w:t>3.2.5.6</w:t>
        </w:r>
      </w:hyperlink>
      <w:r>
        <w:t xml:space="preserve"> Регламента.</w:t>
      </w:r>
    </w:p>
    <w:p w:rsidR="00287000" w:rsidRDefault="00287000">
      <w:pPr>
        <w:pStyle w:val="ConsPlusNormal"/>
        <w:spacing w:before="220"/>
        <w:ind w:firstLine="540"/>
        <w:jc w:val="both"/>
      </w:pPr>
      <w:r>
        <w:t>3.4.3.4. Результат административного действия: проект приказа Министерства о досрочном прекращении действия лицензии подписан; приказ Министерства о досрочном прекращении действия лицензии зарегистрирован в реестре лицензий.</w:t>
      </w:r>
    </w:p>
    <w:p w:rsidR="00287000" w:rsidRDefault="00287000">
      <w:pPr>
        <w:pStyle w:val="ConsPlusNormal"/>
        <w:spacing w:before="220"/>
        <w:ind w:firstLine="540"/>
        <w:jc w:val="both"/>
      </w:pPr>
      <w:r>
        <w:t>3.4.4. Вручение (направление) уведомления о досрочном прекращении действия лицензии:</w:t>
      </w:r>
    </w:p>
    <w:p w:rsidR="00287000" w:rsidRDefault="00287000">
      <w:pPr>
        <w:pStyle w:val="ConsPlusNormal"/>
        <w:spacing w:before="220"/>
        <w:ind w:firstLine="540"/>
        <w:jc w:val="both"/>
      </w:pPr>
      <w:r>
        <w:t>3.4.4.1. Основанием для начала административной процедуры является подписание и регистрация приказа Министерства о досрочном прекращении действия лицензии.</w:t>
      </w:r>
    </w:p>
    <w:p w:rsidR="00287000" w:rsidRDefault="00287000">
      <w:pPr>
        <w:pStyle w:val="ConsPlusNormal"/>
        <w:spacing w:before="220"/>
        <w:ind w:firstLine="540"/>
        <w:jc w:val="both"/>
      </w:pPr>
      <w:r>
        <w:t>3.4.4.2. Срок осуществления административной процедуры - в течение 1 рабочего дня после дня подписания и регистрации приказа Министерства о досрочном прекращении действия лицензии.</w:t>
      </w:r>
    </w:p>
    <w:p w:rsidR="00287000" w:rsidRDefault="00287000">
      <w:pPr>
        <w:pStyle w:val="ConsPlusNormal"/>
        <w:spacing w:before="220"/>
        <w:ind w:firstLine="540"/>
        <w:jc w:val="both"/>
      </w:pPr>
      <w:r>
        <w:t xml:space="preserve">3.4.4.3. В случае принятия решения о досрочном прекращении действия лицензии уполномоченное должностное лицо Министерства направляет </w:t>
      </w:r>
      <w:hyperlink w:anchor="P2768">
        <w:r>
          <w:rPr>
            <w:color w:val="0000FF"/>
          </w:rPr>
          <w:t>уведомление</w:t>
        </w:r>
      </w:hyperlink>
      <w:r>
        <w:t xml:space="preserve"> о досрочном прекращении действия лицензии по форме согласно приложению 24 к Регламенту, содержащее ссылку на реестр лицензий, размещенный в информационно-телекоммуникационной сети "Интернет". Уведомление о досрочном прекращении действия лицензии может быть направлено лицензирующим органом на адрес электронной почты лицензиата, указанный в заявлении о досрочном прекращении действия лицензии. В случае представления соискателем лицензии заявления о досрочном прекращении действия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 досрочном прекращении действия лицензии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Срок, указанный в настоящей части, положением о лицензировании конкретного </w:t>
      </w:r>
      <w:r>
        <w:lastRenderedPageBreak/>
        <w:t>вида деятельности может быть увеличен до трех рабочих дней в случае, если уведомление о досрочном прекращении действия лицензии оформляется на бумажном носителе.</w:t>
      </w:r>
    </w:p>
    <w:p w:rsidR="00287000" w:rsidRDefault="00287000">
      <w:pPr>
        <w:pStyle w:val="ConsPlusNormal"/>
        <w:jc w:val="both"/>
      </w:pPr>
      <w:r>
        <w:t xml:space="preserve">(п. 3.4.4.3 в ред. </w:t>
      </w:r>
      <w:hyperlink r:id="rId151">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3.4.4.4. В случае если в заявлении о досрочном прекращении действия лицензии лицензиат указал на необходимость получения выписки из реестра лицензий в форме электронного документа, должностное лицо Министерства одновременно с направлением уведомления о досрочном прекращении действия лицензии направляет заявителю выписку из реестра лицензий в форме электронного документа, подписанного усиленной квалифицированной электронной подписью.</w:t>
      </w:r>
    </w:p>
    <w:p w:rsidR="00287000" w:rsidRDefault="00287000">
      <w:pPr>
        <w:pStyle w:val="ConsPlusNormal"/>
        <w:spacing w:before="220"/>
        <w:ind w:firstLine="540"/>
        <w:jc w:val="both"/>
      </w:pPr>
      <w:r>
        <w:t xml:space="preserve">3.4.4.5. Должностное лицо, ответственное за прием и выдачу документов, в день вручения (направления) уведомления о досрочном прекращении действия лицензии и вносит информацию об этом в </w:t>
      </w:r>
      <w:hyperlink w:anchor="P1351">
        <w:r>
          <w:rPr>
            <w:color w:val="0000FF"/>
          </w:rPr>
          <w:t>журнал</w:t>
        </w:r>
      </w:hyperlink>
      <w:r>
        <w:t xml:space="preserve"> регистрации заявлений, оформленный согласно приложению 9 к Регламенту.</w:t>
      </w:r>
    </w:p>
    <w:p w:rsidR="00287000" w:rsidRDefault="00287000">
      <w:pPr>
        <w:pStyle w:val="ConsPlusNormal"/>
        <w:spacing w:before="220"/>
        <w:ind w:firstLine="540"/>
        <w:jc w:val="both"/>
      </w:pPr>
      <w:r>
        <w:t>3.4.4.6. Результат административного действия: уведомление о досрочном прекращении действия лицензии вручено (направлено) соискателю лицензии.</w:t>
      </w:r>
    </w:p>
    <w:p w:rsidR="00287000" w:rsidRDefault="00287000">
      <w:pPr>
        <w:pStyle w:val="ConsPlusNormal"/>
        <w:spacing w:before="220"/>
        <w:ind w:firstLine="540"/>
        <w:jc w:val="both"/>
      </w:pPr>
      <w:r>
        <w:t>3.4.5. Документы, связанные с досрочным прекращением действия лицензии, приобщаются ответственным должностным лицом к документам, представленным заявителем для получения данной лицензии.</w:t>
      </w:r>
    </w:p>
    <w:p w:rsidR="00287000" w:rsidRDefault="00287000">
      <w:pPr>
        <w:pStyle w:val="ConsPlusNormal"/>
        <w:jc w:val="both"/>
      </w:pPr>
    </w:p>
    <w:p w:rsidR="00287000" w:rsidRDefault="00287000">
      <w:pPr>
        <w:pStyle w:val="ConsPlusTitle"/>
        <w:jc w:val="center"/>
        <w:outlineLvl w:val="2"/>
      </w:pPr>
      <w:r>
        <w:t>3.5. Описание последовательности действий при предоставлении</w:t>
      </w:r>
    </w:p>
    <w:p w:rsidR="00287000" w:rsidRDefault="00287000">
      <w:pPr>
        <w:pStyle w:val="ConsPlusTitle"/>
        <w:jc w:val="center"/>
      </w:pPr>
      <w:r>
        <w:t>выписки из реестра лицензий</w:t>
      </w:r>
    </w:p>
    <w:p w:rsidR="00287000" w:rsidRDefault="00287000">
      <w:pPr>
        <w:pStyle w:val="ConsPlusNormal"/>
        <w:jc w:val="both"/>
      </w:pPr>
    </w:p>
    <w:p w:rsidR="00287000" w:rsidRDefault="00287000">
      <w:pPr>
        <w:pStyle w:val="ConsPlusNormal"/>
        <w:ind w:firstLine="540"/>
        <w:jc w:val="both"/>
      </w:pPr>
      <w:r>
        <w:t>3.5.1. Прием и регистрация документов:</w:t>
      </w:r>
    </w:p>
    <w:p w:rsidR="00287000" w:rsidRDefault="00287000">
      <w:pPr>
        <w:pStyle w:val="ConsPlusNormal"/>
        <w:spacing w:before="220"/>
        <w:ind w:firstLine="540"/>
        <w:jc w:val="both"/>
      </w:pPr>
      <w:r>
        <w:t xml:space="preserve">3.5.1.1. Основанием для начала административной процедуры является представление лицензиатом в Министерство </w:t>
      </w:r>
      <w:hyperlink w:anchor="P1048">
        <w:r>
          <w:rPr>
            <w:color w:val="0000FF"/>
          </w:rPr>
          <w:t>заявления</w:t>
        </w:r>
      </w:hyperlink>
      <w:r>
        <w:t xml:space="preserve"> о предоставлении сведений о конкретной лицензии по форме согласно приложению 4 к настоящему Регламенту или предоставление заявления на получение выписки из реестра лицензий с использованием федеральной государственной информационной системы "Единый портал государственных и муниципальных услуг (функций)" в единой универсальной форме.</w:t>
      </w:r>
    </w:p>
    <w:p w:rsidR="00287000" w:rsidRDefault="00287000">
      <w:pPr>
        <w:pStyle w:val="ConsPlusNormal"/>
        <w:jc w:val="both"/>
      </w:pPr>
      <w:r>
        <w:t xml:space="preserve">(п. 3.5.1.1 в ред. </w:t>
      </w:r>
      <w:hyperlink r:id="rId152">
        <w:r>
          <w:rPr>
            <w:color w:val="0000FF"/>
          </w:rPr>
          <w:t>Приказа</w:t>
        </w:r>
      </w:hyperlink>
      <w:r>
        <w:t xml:space="preserve"> Министерства промышленности и торговли Пермского края от 29.03.2024 N 03-01-03-51)</w:t>
      </w:r>
    </w:p>
    <w:p w:rsidR="00287000" w:rsidRDefault="00287000">
      <w:pPr>
        <w:pStyle w:val="ConsPlusNormal"/>
        <w:spacing w:before="220"/>
        <w:ind w:firstLine="540"/>
        <w:jc w:val="both"/>
      </w:pPr>
      <w:r>
        <w:t>3.5.1.2. Срок осуществления административной процедуры:</w:t>
      </w:r>
    </w:p>
    <w:p w:rsidR="00287000" w:rsidRDefault="00287000">
      <w:pPr>
        <w:pStyle w:val="ConsPlusNormal"/>
        <w:spacing w:before="220"/>
        <w:ind w:firstLine="540"/>
        <w:jc w:val="both"/>
      </w:pPr>
      <w:r>
        <w:t>30 минут в случае представления документов заявителем лично;</w:t>
      </w:r>
    </w:p>
    <w:p w:rsidR="00287000" w:rsidRDefault="00287000">
      <w:pPr>
        <w:pStyle w:val="ConsPlusNormal"/>
        <w:spacing w:before="220"/>
        <w:ind w:firstLine="540"/>
        <w:jc w:val="both"/>
      </w:pPr>
      <w:r>
        <w:t>в день поступления документов в Министерство в случае направления документов в Министерство по почте либо в форме электронного документа, подписанного электронной подписью.</w:t>
      </w:r>
    </w:p>
    <w:p w:rsidR="00287000" w:rsidRDefault="00287000">
      <w:pPr>
        <w:pStyle w:val="ConsPlusNormal"/>
        <w:spacing w:before="220"/>
        <w:ind w:firstLine="540"/>
        <w:jc w:val="both"/>
      </w:pPr>
      <w:r>
        <w:t>3.5.1.3. Заявление о предоставлении сведений о конкретной лицензии принимаются в Министерстве должностным лицом отдела лицензирования, ответственным за прием и выдачу документов.</w:t>
      </w:r>
    </w:p>
    <w:p w:rsidR="00287000" w:rsidRDefault="00287000">
      <w:pPr>
        <w:pStyle w:val="ConsPlusNormal"/>
        <w:spacing w:before="220"/>
        <w:ind w:firstLine="540"/>
        <w:jc w:val="both"/>
      </w:pPr>
      <w:bookmarkStart w:id="42" w:name="P649"/>
      <w:bookmarkEnd w:id="42"/>
      <w:r>
        <w:t xml:space="preserve">3.5.1.4. Заявление о предоставлении сведений о конкретной лицензии регистрируется в </w:t>
      </w:r>
      <w:hyperlink w:anchor="P1351">
        <w:r>
          <w:rPr>
            <w:color w:val="0000FF"/>
          </w:rPr>
          <w:t>журнале</w:t>
        </w:r>
      </w:hyperlink>
      <w:r>
        <w:t xml:space="preserve"> регистрации заявлений, оформленном согласно приложению 9 к Регламенту.</w:t>
      </w:r>
    </w:p>
    <w:p w:rsidR="00287000" w:rsidRDefault="00287000">
      <w:pPr>
        <w:pStyle w:val="ConsPlusNormal"/>
        <w:spacing w:before="220"/>
        <w:ind w:firstLine="540"/>
        <w:jc w:val="both"/>
      </w:pPr>
      <w:r>
        <w:t>3.5.1.5.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287000" w:rsidRDefault="00287000">
      <w:pPr>
        <w:pStyle w:val="ConsPlusNormal"/>
        <w:spacing w:before="220"/>
        <w:ind w:firstLine="540"/>
        <w:jc w:val="both"/>
      </w:pPr>
      <w:r>
        <w:lastRenderedPageBreak/>
        <w:t>3.5.1.6. Результат административной процедуры: заявление о предоставлении сведений о конкретной лицензии принято, заявление о предоставлении сведений о конкретной лицензии зарегистрировано.</w:t>
      </w:r>
    </w:p>
    <w:p w:rsidR="00287000" w:rsidRDefault="00287000">
      <w:pPr>
        <w:pStyle w:val="ConsPlusNormal"/>
        <w:spacing w:before="220"/>
        <w:ind w:firstLine="540"/>
        <w:jc w:val="both"/>
      </w:pPr>
      <w:r>
        <w:t>3.5.2. Формирование выписки из реестра лицензий, либо копии акта лицензирующего органа о принятом решении, или справки об отсутствии запрашиваемых сведений:</w:t>
      </w:r>
    </w:p>
    <w:p w:rsidR="00287000" w:rsidRDefault="00287000">
      <w:pPr>
        <w:pStyle w:val="ConsPlusNormal"/>
        <w:spacing w:before="220"/>
        <w:ind w:firstLine="540"/>
        <w:jc w:val="both"/>
      </w:pPr>
      <w:r>
        <w:t xml:space="preserve">3.5.2.1. Основанием для начала административной процедуры является достижение результата, указанного в </w:t>
      </w:r>
      <w:hyperlink w:anchor="P649">
        <w:r>
          <w:rPr>
            <w:color w:val="0000FF"/>
          </w:rPr>
          <w:t>пункте 3.5.1.4</w:t>
        </w:r>
      </w:hyperlink>
      <w:r>
        <w:t xml:space="preserve"> Регламента.</w:t>
      </w:r>
    </w:p>
    <w:p w:rsidR="00287000" w:rsidRDefault="00287000">
      <w:pPr>
        <w:pStyle w:val="ConsPlusNormal"/>
        <w:spacing w:before="220"/>
        <w:ind w:firstLine="540"/>
        <w:jc w:val="both"/>
      </w:pPr>
      <w:r>
        <w:t>3.5.2.2. Для рассмотрения заявления о предоставлении сведений о конкретной лицензии назначается ответственное должностное лицо Министерства, которое осуществляет проверку сведений в реестре лицензий по принятому заявлению.</w:t>
      </w:r>
    </w:p>
    <w:p w:rsidR="00287000" w:rsidRDefault="00287000">
      <w:pPr>
        <w:pStyle w:val="ConsPlusNormal"/>
        <w:spacing w:before="220"/>
        <w:ind w:firstLine="540"/>
        <w:jc w:val="both"/>
      </w:pPr>
      <w:r>
        <w:t>3.5.2.3. Заявление подлежит рассмотрению в течение 3 рабочих дней со дня регистрации.</w:t>
      </w:r>
    </w:p>
    <w:p w:rsidR="00287000" w:rsidRDefault="00287000">
      <w:pPr>
        <w:pStyle w:val="ConsPlusNormal"/>
        <w:spacing w:before="220"/>
        <w:ind w:firstLine="540"/>
        <w:jc w:val="both"/>
      </w:pPr>
      <w:r>
        <w:t>3.5.2.4. Ответственное должностное лицо Министерства осуществляет проверку сведений в реестре лицензий по принятому заявлению.</w:t>
      </w:r>
    </w:p>
    <w:p w:rsidR="00287000" w:rsidRDefault="00287000">
      <w:pPr>
        <w:pStyle w:val="ConsPlusNormal"/>
        <w:spacing w:before="220"/>
        <w:ind w:firstLine="540"/>
        <w:jc w:val="both"/>
      </w:pPr>
      <w:r>
        <w:t xml:space="preserve">3.5.2.5. При наличии в реестре лицензий сведений о запрашиваемой лицензии ответственное должностное лицо Министерства формирует </w:t>
      </w:r>
      <w:hyperlink r:id="rId153">
        <w:r>
          <w:rPr>
            <w:color w:val="0000FF"/>
          </w:rPr>
          <w:t>выписку</w:t>
        </w:r>
      </w:hyperlink>
      <w:r>
        <w:t xml:space="preserve"> из реестра лицензий по форме, утвержденной постановлением Правительства Российской Федерации от 29 декабря 2020 г. N 2343 "Об утверждении Правил формирования и ведения реестра лицензий и типовой формы выписки из реестра лицензий", либо копию акта лицензирующего органа о принятом решении.</w:t>
      </w:r>
    </w:p>
    <w:p w:rsidR="00287000" w:rsidRDefault="00287000">
      <w:pPr>
        <w:pStyle w:val="ConsPlusNormal"/>
        <w:spacing w:before="220"/>
        <w:ind w:firstLine="540"/>
        <w:jc w:val="both"/>
      </w:pPr>
      <w:r>
        <w:t>3.5.2.6. Выписка из реестра лицензий содержит следующие сведения:</w:t>
      </w:r>
    </w:p>
    <w:p w:rsidR="00287000" w:rsidRDefault="00287000">
      <w:pPr>
        <w:pStyle w:val="ConsPlusNormal"/>
        <w:spacing w:before="220"/>
        <w:ind w:firstLine="540"/>
        <w:jc w:val="both"/>
      </w:pPr>
      <w:r>
        <w:t>3.5.2.6.1. регистрационный номер лицензии, соответствующий номеру записи в реестре лицензий о предоставлении лицензии, дата предоставления лицензии;</w:t>
      </w:r>
    </w:p>
    <w:p w:rsidR="00287000" w:rsidRDefault="00287000">
      <w:pPr>
        <w:pStyle w:val="ConsPlusNormal"/>
        <w:spacing w:before="220"/>
        <w:ind w:firstLine="540"/>
        <w:jc w:val="both"/>
      </w:pPr>
      <w:r>
        <w:t>3.5.2.6.2. наименование лицензирующего органа;</w:t>
      </w:r>
    </w:p>
    <w:p w:rsidR="00287000" w:rsidRDefault="00287000">
      <w:pPr>
        <w:pStyle w:val="ConsPlusNormal"/>
        <w:spacing w:before="220"/>
        <w:ind w:firstLine="540"/>
        <w:jc w:val="both"/>
      </w:pPr>
      <w:r>
        <w:t>3.5.2.6.3.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287000" w:rsidRDefault="00287000">
      <w:pPr>
        <w:pStyle w:val="ConsPlusNormal"/>
        <w:spacing w:before="220"/>
        <w:ind w:firstLine="540"/>
        <w:jc w:val="both"/>
      </w:pPr>
      <w:r>
        <w:t xml:space="preserve">3.5.2.6.4.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154">
        <w:r>
          <w:rPr>
            <w:color w:val="0000FF"/>
          </w:rPr>
          <w:t>законом</w:t>
        </w:r>
      </w:hyperlink>
      <w:r>
        <w:t xml:space="preserve"> от 9 июля 1999 г.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287000" w:rsidRDefault="00287000">
      <w:pPr>
        <w:pStyle w:val="ConsPlusNormal"/>
        <w:spacing w:before="220"/>
        <w:ind w:firstLine="540"/>
        <w:jc w:val="both"/>
      </w:pPr>
      <w:r>
        <w:t xml:space="preserve">3.5.2.6.5.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w:t>
      </w:r>
      <w:r>
        <w:lastRenderedPageBreak/>
        <w:t>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287000" w:rsidRDefault="00287000">
      <w:pPr>
        <w:pStyle w:val="ConsPlusNormal"/>
        <w:spacing w:before="220"/>
        <w:ind w:firstLine="540"/>
        <w:jc w:val="both"/>
      </w:pPr>
      <w:r>
        <w:t>3.5.2.6.6. идентификационный номер налогоплательщика;</w:t>
      </w:r>
    </w:p>
    <w:p w:rsidR="00287000" w:rsidRDefault="00287000">
      <w:pPr>
        <w:pStyle w:val="ConsPlusNormal"/>
        <w:spacing w:before="220"/>
        <w:ind w:firstLine="540"/>
        <w:jc w:val="both"/>
      </w:pPr>
      <w:r>
        <w:t>3.5.2.6.7. лицензируемый вид деятельности с указанием выполняемых работ, оказываемых услуг, составляющих лицензируемый вид деятельности;</w:t>
      </w:r>
    </w:p>
    <w:p w:rsidR="00287000" w:rsidRDefault="00287000">
      <w:pPr>
        <w:pStyle w:val="ConsPlusNormal"/>
        <w:spacing w:before="220"/>
        <w:ind w:firstLine="540"/>
        <w:jc w:val="both"/>
      </w:pPr>
      <w:r>
        <w:t>3.5.2.6.8. дата вынесения решения лицензирующего органа о предоставлении лицензии и при наличии реквизиты такого решения;</w:t>
      </w:r>
    </w:p>
    <w:p w:rsidR="00287000" w:rsidRDefault="00287000">
      <w:pPr>
        <w:pStyle w:val="ConsPlusNormal"/>
        <w:spacing w:before="220"/>
        <w:ind w:firstLine="540"/>
        <w:jc w:val="both"/>
      </w:pPr>
      <w:r>
        <w:t>3.5.2.6.9. сведения о дате формирования выписки.</w:t>
      </w:r>
    </w:p>
    <w:p w:rsidR="00287000" w:rsidRDefault="00287000">
      <w:pPr>
        <w:pStyle w:val="ConsPlusNormal"/>
        <w:spacing w:before="220"/>
        <w:ind w:firstLine="540"/>
        <w:jc w:val="both"/>
      </w:pPr>
      <w:r>
        <w:t>3.5.2.7.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w:t>
      </w:r>
    </w:p>
    <w:p w:rsidR="00287000" w:rsidRDefault="00287000">
      <w:pPr>
        <w:pStyle w:val="ConsPlusNormal"/>
        <w:spacing w:before="220"/>
        <w:ind w:firstLine="540"/>
        <w:jc w:val="both"/>
      </w:pPr>
      <w:r>
        <w:t>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287000" w:rsidRDefault="00287000">
      <w:pPr>
        <w:pStyle w:val="ConsPlusNormal"/>
        <w:spacing w:before="220"/>
        <w:ind w:firstLine="540"/>
        <w:jc w:val="both"/>
      </w:pPr>
      <w:r>
        <w:t>3.5.2.8. В случае отсутствия в реестре лицензий сведений о запрашиваемой лицензии или невозможности определения конкретного лицензиата ответственное должностное лицо Министерства формирует справку об отсутствии запрашиваемых сведений.</w:t>
      </w:r>
    </w:p>
    <w:p w:rsidR="00287000" w:rsidRDefault="00287000">
      <w:pPr>
        <w:pStyle w:val="ConsPlusNormal"/>
        <w:spacing w:before="220"/>
        <w:ind w:firstLine="540"/>
        <w:jc w:val="both"/>
      </w:pPr>
      <w:r>
        <w:t>3.5.2.9. Результат административной процедуры: выписка из реестра лицензий, либо копия акта лицензирующего органа о принятом решении, или справка об отсутствии запрашиваемых сведений сформированы.</w:t>
      </w:r>
    </w:p>
    <w:p w:rsidR="00287000" w:rsidRDefault="00287000">
      <w:pPr>
        <w:pStyle w:val="ConsPlusNormal"/>
        <w:spacing w:before="220"/>
        <w:ind w:firstLine="540"/>
        <w:jc w:val="both"/>
      </w:pPr>
      <w:r>
        <w:t>3.5.3. Вручение (направление) выписки из реестра лицензий, либо копии акта лицензирующего органа о принятом решении, или справки об отсутствии запрашиваемых сведений:</w:t>
      </w:r>
    </w:p>
    <w:p w:rsidR="00287000" w:rsidRDefault="00287000">
      <w:pPr>
        <w:pStyle w:val="ConsPlusNormal"/>
        <w:spacing w:before="220"/>
        <w:ind w:firstLine="540"/>
        <w:jc w:val="both"/>
      </w:pPr>
      <w:r>
        <w:t>3.5.3.1. Основанием для начала административной процедуры является сформированная выписка из реестра лицензий, либо копия акта лицензирующего органа о принятом решении, или справка об отсутствии запрашиваемых сведений.</w:t>
      </w:r>
    </w:p>
    <w:p w:rsidR="00287000" w:rsidRDefault="00287000">
      <w:pPr>
        <w:pStyle w:val="ConsPlusNormal"/>
        <w:spacing w:before="220"/>
        <w:ind w:firstLine="540"/>
        <w:jc w:val="both"/>
      </w:pPr>
      <w:r>
        <w:t>3.5.3.2. Срок осуществления административной процедуры - в течение 1 рабочего дня после дня выписки из реестра лицензий, либо копии акта лицензирующего органа о принятом решении, или справки об отсутствии запрашиваемых сведений.</w:t>
      </w:r>
    </w:p>
    <w:p w:rsidR="00287000" w:rsidRDefault="00287000">
      <w:pPr>
        <w:pStyle w:val="ConsPlusNormal"/>
        <w:spacing w:before="220"/>
        <w:ind w:firstLine="540"/>
        <w:jc w:val="both"/>
      </w:pPr>
      <w:r>
        <w:t>3.5.3.3. В случае наличия сведений о запрашиваемой лицензии уполномоченное должностное лицо Министерства предоставляет заявителю выписку из реестра лицензий, либо копию акта Министерства о принятом решении в форме электронного документа, подписанного усиленной квалифицированной электронной подписью (далее - электронный документ). Министерство направляет электронный документ на адрес электронной почты, указанный заявителем в заявлении о предоставлении сведений о конкретной лицензии, либо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w:t>
      </w:r>
    </w:p>
    <w:p w:rsidR="00287000" w:rsidRDefault="00287000">
      <w:pPr>
        <w:pStyle w:val="ConsPlusNormal"/>
        <w:spacing w:before="220"/>
        <w:ind w:firstLine="540"/>
        <w:jc w:val="both"/>
      </w:pPr>
      <w:r>
        <w:t>В случае предоставления выписки через личный кабинет заявителя в федеральной государственной информационной системы "Единый портал государственных и муниципальных услуг (функций)", такая выписка может подписываться электронной подписью информационной системы, в которой ведется реестр лицензий.</w:t>
      </w:r>
    </w:p>
    <w:p w:rsidR="00287000" w:rsidRDefault="00287000">
      <w:pPr>
        <w:pStyle w:val="ConsPlusNormal"/>
        <w:jc w:val="both"/>
      </w:pPr>
      <w:r>
        <w:t xml:space="preserve">(п. 3.5.3.3 в ред. </w:t>
      </w:r>
      <w:hyperlink r:id="rId155">
        <w:r>
          <w:rPr>
            <w:color w:val="0000FF"/>
          </w:rPr>
          <w:t>Приказа</w:t>
        </w:r>
      </w:hyperlink>
      <w:r>
        <w:t xml:space="preserve"> Министерства промышленности и торговли Пермского края от 29.03.2024 N 03-01-03-51)</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both"/>
            </w:pPr>
            <w:hyperlink r:id="rId156">
              <w:r>
                <w:rPr>
                  <w:color w:val="0000FF"/>
                </w:rPr>
                <w:t>Приказом</w:t>
              </w:r>
            </w:hyperlink>
            <w:r>
              <w:rPr>
                <w:color w:val="392C69"/>
              </w:rPr>
              <w:t xml:space="preserve"> Министерства промышленности и торговли Пермского края от 20.12.2022 N 03-01-03-244 в п. 3.5.3.4 слова "на Едином портале государственных услуг и муниципальных услуг" заменены словами "в федеральной государственной информационной системе "Единый портал государственных и муниципальных услуг (функций)".</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spacing w:before="280"/>
        <w:ind w:firstLine="540"/>
        <w:jc w:val="both"/>
      </w:pPr>
      <w:r>
        <w:t>3.5.3.4. В случае отсутствия в реестре лицензий сведений о запрашиваемой лицензии или невозможности определения конкретного лицензиата ответственное должностное лицо Министерства предоставляет непосредственно заявителю справку об отсутствии запрашиваемых сведений или направляет на адрес электронной почты, указанный заявителем в заявлении о предоставлении сведений о конкретной лицензии, либо с использованием его личного кабинета на Едином портале государственных и муниципальных услуг.</w:t>
      </w:r>
    </w:p>
    <w:p w:rsidR="00287000" w:rsidRDefault="00287000">
      <w:pPr>
        <w:pStyle w:val="ConsPlusNormal"/>
        <w:spacing w:before="220"/>
        <w:ind w:firstLine="540"/>
        <w:jc w:val="both"/>
      </w:pPr>
      <w:r>
        <w:t>3.5.3.5. Результат административного действия: выписка из реестра лицензий, либо копия акта лицензирующего органа о принятом решении, или справка об отсутствии запрашиваемых сведений вручена (направлена) заявителю.</w:t>
      </w:r>
    </w:p>
    <w:p w:rsidR="00287000" w:rsidRDefault="00287000">
      <w:pPr>
        <w:pStyle w:val="ConsPlusNormal"/>
        <w:jc w:val="both"/>
      </w:pPr>
    </w:p>
    <w:p w:rsidR="00287000" w:rsidRDefault="00287000">
      <w:pPr>
        <w:pStyle w:val="ConsPlusTitle"/>
        <w:jc w:val="center"/>
        <w:outlineLvl w:val="1"/>
      </w:pPr>
      <w:r>
        <w:t>IV. Формы контроля за исполнением Регламента</w:t>
      </w:r>
    </w:p>
    <w:p w:rsidR="00287000" w:rsidRDefault="00287000">
      <w:pPr>
        <w:pStyle w:val="ConsPlusNormal"/>
        <w:jc w:val="both"/>
      </w:pPr>
    </w:p>
    <w:p w:rsidR="00287000" w:rsidRDefault="00287000">
      <w:pPr>
        <w:pStyle w:val="ConsPlusTitle"/>
        <w:jc w:val="center"/>
        <w:outlineLvl w:val="2"/>
      </w:pPr>
      <w:r>
        <w:t>4.1. Порядок осуществления текущего контроля за соблюдением</w:t>
      </w:r>
    </w:p>
    <w:p w:rsidR="00287000" w:rsidRDefault="00287000">
      <w:pPr>
        <w:pStyle w:val="ConsPlusTitle"/>
        <w:jc w:val="center"/>
      </w:pPr>
      <w:r>
        <w:t>и исполнением должностными лицами Министерства</w:t>
      </w:r>
    </w:p>
    <w:p w:rsidR="00287000" w:rsidRDefault="00287000">
      <w:pPr>
        <w:pStyle w:val="ConsPlusTitle"/>
        <w:jc w:val="center"/>
      </w:pPr>
      <w:r>
        <w:t>(государственными служащими) положений Регламента и иных</w:t>
      </w:r>
    </w:p>
    <w:p w:rsidR="00287000" w:rsidRDefault="00287000">
      <w:pPr>
        <w:pStyle w:val="ConsPlusTitle"/>
        <w:jc w:val="center"/>
      </w:pPr>
      <w:r>
        <w:t>нормативных правовых актов, устанавливающих требования</w:t>
      </w:r>
    </w:p>
    <w:p w:rsidR="00287000" w:rsidRDefault="00287000">
      <w:pPr>
        <w:pStyle w:val="ConsPlusTitle"/>
        <w:jc w:val="center"/>
      </w:pPr>
      <w:r>
        <w:t>к предоставлению государственной услуги, а также принятием</w:t>
      </w:r>
    </w:p>
    <w:p w:rsidR="00287000" w:rsidRDefault="00287000">
      <w:pPr>
        <w:pStyle w:val="ConsPlusTitle"/>
        <w:jc w:val="center"/>
      </w:pPr>
      <w:r>
        <w:t>ими решений</w:t>
      </w:r>
    </w:p>
    <w:p w:rsidR="00287000" w:rsidRDefault="00287000">
      <w:pPr>
        <w:pStyle w:val="ConsPlusNormal"/>
        <w:jc w:val="both"/>
      </w:pPr>
    </w:p>
    <w:p w:rsidR="00287000" w:rsidRDefault="00287000">
      <w:pPr>
        <w:pStyle w:val="ConsPlusNormal"/>
        <w:ind w:firstLine="540"/>
        <w:jc w:val="both"/>
      </w:pPr>
      <w:r>
        <w:t>4.1.1. Текущий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должностными лицами осуществляется заместителем министра, начальником управления потребительского рынка и лицензирования Министерства.</w:t>
      </w:r>
    </w:p>
    <w:p w:rsidR="00287000" w:rsidRDefault="00287000">
      <w:pPr>
        <w:pStyle w:val="ConsPlusNormal"/>
        <w:spacing w:before="220"/>
        <w:ind w:firstLine="540"/>
        <w:jc w:val="both"/>
      </w:pPr>
      <w:r>
        <w:t>4.1.2. Должностное лицо, ответственное за прием и выдачу документов, несет персональную ответственность за:</w:t>
      </w:r>
    </w:p>
    <w:p w:rsidR="00287000" w:rsidRDefault="00287000">
      <w:pPr>
        <w:pStyle w:val="ConsPlusNormal"/>
        <w:spacing w:before="220"/>
        <w:ind w:firstLine="540"/>
        <w:jc w:val="both"/>
      </w:pPr>
      <w:r>
        <w:t>нарушение сроков и порядка приема и выдачи документов;</w:t>
      </w:r>
    </w:p>
    <w:p w:rsidR="00287000" w:rsidRDefault="00287000">
      <w:pPr>
        <w:pStyle w:val="ConsPlusNormal"/>
        <w:spacing w:before="220"/>
        <w:ind w:firstLine="540"/>
        <w:jc w:val="both"/>
      </w:pPr>
      <w:r>
        <w:t>неправомерный отказ в приеме документов, предоставление которых предусмотрено нормативными правовыми актами для предоставления услуги, у заявителя.</w:t>
      </w:r>
    </w:p>
    <w:p w:rsidR="00287000" w:rsidRDefault="00287000">
      <w:pPr>
        <w:pStyle w:val="ConsPlusNormal"/>
        <w:spacing w:before="220"/>
        <w:ind w:firstLine="540"/>
        <w:jc w:val="both"/>
      </w:pPr>
      <w:r>
        <w:t>4.1.3. Должностное лицо, ответственное за проведение документарной оценки (выездной оценки), несет персональную ответственность за:</w:t>
      </w:r>
    </w:p>
    <w:p w:rsidR="00287000" w:rsidRDefault="00287000">
      <w:pPr>
        <w:pStyle w:val="ConsPlusNormal"/>
        <w:spacing w:before="220"/>
        <w:ind w:firstLine="540"/>
        <w:jc w:val="both"/>
      </w:pPr>
      <w:r>
        <w:t>нарушение сроков и порядка предоставления государственной услуги;</w:t>
      </w:r>
    </w:p>
    <w:p w:rsidR="00287000" w:rsidRDefault="00287000">
      <w:pPr>
        <w:pStyle w:val="ConsPlusNormal"/>
        <w:spacing w:before="220"/>
        <w:ind w:firstLine="540"/>
        <w:jc w:val="both"/>
      </w:pPr>
      <w:r>
        <w:t>требование у заявителя документов, не предусмотренных нормативными правовыми актами для предоставления услуги;</w:t>
      </w:r>
    </w:p>
    <w:p w:rsidR="00287000" w:rsidRDefault="00287000">
      <w:pPr>
        <w:pStyle w:val="ConsPlusNormal"/>
        <w:spacing w:before="220"/>
        <w:ind w:firstLine="540"/>
        <w:jc w:val="both"/>
      </w:pPr>
      <w:r>
        <w:t>неправомерный отказ в предоставлении услуги;</w:t>
      </w:r>
    </w:p>
    <w:p w:rsidR="00287000" w:rsidRDefault="00287000">
      <w:pPr>
        <w:pStyle w:val="ConsPlusNormal"/>
        <w:spacing w:before="220"/>
        <w:ind w:firstLine="540"/>
        <w:jc w:val="both"/>
      </w:pPr>
      <w:r>
        <w:t>нарушение порядка проверки документов;</w:t>
      </w:r>
    </w:p>
    <w:p w:rsidR="00287000" w:rsidRDefault="00287000">
      <w:pPr>
        <w:pStyle w:val="ConsPlusNormal"/>
        <w:spacing w:before="220"/>
        <w:ind w:firstLine="540"/>
        <w:jc w:val="both"/>
      </w:pPr>
      <w:r>
        <w:t>затребование с заявителя при предоставлении услуги платы, не предусмотренной нормативными правовыми актами;</w:t>
      </w:r>
    </w:p>
    <w:p w:rsidR="00287000" w:rsidRDefault="00287000">
      <w:pPr>
        <w:pStyle w:val="ConsPlusNormal"/>
        <w:spacing w:before="220"/>
        <w:ind w:firstLine="540"/>
        <w:jc w:val="both"/>
      </w:pPr>
      <w:r>
        <w:t>неправильное оформление принятых решений;</w:t>
      </w:r>
    </w:p>
    <w:p w:rsidR="00287000" w:rsidRDefault="00287000">
      <w:pPr>
        <w:pStyle w:val="ConsPlusNormal"/>
        <w:spacing w:before="220"/>
        <w:ind w:firstLine="540"/>
        <w:jc w:val="both"/>
      </w:pPr>
      <w:r>
        <w:lastRenderedPageBreak/>
        <w:t>неправомерный отказ в исправлении допущенных опечаток и ошибок в выданных в результате предоставления услуги документах.</w:t>
      </w:r>
    </w:p>
    <w:p w:rsidR="00287000" w:rsidRDefault="00287000">
      <w:pPr>
        <w:pStyle w:val="ConsPlusNormal"/>
        <w:spacing w:before="220"/>
        <w:ind w:firstLine="540"/>
        <w:jc w:val="both"/>
      </w:pPr>
      <w:r>
        <w:t>4.1.4. Текущий контроль осуществляется путем проведения начальником отдела лицензирования и заместителем министра, начальником управления потребительского рынка и лицензирования Министерства, проверок соблюдения и исполнения должностными лицами Министерства положений Регламента, иных нормативных правовых актов Российской Федерации и Пермского края.</w:t>
      </w:r>
    </w:p>
    <w:p w:rsidR="00287000" w:rsidRDefault="00287000">
      <w:pPr>
        <w:pStyle w:val="ConsPlusNormal"/>
        <w:spacing w:before="220"/>
        <w:ind w:firstLine="540"/>
        <w:jc w:val="both"/>
      </w:pPr>
      <w:r>
        <w:t>4.1.5. Периодичность осуществления текущего контроля составляет один раз в месяц.</w:t>
      </w:r>
    </w:p>
    <w:p w:rsidR="00287000" w:rsidRDefault="00287000">
      <w:pPr>
        <w:pStyle w:val="ConsPlusNormal"/>
        <w:jc w:val="both"/>
      </w:pPr>
    </w:p>
    <w:p w:rsidR="00287000" w:rsidRDefault="00287000">
      <w:pPr>
        <w:pStyle w:val="ConsPlusTitle"/>
        <w:jc w:val="center"/>
        <w:outlineLvl w:val="2"/>
      </w:pPr>
      <w:r>
        <w:t>4.2. Порядок и периодичность осуществления плановых</w:t>
      </w:r>
    </w:p>
    <w:p w:rsidR="00287000" w:rsidRDefault="00287000">
      <w:pPr>
        <w:pStyle w:val="ConsPlusTitle"/>
        <w:jc w:val="center"/>
      </w:pPr>
      <w:r>
        <w:t>и внеплановых проверок полноты и качества предоставления</w:t>
      </w:r>
    </w:p>
    <w:p w:rsidR="00287000" w:rsidRDefault="00287000">
      <w:pPr>
        <w:pStyle w:val="ConsPlusTitle"/>
        <w:jc w:val="center"/>
      </w:pPr>
      <w:r>
        <w:t>государственной услуги, в том числе порядок и формы контроля</w:t>
      </w:r>
    </w:p>
    <w:p w:rsidR="00287000" w:rsidRDefault="00287000">
      <w:pPr>
        <w:pStyle w:val="ConsPlusTitle"/>
        <w:jc w:val="center"/>
      </w:pPr>
      <w:r>
        <w:t>за полнотой и качеством предоставления государственной</w:t>
      </w:r>
    </w:p>
    <w:p w:rsidR="00287000" w:rsidRDefault="00287000">
      <w:pPr>
        <w:pStyle w:val="ConsPlusTitle"/>
        <w:jc w:val="center"/>
      </w:pPr>
      <w:r>
        <w:t>услуги</w:t>
      </w:r>
    </w:p>
    <w:p w:rsidR="00287000" w:rsidRDefault="00287000">
      <w:pPr>
        <w:pStyle w:val="ConsPlusNormal"/>
        <w:jc w:val="both"/>
      </w:pPr>
    </w:p>
    <w:p w:rsidR="00287000" w:rsidRDefault="00287000">
      <w:pPr>
        <w:pStyle w:val="ConsPlusNormal"/>
        <w:ind w:firstLine="540"/>
        <w:jc w:val="both"/>
      </w:pPr>
      <w:r>
        <w:t>4.2.1. Контроль полноты и качества предоставления государственной услуги включает проведение проверок на предмет качества предоставления государственной услуги, выявления и устранения нарушений прав заявителей, рассмотрения обращений заявителей, содержащих жалобы на решения, действия (бездействие) должностных лиц (государственных служащих), принятия по таким обращениям решений и подготовки на них ответов, в том числе проверке подлежат:</w:t>
      </w:r>
    </w:p>
    <w:p w:rsidR="00287000" w:rsidRDefault="00287000">
      <w:pPr>
        <w:pStyle w:val="ConsPlusNormal"/>
        <w:spacing w:before="220"/>
        <w:ind w:firstLine="540"/>
        <w:jc w:val="both"/>
      </w:pPr>
      <w:r>
        <w:t>соблюдение срока предоставления услуги;</w:t>
      </w:r>
    </w:p>
    <w:p w:rsidR="00287000" w:rsidRDefault="00287000">
      <w:pPr>
        <w:pStyle w:val="ConsPlusNormal"/>
        <w:spacing w:before="220"/>
        <w:ind w:firstLine="540"/>
        <w:jc w:val="both"/>
      </w:pPr>
      <w:r>
        <w:t>правомерность отказа в приеме документов;</w:t>
      </w:r>
    </w:p>
    <w:p w:rsidR="00287000" w:rsidRDefault="00287000">
      <w:pPr>
        <w:pStyle w:val="ConsPlusNormal"/>
        <w:spacing w:before="220"/>
        <w:ind w:firstLine="540"/>
        <w:jc w:val="both"/>
      </w:pPr>
      <w:r>
        <w:t>правомерность отказа в предоставлении услуги;</w:t>
      </w:r>
    </w:p>
    <w:p w:rsidR="00287000" w:rsidRDefault="00287000">
      <w:pPr>
        <w:pStyle w:val="ConsPlusNormal"/>
        <w:spacing w:before="220"/>
        <w:ind w:firstLine="540"/>
        <w:jc w:val="both"/>
      </w:pPr>
      <w:r>
        <w:t>правомерность затребования у заявителя при предоставлении услуги платы, не предусмотренной нормативными правовыми актами;</w:t>
      </w:r>
    </w:p>
    <w:p w:rsidR="00287000" w:rsidRDefault="00287000">
      <w:pPr>
        <w:pStyle w:val="ConsPlusNormal"/>
        <w:spacing w:before="220"/>
        <w:ind w:firstLine="540"/>
        <w:jc w:val="both"/>
      </w:pPr>
      <w:r>
        <w:t>правильность проверки документов;</w:t>
      </w:r>
    </w:p>
    <w:p w:rsidR="00287000" w:rsidRDefault="00287000">
      <w:pPr>
        <w:pStyle w:val="ConsPlusNormal"/>
        <w:spacing w:before="220"/>
        <w:ind w:firstLine="540"/>
        <w:jc w:val="both"/>
      </w:pPr>
      <w:r>
        <w:t>правомерность представления информации и достоверность выданной информации;</w:t>
      </w:r>
    </w:p>
    <w:p w:rsidR="00287000" w:rsidRDefault="00287000">
      <w:pPr>
        <w:pStyle w:val="ConsPlusNormal"/>
        <w:spacing w:before="220"/>
        <w:ind w:firstLine="540"/>
        <w:jc w:val="both"/>
      </w:pPr>
      <w:r>
        <w:t>устранение технических ошибок при наличии заявлений об исправлении технических ошибок;</w:t>
      </w:r>
    </w:p>
    <w:p w:rsidR="00287000" w:rsidRDefault="00287000">
      <w:pPr>
        <w:pStyle w:val="ConsPlusNormal"/>
        <w:spacing w:before="220"/>
        <w:ind w:firstLine="540"/>
        <w:jc w:val="both"/>
      </w:pPr>
      <w:r>
        <w:t>правомерность отказа в исправлении допущенных опечаток и ошибок в выданных в результате предоставления услуги документах;</w:t>
      </w:r>
    </w:p>
    <w:p w:rsidR="00287000" w:rsidRDefault="00287000">
      <w:pPr>
        <w:pStyle w:val="ConsPlusNormal"/>
        <w:spacing w:before="220"/>
        <w:ind w:firstLine="540"/>
        <w:jc w:val="both"/>
      </w:pPr>
      <w:r>
        <w:t>обоснованность жалоб получателей услуги на качество и доступность услуги и действий по результатам рассмотрения жалобы;</w:t>
      </w:r>
    </w:p>
    <w:p w:rsidR="00287000" w:rsidRDefault="00287000">
      <w:pPr>
        <w:pStyle w:val="ConsPlusNormal"/>
        <w:spacing w:before="220"/>
        <w:ind w:firstLine="540"/>
        <w:jc w:val="both"/>
      </w:pPr>
      <w:r>
        <w:t>иной предмет текущего контроля и проведения плановых и внеплановых проверок.</w:t>
      </w:r>
    </w:p>
    <w:p w:rsidR="00287000" w:rsidRDefault="00287000">
      <w:pPr>
        <w:pStyle w:val="ConsPlusNormal"/>
        <w:spacing w:before="220"/>
        <w:ind w:firstLine="540"/>
        <w:jc w:val="both"/>
      </w:pPr>
      <w:r>
        <w:t>4.2.2.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87000" w:rsidRDefault="00287000">
      <w:pPr>
        <w:pStyle w:val="ConsPlusNormal"/>
        <w:spacing w:before="220"/>
        <w:ind w:firstLine="540"/>
        <w:jc w:val="both"/>
      </w:pPr>
      <w:r>
        <w:t>4.2.3. Проверки полноты и качества предоставления государственной услуги осуществляются на основании приказов министра.</w:t>
      </w:r>
    </w:p>
    <w:p w:rsidR="00287000" w:rsidRDefault="00287000">
      <w:pPr>
        <w:pStyle w:val="ConsPlusNormal"/>
        <w:spacing w:before="220"/>
        <w:ind w:firstLine="540"/>
        <w:jc w:val="both"/>
      </w:pPr>
      <w:r>
        <w:t xml:space="preserve">4.2.4. Проверки могут быть плановыми (осуществляться на основании полугодовых или </w:t>
      </w:r>
      <w:r>
        <w:lastRenderedPageBreak/>
        <w:t>годовых планов работы) и внеплановыми.</w:t>
      </w:r>
    </w:p>
    <w:p w:rsidR="00287000" w:rsidRDefault="00287000">
      <w:pPr>
        <w:pStyle w:val="ConsPlusNormal"/>
        <w:spacing w:before="220"/>
        <w:ind w:firstLine="540"/>
        <w:jc w:val="both"/>
      </w:pPr>
      <w:r>
        <w:t>4.2.5. Основаниями для проведения внеплановых проверок полноты и качества предоставления государственной услуги являются:</w:t>
      </w:r>
    </w:p>
    <w:p w:rsidR="00287000" w:rsidRDefault="00287000">
      <w:pPr>
        <w:pStyle w:val="ConsPlusNormal"/>
        <w:spacing w:before="220"/>
        <w:ind w:firstLine="540"/>
        <w:jc w:val="both"/>
      </w:pPr>
      <w:r>
        <w:t>поступление жалоб от получателей услуги;</w:t>
      </w:r>
    </w:p>
    <w:p w:rsidR="00287000" w:rsidRDefault="00287000">
      <w:pPr>
        <w:pStyle w:val="ConsPlusNormal"/>
        <w:spacing w:before="220"/>
        <w:ind w:firstLine="540"/>
        <w:jc w:val="both"/>
      </w:pPr>
      <w:r>
        <w:t>поступление информации от органов государственной власти, органов местного самоуправления о нарушении положений Регламента, иных нормативных правовых актов, устанавливающих требования к предоставлению услуги;</w:t>
      </w:r>
    </w:p>
    <w:p w:rsidR="00287000" w:rsidRDefault="00287000">
      <w:pPr>
        <w:pStyle w:val="ConsPlusNormal"/>
        <w:spacing w:before="220"/>
        <w:ind w:firstLine="540"/>
        <w:jc w:val="both"/>
      </w:pPr>
      <w:r>
        <w:t>поступление информации по результатам вневедомственного контроля, независимого мониторинга, в том числе общественного, о нарушении положений Регламента, иных нормативных правовых актов, устанавливающих требования к предоставлению услуги;</w:t>
      </w:r>
    </w:p>
    <w:p w:rsidR="00287000" w:rsidRDefault="00287000">
      <w:pPr>
        <w:pStyle w:val="ConsPlusNormal"/>
        <w:spacing w:before="220"/>
        <w:ind w:firstLine="540"/>
        <w:jc w:val="both"/>
      </w:pPr>
      <w:r>
        <w:t>поручение министра.</w:t>
      </w:r>
    </w:p>
    <w:p w:rsidR="00287000" w:rsidRDefault="00287000">
      <w:pPr>
        <w:pStyle w:val="ConsPlusNormal"/>
        <w:spacing w:before="220"/>
        <w:ind w:firstLine="540"/>
        <w:jc w:val="both"/>
      </w:pPr>
      <w:r>
        <w:t>4.2.6. При проверке могут рассматриваться все вопросы, связанные с предоставлением государственной услуги (комплексные проверки), или отдельные вопросы (тематические проверки).</w:t>
      </w:r>
    </w:p>
    <w:p w:rsidR="00287000" w:rsidRDefault="00287000">
      <w:pPr>
        <w:pStyle w:val="ConsPlusNormal"/>
        <w:spacing w:before="220"/>
        <w:ind w:firstLine="540"/>
        <w:jc w:val="both"/>
      </w:pPr>
      <w:r>
        <w:t>4.2.7. Для проведения проверки формируется комиссия, в состав которой включаются должностные лица Министерства, в т.ч. должностные лица управления потребительского рынка и лицензирования.</w:t>
      </w:r>
    </w:p>
    <w:p w:rsidR="00287000" w:rsidRDefault="00287000">
      <w:pPr>
        <w:pStyle w:val="ConsPlusNormal"/>
        <w:spacing w:before="220"/>
        <w:ind w:firstLine="540"/>
        <w:jc w:val="both"/>
      </w:pPr>
      <w:r>
        <w:t>Результаты деятельности комиссии оформляются в виде справки, в которой отмечаются выявленные недостатки и предложения по их устранению.</w:t>
      </w:r>
    </w:p>
    <w:p w:rsidR="00287000" w:rsidRDefault="00287000">
      <w:pPr>
        <w:pStyle w:val="ConsPlusNormal"/>
        <w:spacing w:before="220"/>
        <w:ind w:firstLine="540"/>
        <w:jc w:val="both"/>
      </w:pPr>
      <w:r>
        <w:t>Справка подписывается председателем комиссии и членами комиссии, участвующими в проверке.</w:t>
      </w:r>
    </w:p>
    <w:p w:rsidR="00287000" w:rsidRDefault="00287000">
      <w:pPr>
        <w:pStyle w:val="ConsPlusNormal"/>
        <w:spacing w:before="220"/>
        <w:ind w:firstLine="540"/>
        <w:jc w:val="both"/>
      </w:pPr>
      <w:r>
        <w:t>4.2.8. По результатам проведенных проверок в случае выявления нарушений соблюдения положений Регламента виновные должностные лица несут ответственность в соответствии с действующим законодательством Российской Федерации.</w:t>
      </w:r>
    </w:p>
    <w:p w:rsidR="00287000" w:rsidRDefault="00287000">
      <w:pPr>
        <w:pStyle w:val="ConsPlusNormal"/>
        <w:jc w:val="both"/>
      </w:pPr>
    </w:p>
    <w:p w:rsidR="00287000" w:rsidRDefault="00287000">
      <w:pPr>
        <w:pStyle w:val="ConsPlusTitle"/>
        <w:jc w:val="center"/>
        <w:outlineLvl w:val="2"/>
      </w:pPr>
      <w:r>
        <w:t>4.3. Требования к порядку и формам контроля</w:t>
      </w:r>
    </w:p>
    <w:p w:rsidR="00287000" w:rsidRDefault="00287000">
      <w:pPr>
        <w:pStyle w:val="ConsPlusTitle"/>
        <w:jc w:val="center"/>
      </w:pPr>
      <w:r>
        <w:t>за предоставлением государственной услуги, в том числе</w:t>
      </w:r>
    </w:p>
    <w:p w:rsidR="00287000" w:rsidRDefault="00287000">
      <w:pPr>
        <w:pStyle w:val="ConsPlusTitle"/>
        <w:jc w:val="center"/>
      </w:pPr>
      <w:r>
        <w:t>со стороны граждан, их объединений и организаций</w:t>
      </w:r>
    </w:p>
    <w:p w:rsidR="00287000" w:rsidRDefault="00287000">
      <w:pPr>
        <w:pStyle w:val="ConsPlusNormal"/>
        <w:jc w:val="both"/>
      </w:pPr>
    </w:p>
    <w:p w:rsidR="00287000" w:rsidRDefault="00287000">
      <w:pPr>
        <w:pStyle w:val="ConsPlusNormal"/>
        <w:ind w:firstLine="540"/>
        <w:jc w:val="both"/>
      </w:pPr>
      <w:r>
        <w:t>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Министерства при предоставлении государственной услуги, получения гражданами, их объединениями и организациями актуальной, полной и достоверной информации о порядке предоставления государственной услуги и обеспечения возможности досудебного (внесудебного) рассмотрения жалоб.</w:t>
      </w:r>
    </w:p>
    <w:p w:rsidR="00287000" w:rsidRDefault="00287000">
      <w:pPr>
        <w:pStyle w:val="ConsPlusNormal"/>
        <w:jc w:val="both"/>
      </w:pPr>
    </w:p>
    <w:p w:rsidR="00287000" w:rsidRDefault="00287000">
      <w:pPr>
        <w:pStyle w:val="ConsPlusTitle"/>
        <w:jc w:val="center"/>
        <w:outlineLvl w:val="2"/>
      </w:pPr>
      <w:r>
        <w:t>4.4. Ответственность государственных служащих за решения</w:t>
      </w:r>
    </w:p>
    <w:p w:rsidR="00287000" w:rsidRDefault="00287000">
      <w:pPr>
        <w:pStyle w:val="ConsPlusTitle"/>
        <w:jc w:val="center"/>
      </w:pPr>
      <w:r>
        <w:t>и действия (бездействие), принимаемые (осуществляемые)</w:t>
      </w:r>
    </w:p>
    <w:p w:rsidR="00287000" w:rsidRDefault="00287000">
      <w:pPr>
        <w:pStyle w:val="ConsPlusTitle"/>
        <w:jc w:val="center"/>
      </w:pPr>
      <w:r>
        <w:t>в ходе предоставления государственной услуги</w:t>
      </w:r>
    </w:p>
    <w:p w:rsidR="00287000" w:rsidRDefault="00287000">
      <w:pPr>
        <w:pStyle w:val="ConsPlusNormal"/>
        <w:jc w:val="both"/>
      </w:pPr>
    </w:p>
    <w:p w:rsidR="00287000" w:rsidRDefault="00287000">
      <w:pPr>
        <w:pStyle w:val="ConsPlusNormal"/>
        <w:ind w:firstLine="540"/>
        <w:jc w:val="both"/>
      </w:pPr>
      <w:r>
        <w:t>Должностные лица, предоставляющие государственную услугу, несут ответственность за действия (бездействие) и решения, принимаемые (осуществляемые) в ходе предоставления государственной услуги, в соответствии с действующим законодательством.</w:t>
      </w:r>
    </w:p>
    <w:p w:rsidR="00287000" w:rsidRDefault="00287000">
      <w:pPr>
        <w:pStyle w:val="ConsPlusNormal"/>
        <w:spacing w:before="220"/>
        <w:ind w:firstLine="540"/>
        <w:jc w:val="both"/>
      </w:pPr>
      <w:r>
        <w:t>Персональная ответственность должностных лиц, предоставляющих государственную услугу, закрепляется в их должностных регламентах в соответствии с требованиями законодательства.</w:t>
      </w:r>
    </w:p>
    <w:p w:rsidR="00287000" w:rsidRDefault="00287000">
      <w:pPr>
        <w:pStyle w:val="ConsPlusNormal"/>
        <w:jc w:val="both"/>
      </w:pPr>
    </w:p>
    <w:p w:rsidR="00287000" w:rsidRDefault="00287000">
      <w:pPr>
        <w:pStyle w:val="ConsPlusTitle"/>
        <w:jc w:val="center"/>
        <w:outlineLvl w:val="1"/>
      </w:pPr>
      <w:r>
        <w:t>V. Досудебный (внесудебный) порядок обжалования решений</w:t>
      </w:r>
    </w:p>
    <w:p w:rsidR="00287000" w:rsidRDefault="00287000">
      <w:pPr>
        <w:pStyle w:val="ConsPlusTitle"/>
        <w:jc w:val="center"/>
      </w:pPr>
      <w:r>
        <w:t>и действий (бездействия) Министерства, а также должностных</w:t>
      </w:r>
    </w:p>
    <w:p w:rsidR="00287000" w:rsidRDefault="00287000">
      <w:pPr>
        <w:pStyle w:val="ConsPlusTitle"/>
        <w:jc w:val="center"/>
      </w:pPr>
      <w:r>
        <w:t>лиц (государственных служащих) Министерства</w:t>
      </w:r>
    </w:p>
    <w:p w:rsidR="00287000" w:rsidRDefault="00287000">
      <w:pPr>
        <w:pStyle w:val="ConsPlusNormal"/>
        <w:jc w:val="center"/>
      </w:pPr>
      <w:r>
        <w:t xml:space="preserve">(в ред. </w:t>
      </w:r>
      <w:hyperlink r:id="rId157">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20.12.2022 N 03-01-03-244)</w:t>
      </w:r>
    </w:p>
    <w:p w:rsidR="00287000" w:rsidRDefault="00287000">
      <w:pPr>
        <w:pStyle w:val="ConsPlusNormal"/>
        <w:jc w:val="center"/>
      </w:pPr>
      <w:r>
        <w:t xml:space="preserve">(в ред. </w:t>
      </w:r>
      <w:hyperlink r:id="rId158">
        <w:r>
          <w:rPr>
            <w:color w:val="0000FF"/>
          </w:rPr>
          <w:t>Приказа</w:t>
        </w:r>
      </w:hyperlink>
      <w:r>
        <w:t xml:space="preserve"> Министерства промышленности и торговли</w:t>
      </w:r>
    </w:p>
    <w:p w:rsidR="00287000" w:rsidRDefault="00287000">
      <w:pPr>
        <w:pStyle w:val="ConsPlusNormal"/>
        <w:jc w:val="center"/>
      </w:pPr>
      <w:r>
        <w:t>Пермского края от 16.09.2022 N 03-01-03-181)</w:t>
      </w:r>
    </w:p>
    <w:p w:rsidR="00287000" w:rsidRDefault="00287000">
      <w:pPr>
        <w:pStyle w:val="ConsPlusNormal"/>
        <w:jc w:val="both"/>
      </w:pPr>
    </w:p>
    <w:p w:rsidR="00287000" w:rsidRDefault="00287000">
      <w:pPr>
        <w:pStyle w:val="ConsPlusNormal"/>
        <w:ind w:firstLine="540"/>
        <w:jc w:val="both"/>
      </w:pPr>
      <w:r>
        <w:t>5.1. Заявитель имеет право на обжалование действий (бездействия) и решений Министерства, должностных лиц Министерства, принятых в ходе предоставления государственной услуги в досудебном (внесудебном) порядке.</w:t>
      </w:r>
    </w:p>
    <w:p w:rsidR="00287000" w:rsidRDefault="00287000">
      <w:pPr>
        <w:pStyle w:val="ConsPlusNormal"/>
        <w:jc w:val="both"/>
      </w:pPr>
      <w:r>
        <w:t xml:space="preserve">(в ред. </w:t>
      </w:r>
      <w:hyperlink r:id="rId159">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5.2. Жалоба на решение и действие (бездействие) Министерства, его должностного лица либо государственного служащего подается в Министерство в письменной форме, в том числе при личном приеме заявителя, в электронном виде, а также может быть направлена по почте.</w:t>
      </w:r>
    </w:p>
    <w:p w:rsidR="00287000" w:rsidRDefault="00287000">
      <w:pPr>
        <w:pStyle w:val="ConsPlusNormal"/>
        <w:spacing w:before="220"/>
        <w:ind w:firstLine="540"/>
        <w:jc w:val="both"/>
      </w:pPr>
      <w:r>
        <w:t>5.3. Жалобы на действия (бездействие) и решения должностных лиц или государственных служащих Министерства, за исключением министра, подаются в Министерство.</w:t>
      </w:r>
    </w:p>
    <w:p w:rsidR="00287000" w:rsidRDefault="00287000">
      <w:pPr>
        <w:pStyle w:val="ConsPlusNormal"/>
        <w:spacing w:before="220"/>
        <w:ind w:firstLine="540"/>
        <w:jc w:val="both"/>
      </w:pPr>
      <w:r>
        <w:t>Жалобы на действия (бездействие) и решения министра подаются в Правительство Пермского края.</w:t>
      </w:r>
    </w:p>
    <w:p w:rsidR="00287000" w:rsidRDefault="00287000">
      <w:pPr>
        <w:pStyle w:val="ConsPlusNormal"/>
        <w:spacing w:before="220"/>
        <w:ind w:firstLine="540"/>
        <w:jc w:val="both"/>
      </w:pPr>
      <w:r>
        <w:t xml:space="preserve">5.4. Утратил силу. - </w:t>
      </w:r>
      <w:hyperlink r:id="rId160">
        <w:r>
          <w:rPr>
            <w:color w:val="0000FF"/>
          </w:rPr>
          <w:t>Приказ</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5.5. Информация о порядке подачи и рассмотрения жалобы на действия (бездействие) и решения Министерства, должностных лиц Министерства, принятые в ходе предоставления государственной услуги размещается:</w:t>
      </w:r>
    </w:p>
    <w:p w:rsidR="00287000" w:rsidRDefault="00287000">
      <w:pPr>
        <w:pStyle w:val="ConsPlusNormal"/>
        <w:jc w:val="both"/>
      </w:pPr>
      <w:r>
        <w:t xml:space="preserve">(в ред. </w:t>
      </w:r>
      <w:hyperlink r:id="rId161">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в ГИС "Реестр Пермского края";</w:t>
      </w:r>
    </w:p>
    <w:p w:rsidR="00287000" w:rsidRDefault="00287000">
      <w:pPr>
        <w:pStyle w:val="ConsPlusNormal"/>
        <w:spacing w:before="220"/>
        <w:ind w:firstLine="540"/>
        <w:jc w:val="both"/>
      </w:pPr>
      <w:r>
        <w:t>в федеральной государственной информационной системе "Единый портал государственных и муниципальных услуг (функций)";</w:t>
      </w:r>
    </w:p>
    <w:p w:rsidR="00287000" w:rsidRDefault="00287000">
      <w:pPr>
        <w:pStyle w:val="ConsPlusNormal"/>
        <w:jc w:val="both"/>
      </w:pPr>
      <w:r>
        <w:t xml:space="preserve">(в ред. </w:t>
      </w:r>
      <w:hyperlink r:id="rId162">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на сайте Министерства;</w:t>
      </w:r>
    </w:p>
    <w:p w:rsidR="00287000" w:rsidRDefault="00287000">
      <w:pPr>
        <w:pStyle w:val="ConsPlusNormal"/>
        <w:spacing w:before="220"/>
        <w:ind w:firstLine="540"/>
        <w:jc w:val="both"/>
      </w:pPr>
      <w:r>
        <w:t>на стендах в местах предоставления государственных услуг.</w:t>
      </w:r>
    </w:p>
    <w:p w:rsidR="00287000" w:rsidRDefault="00287000">
      <w:pPr>
        <w:pStyle w:val="ConsPlusNormal"/>
        <w:spacing w:before="220"/>
        <w:ind w:firstLine="540"/>
        <w:jc w:val="both"/>
      </w:pPr>
      <w:r>
        <w:t>5.6.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его должностных лиц (государственных служащих):</w:t>
      </w:r>
    </w:p>
    <w:p w:rsidR="00287000" w:rsidRDefault="00287000">
      <w:pPr>
        <w:pStyle w:val="ConsPlusNormal"/>
        <w:jc w:val="both"/>
      </w:pPr>
      <w:r>
        <w:t xml:space="preserve">(в ред. </w:t>
      </w:r>
      <w:hyperlink r:id="rId163">
        <w:r>
          <w:rPr>
            <w:color w:val="0000FF"/>
          </w:rPr>
          <w:t>Приказа</w:t>
        </w:r>
      </w:hyperlink>
      <w:r>
        <w:t xml:space="preserve"> Министерства промышленности и торговли Пермского края от 20.12.2022 N 03-01-03-244)</w:t>
      </w:r>
    </w:p>
    <w:p w:rsidR="00287000" w:rsidRDefault="00287000">
      <w:pPr>
        <w:pStyle w:val="ConsPlusNormal"/>
        <w:spacing w:before="220"/>
        <w:ind w:firstLine="540"/>
        <w:jc w:val="both"/>
      </w:pPr>
      <w:r>
        <w:t xml:space="preserve">5.6.1. Федеральный </w:t>
      </w:r>
      <w:hyperlink r:id="rId164">
        <w:r>
          <w:rPr>
            <w:color w:val="0000FF"/>
          </w:rPr>
          <w:t>закон</w:t>
        </w:r>
      </w:hyperlink>
      <w:r>
        <w:t xml:space="preserve"> N 210-ФЗ;</w:t>
      </w:r>
    </w:p>
    <w:p w:rsidR="00287000" w:rsidRDefault="00287000">
      <w:pPr>
        <w:pStyle w:val="ConsPlusNormal"/>
        <w:spacing w:before="220"/>
        <w:ind w:firstLine="540"/>
        <w:jc w:val="both"/>
      </w:pPr>
      <w:r>
        <w:t xml:space="preserve">5.6.2. </w:t>
      </w:r>
      <w:hyperlink r:id="rId165">
        <w:r>
          <w:rPr>
            <w:color w:val="0000FF"/>
          </w:rPr>
          <w:t>Постановление</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w:t>
      </w:r>
      <w:r>
        <w:lastRenderedPageBreak/>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287000" w:rsidRDefault="00287000">
      <w:pPr>
        <w:pStyle w:val="ConsPlusNormal"/>
        <w:spacing w:before="220"/>
        <w:ind w:firstLine="540"/>
        <w:jc w:val="both"/>
      </w:pPr>
      <w:r>
        <w:t xml:space="preserve">5.6.3. </w:t>
      </w:r>
      <w:hyperlink r:id="rId166">
        <w:r>
          <w:rPr>
            <w:color w:val="0000FF"/>
          </w:rPr>
          <w:t>Постановление</w:t>
        </w:r>
      </w:hyperlink>
      <w:r>
        <w:t xml:space="preserve"> Правительства Пермского края от 15 апреля 2013 г. N 255-п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Пермского края, их должностных лиц, государственных гражданских служащих Пермского края, многофункционального центра предоставления государственных и муниципальных услуг, его работников".</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67">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
        <w:gridCol w:w="4068"/>
        <w:gridCol w:w="1307"/>
        <w:gridCol w:w="3241"/>
      </w:tblGrid>
      <w:tr w:rsidR="00287000">
        <w:tc>
          <w:tcPr>
            <w:tcW w:w="9071" w:type="dxa"/>
            <w:gridSpan w:val="4"/>
            <w:tcBorders>
              <w:top w:val="nil"/>
              <w:left w:val="nil"/>
              <w:bottom w:val="nil"/>
              <w:right w:val="nil"/>
            </w:tcBorders>
          </w:tcPr>
          <w:p w:rsidR="00287000" w:rsidRDefault="00287000">
            <w:pPr>
              <w:pStyle w:val="ConsPlusNormal"/>
              <w:jc w:val="center"/>
            </w:pPr>
            <w:bookmarkStart w:id="43" w:name="P797"/>
            <w:bookmarkEnd w:id="43"/>
            <w:r>
              <w:t>ЗАЯВЛЕНИЕ</w:t>
            </w:r>
          </w:p>
          <w:p w:rsidR="00287000" w:rsidRDefault="00287000">
            <w:pPr>
              <w:pStyle w:val="ConsPlusNormal"/>
              <w:jc w:val="center"/>
            </w:pPr>
            <w:r>
              <w:t>о предоставлении лицензии на осуществление деятельности</w:t>
            </w:r>
          </w:p>
          <w:p w:rsidR="00287000" w:rsidRDefault="00287000">
            <w:pPr>
              <w:pStyle w:val="ConsPlusNormal"/>
              <w:jc w:val="center"/>
            </w:pPr>
            <w:r>
              <w:t>по заготовке, хранению, переработке и реализации лома черных</w:t>
            </w:r>
          </w:p>
          <w:p w:rsidR="00287000" w:rsidRDefault="00287000">
            <w:pPr>
              <w:pStyle w:val="ConsPlusNormal"/>
              <w:jc w:val="center"/>
            </w:pPr>
            <w:r>
              <w:t>металлов, цветных металлов</w:t>
            </w:r>
          </w:p>
        </w:tc>
      </w:tr>
      <w:tr w:rsidR="00287000">
        <w:tc>
          <w:tcPr>
            <w:tcW w:w="9071" w:type="dxa"/>
            <w:gridSpan w:val="4"/>
            <w:tcBorders>
              <w:top w:val="nil"/>
              <w:left w:val="nil"/>
              <w:bottom w:val="nil"/>
              <w:right w:val="nil"/>
            </w:tcBorders>
          </w:tcPr>
          <w:p w:rsidR="00287000" w:rsidRDefault="00287000">
            <w:pPr>
              <w:pStyle w:val="ConsPlusNormal"/>
              <w:ind w:firstLine="283"/>
              <w:jc w:val="both"/>
            </w:pPr>
            <w:r>
              <w:t>Прошу предоставить лицензию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pPr>
          </w:p>
          <w:p w:rsidR="00287000" w:rsidRDefault="00287000">
            <w:pPr>
              <w:pStyle w:val="ConsPlusNormal"/>
              <w:jc w:val="both"/>
            </w:pPr>
            <w:r>
              <w:t>1. Для юридических лиц:</w:t>
            </w:r>
          </w:p>
          <w:p w:rsidR="00287000" w:rsidRDefault="00287000">
            <w:pPr>
              <w:pStyle w:val="ConsPlusNormal"/>
              <w:jc w:val="both"/>
            </w:pPr>
            <w:r>
              <w:t>1.1. наименование юридического лица: _______________________________________</w:t>
            </w:r>
          </w:p>
          <w:p w:rsidR="00287000" w:rsidRDefault="00287000">
            <w:pPr>
              <w:pStyle w:val="ConsPlusNormal"/>
              <w:ind w:left="4528"/>
              <w:jc w:val="both"/>
            </w:pPr>
            <w:r>
              <w:t>(полное и (в случае, если имеется)</w:t>
            </w:r>
          </w:p>
          <w:p w:rsidR="00287000" w:rsidRDefault="00287000">
            <w:pPr>
              <w:pStyle w:val="ConsPlusNormal"/>
              <w:ind w:left="4811"/>
              <w:jc w:val="both"/>
            </w:pPr>
            <w:r>
              <w:t>сокращенное наименование,</w:t>
            </w:r>
          </w:p>
          <w:p w:rsidR="00287000" w:rsidRDefault="00287000">
            <w:pPr>
              <w:pStyle w:val="ConsPlusNormal"/>
            </w:pPr>
            <w:r>
              <w:t>_________________________________________________________________________</w:t>
            </w:r>
          </w:p>
          <w:p w:rsidR="00287000" w:rsidRDefault="00287000">
            <w:pPr>
              <w:pStyle w:val="ConsPlusNormal"/>
              <w:jc w:val="center"/>
            </w:pPr>
            <w:r>
              <w:t>в т.ч. фирменное наименование и организационно-правовая форма юридического лица)</w:t>
            </w:r>
          </w:p>
          <w:p w:rsidR="00287000" w:rsidRDefault="00287000">
            <w:pPr>
              <w:pStyle w:val="ConsPlusNormal"/>
            </w:pPr>
            <w:r>
              <w:t>_________________________________________________________________________</w:t>
            </w:r>
          </w:p>
          <w:p w:rsidR="00287000" w:rsidRDefault="00287000">
            <w:pPr>
              <w:pStyle w:val="ConsPlusNormal"/>
              <w:jc w:val="both"/>
            </w:pPr>
            <w:r>
              <w:t>1.2. адрес места нахождения юридического лица: 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 xml:space="preserve">1.3. государственный регистрационный номер записи о создании юридического лица: </w:t>
            </w:r>
            <w:r>
              <w:lastRenderedPageBreak/>
              <w:t>_________________________________________________________________________</w:t>
            </w:r>
          </w:p>
          <w:p w:rsidR="00287000" w:rsidRDefault="00287000">
            <w:pPr>
              <w:pStyle w:val="ConsPlusNormal"/>
              <w:jc w:val="both"/>
            </w:pPr>
            <w:r>
              <w:t>1.4. данные документа, подтверждающего факт внесения сведений о юридическом лице в Единый государственный реестр юридических лиц: 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1.5. ИНН: ________________________________________________________________</w:t>
            </w:r>
          </w:p>
          <w:p w:rsidR="00287000" w:rsidRDefault="00287000">
            <w:pPr>
              <w:pStyle w:val="ConsPlusNormal"/>
              <w:jc w:val="both"/>
            </w:pPr>
            <w:r>
              <w:t>1.6. данные документа о постановке соискателя лицензии на учет в налоговом органе:</w:t>
            </w:r>
          </w:p>
          <w:p w:rsidR="00287000" w:rsidRDefault="00287000">
            <w:pPr>
              <w:pStyle w:val="ConsPlusNormal"/>
            </w:pPr>
            <w:r>
              <w:t>_________________________________________________________________________</w:t>
            </w:r>
          </w:p>
          <w:p w:rsidR="00287000" w:rsidRDefault="00287000">
            <w:pPr>
              <w:pStyle w:val="ConsPlusNormal"/>
              <w:jc w:val="both"/>
            </w:pPr>
            <w:r>
              <w:t>1.7. номер телефона и (в случае, если имеется) адрес электронной почты юридического лица:</w:t>
            </w:r>
          </w:p>
          <w:p w:rsidR="00287000" w:rsidRDefault="00287000">
            <w:pPr>
              <w:pStyle w:val="ConsPlusNormal"/>
            </w:pPr>
            <w:r>
              <w:t>_________________________________________________________________________</w:t>
            </w:r>
          </w:p>
          <w:p w:rsidR="00287000" w:rsidRDefault="00287000">
            <w:pPr>
              <w:pStyle w:val="ConsPlusNormal"/>
              <w:jc w:val="both"/>
            </w:pPr>
            <w:r>
              <w:t>2. Для индивидуальных предпринимателей:</w:t>
            </w:r>
          </w:p>
          <w:p w:rsidR="00287000" w:rsidRDefault="00287000">
            <w:pPr>
              <w:pStyle w:val="ConsPlusNormal"/>
              <w:jc w:val="both"/>
            </w:pPr>
            <w:r>
              <w:t>2.1. фамилия, имя и (в случае, если имеется) отчество индивидуального предпринимателя:</w:t>
            </w:r>
          </w:p>
          <w:p w:rsidR="00287000" w:rsidRDefault="00287000">
            <w:pPr>
              <w:pStyle w:val="ConsPlusNormal"/>
            </w:pPr>
            <w:r>
              <w:t>_________________________________________________________________________</w:t>
            </w:r>
          </w:p>
          <w:p w:rsidR="00287000" w:rsidRDefault="00287000">
            <w:pPr>
              <w:pStyle w:val="ConsPlusNormal"/>
              <w:jc w:val="both"/>
            </w:pPr>
            <w:r>
              <w:t>2.2. адрес места жительства индивидуального предпринимателя: 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2.3. данные документа, удостоверяющего его личность: 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2.4. государственный регистрационный номер записи о государственной регистрации индивидуального предпринимателя: 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2.5.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2.6. ИНН: ________________________________________________________________</w:t>
            </w:r>
          </w:p>
          <w:p w:rsidR="00287000" w:rsidRDefault="00287000">
            <w:pPr>
              <w:pStyle w:val="ConsPlusNormal"/>
              <w:jc w:val="both"/>
            </w:pPr>
            <w:r>
              <w:t>2.7. данные документа о постановке соискателя лицензии на учет в налоговом органе:</w:t>
            </w:r>
          </w:p>
          <w:p w:rsidR="00287000" w:rsidRDefault="00287000">
            <w:pPr>
              <w:pStyle w:val="ConsPlusNormal"/>
            </w:pPr>
            <w:r>
              <w:t>_________________________________________________________________________</w:t>
            </w:r>
          </w:p>
          <w:p w:rsidR="00287000" w:rsidRDefault="00287000">
            <w:pPr>
              <w:pStyle w:val="ConsPlusNormal"/>
              <w:jc w:val="both"/>
            </w:pPr>
            <w:r>
              <w:t>2.8. номер телефона и (в случае, если имеется) адрес электронной почты индивидуального предпринимателя: _________________________________________</w:t>
            </w:r>
          </w:p>
          <w:p w:rsidR="00287000" w:rsidRDefault="00287000">
            <w:pPr>
              <w:pStyle w:val="ConsPlusNormal"/>
              <w:jc w:val="both"/>
            </w:pPr>
            <w:r>
              <w:t>3. Адреса мест осуществления лицензируемого вида деятельности, который намерен осуществлять соискатель лицензии:</w:t>
            </w:r>
          </w:p>
          <w:p w:rsidR="00287000" w:rsidRDefault="00287000">
            <w:pPr>
              <w:pStyle w:val="ConsPlusNormal"/>
              <w:jc w:val="both"/>
            </w:pPr>
            <w:r>
              <w:t>3.1. ______________________________________________________________________</w:t>
            </w:r>
          </w:p>
          <w:p w:rsidR="00287000" w:rsidRDefault="00287000">
            <w:pPr>
              <w:pStyle w:val="ConsPlusNormal"/>
              <w:jc w:val="both"/>
            </w:pPr>
            <w:r>
              <w:t>3.2. ______________________________________________________________________</w:t>
            </w:r>
          </w:p>
          <w:p w:rsidR="00287000" w:rsidRDefault="00287000">
            <w:pPr>
              <w:pStyle w:val="ConsPlusNormal"/>
              <w:jc w:val="both"/>
            </w:pPr>
            <w:r>
              <w:t>3.3. ______________________________________________________________________</w:t>
            </w:r>
          </w:p>
          <w:p w:rsidR="00287000" w:rsidRDefault="00287000">
            <w:pPr>
              <w:pStyle w:val="ConsPlusNormal"/>
              <w:jc w:val="both"/>
            </w:pPr>
            <w:r>
              <w:t>3.4. ______________________________________________________________________</w:t>
            </w:r>
          </w:p>
          <w:p w:rsidR="00287000" w:rsidRDefault="00287000">
            <w:pPr>
              <w:pStyle w:val="ConsPlusNormal"/>
              <w:jc w:val="both"/>
            </w:pPr>
            <w:r>
              <w:t>4. Выполняемые работы, составляющие лицензируемый вид деятельности, который соискатель лицензии намерен осуществлять:</w:t>
            </w:r>
          </w:p>
          <w:p w:rsidR="00287000" w:rsidRDefault="00287000">
            <w:pPr>
              <w:pStyle w:val="ConsPlusNormal"/>
              <w:ind w:left="566"/>
              <w:jc w:val="both"/>
            </w:pPr>
            <w:r>
              <w:rPr>
                <w:noProof/>
              </w:rPr>
              <w:drawing>
                <wp:inline distT="0" distB="0" distL="0" distR="0">
                  <wp:extent cx="142240" cy="142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переработка и реализация лома черных металлов</w:t>
            </w:r>
          </w:p>
          <w:p w:rsidR="00287000" w:rsidRDefault="00287000">
            <w:pPr>
              <w:pStyle w:val="ConsPlusNormal"/>
              <w:ind w:left="566"/>
              <w:jc w:val="both"/>
            </w:pPr>
            <w:r>
              <w:rPr>
                <w:noProof/>
              </w:rPr>
              <w:drawing>
                <wp:inline distT="0" distB="0" distL="0" distR="0">
                  <wp:extent cx="142240" cy="1422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переработка и реализация лома цветных металлов</w:t>
            </w:r>
          </w:p>
          <w:p w:rsidR="00287000" w:rsidRDefault="00287000">
            <w:pPr>
              <w:pStyle w:val="ConsPlusNormal"/>
              <w:ind w:left="566"/>
              <w:jc w:val="both"/>
            </w:pPr>
            <w:r>
              <w:rPr>
                <w:noProof/>
              </w:rPr>
              <w:drawing>
                <wp:inline distT="0" distB="0" distL="0" distR="0">
                  <wp:extent cx="142240" cy="1422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и реализация лома цветных металлов</w:t>
            </w:r>
          </w:p>
          <w:p w:rsidR="00287000" w:rsidRDefault="00287000">
            <w:pPr>
              <w:pStyle w:val="ConsPlusNormal"/>
              <w:jc w:val="both"/>
            </w:pPr>
            <w:r>
              <w:t xml:space="preserve">5. Реквизиты документов (наименование органа (организации), выдавшего документ, дата, номер), перечень которых определяется </w:t>
            </w:r>
            <w:hyperlink r:id="rId169">
              <w:r>
                <w:rPr>
                  <w:color w:val="0000FF"/>
                </w:rPr>
                <w:t>Положением</w:t>
              </w:r>
            </w:hyperlink>
            <w:r>
              <w:t xml:space="preserve"> о лицензировании деятельности по заготовке, хранению, переработке и реализации лома черных и цветных металлов, утвержденным постановлением Правительства Российской Федерации от 28 мая 2022 г. N 980,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170">
              <w:r>
                <w:rPr>
                  <w:color w:val="0000FF"/>
                </w:rPr>
                <w:t>пункта 2 части 1 статьи 7</w:t>
              </w:r>
            </w:hyperlink>
            <w:r>
              <w:t xml:space="preserve"> Федерального закона от 27 июля 2010 г. N 210-ФЗ "Об организации предоставления государственных и муниципальных услуг" 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6. Необходимость направления информации по вопросам лицензирования в электронной форме</w:t>
            </w:r>
          </w:p>
          <w:p w:rsidR="00287000" w:rsidRDefault="00287000">
            <w:pPr>
              <w:pStyle w:val="ConsPlusNormal"/>
            </w:pPr>
            <w:r>
              <w:t>_________________________________________________________________________</w:t>
            </w:r>
          </w:p>
          <w:p w:rsidR="00287000" w:rsidRDefault="00287000">
            <w:pPr>
              <w:pStyle w:val="ConsPlusNormal"/>
              <w:jc w:val="center"/>
            </w:pPr>
            <w:r>
              <w:t>(указывается, имеется или не имеется необходимость)</w:t>
            </w:r>
          </w:p>
          <w:p w:rsidR="00287000" w:rsidRDefault="00287000">
            <w:pPr>
              <w:pStyle w:val="ConsPlusNormal"/>
              <w:jc w:val="both"/>
            </w:pPr>
            <w:r>
              <w:lastRenderedPageBreak/>
              <w:t>7. Уведомление о принятом решении по заявлению о внесении изменений в реестр лицензий или об отказе во внесении изменений в реестр лицензий прошу предоставить (отметить один вариант):</w:t>
            </w:r>
          </w:p>
        </w:tc>
      </w:tr>
      <w:tr w:rsidR="00287000">
        <w:tc>
          <w:tcPr>
            <w:tcW w:w="455" w:type="dxa"/>
            <w:tcBorders>
              <w:top w:val="nil"/>
              <w:left w:val="nil"/>
              <w:bottom w:val="nil"/>
              <w:right w:val="nil"/>
            </w:tcBorders>
          </w:tcPr>
          <w:p w:rsidR="00287000" w:rsidRDefault="00287000">
            <w:pPr>
              <w:pStyle w:val="ConsPlusNormal"/>
            </w:pPr>
            <w:r>
              <w:rPr>
                <w:noProof/>
              </w:rPr>
              <w:lastRenderedPageBreak/>
              <w:drawing>
                <wp:inline distT="0" distB="0" distL="0" distR="0">
                  <wp:extent cx="142240" cy="1422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3"/>
            <w:tcBorders>
              <w:top w:val="nil"/>
              <w:left w:val="nil"/>
              <w:bottom w:val="nil"/>
              <w:right w:val="nil"/>
            </w:tcBorders>
          </w:tcPr>
          <w:p w:rsidR="00287000" w:rsidRDefault="00287000">
            <w:pPr>
              <w:pStyle w:val="ConsPlusNormal"/>
              <w:jc w:val="both"/>
            </w:pPr>
            <w:r>
              <w:t>на бумажном носителе в лицензирующем органе</w:t>
            </w:r>
          </w:p>
        </w:tc>
      </w:tr>
      <w:tr w:rsidR="00287000">
        <w:tc>
          <w:tcPr>
            <w:tcW w:w="455" w:type="dxa"/>
            <w:tcBorders>
              <w:top w:val="nil"/>
              <w:left w:val="nil"/>
              <w:bottom w:val="nil"/>
              <w:right w:val="nil"/>
            </w:tcBorders>
          </w:tcPr>
          <w:p w:rsidR="00287000" w:rsidRDefault="00287000">
            <w:pPr>
              <w:pStyle w:val="ConsPlusNormal"/>
            </w:pPr>
            <w:r>
              <w:rPr>
                <w:noProof/>
              </w:rPr>
              <w:drawing>
                <wp:inline distT="0" distB="0" distL="0" distR="0">
                  <wp:extent cx="142240" cy="1422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3"/>
            <w:tcBorders>
              <w:top w:val="nil"/>
              <w:left w:val="nil"/>
              <w:bottom w:val="nil"/>
              <w:right w:val="nil"/>
            </w:tcBorders>
          </w:tcPr>
          <w:p w:rsidR="00287000" w:rsidRDefault="00287000">
            <w:pPr>
              <w:pStyle w:val="ConsPlusNormal"/>
              <w:jc w:val="both"/>
            </w:pPr>
            <w:r>
              <w:t>на бумажном носителе направить заказным почтовым отправлением по адресу места нахождения Заявителя</w:t>
            </w:r>
          </w:p>
        </w:tc>
      </w:tr>
      <w:tr w:rsidR="00287000">
        <w:tc>
          <w:tcPr>
            <w:tcW w:w="455" w:type="dxa"/>
            <w:tcBorders>
              <w:top w:val="nil"/>
              <w:left w:val="nil"/>
              <w:bottom w:val="nil"/>
              <w:right w:val="nil"/>
            </w:tcBorders>
          </w:tcPr>
          <w:p w:rsidR="00287000" w:rsidRDefault="00287000">
            <w:pPr>
              <w:pStyle w:val="ConsPlusNormal"/>
            </w:pPr>
            <w:r>
              <w:rPr>
                <w:noProof/>
              </w:rPr>
              <w:drawing>
                <wp:inline distT="0" distB="0" distL="0" distR="0">
                  <wp:extent cx="142240" cy="1422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3"/>
            <w:tcBorders>
              <w:top w:val="nil"/>
              <w:left w:val="nil"/>
              <w:bottom w:val="nil"/>
              <w:right w:val="nil"/>
            </w:tcBorders>
          </w:tcPr>
          <w:p w:rsidR="00287000" w:rsidRDefault="00287000">
            <w:pPr>
              <w:pStyle w:val="ConsPlusNormal"/>
              <w:jc w:val="both"/>
            </w:pPr>
            <w:r>
              <w:t>в форме электронного документа направить на адрес электронной почты, указанной в заявлении Заявителя</w:t>
            </w:r>
          </w:p>
        </w:tc>
      </w:tr>
      <w:tr w:rsidR="00287000">
        <w:tc>
          <w:tcPr>
            <w:tcW w:w="9071" w:type="dxa"/>
            <w:gridSpan w:val="4"/>
            <w:tcBorders>
              <w:top w:val="nil"/>
              <w:left w:val="nil"/>
              <w:bottom w:val="nil"/>
              <w:right w:val="nil"/>
            </w:tcBorders>
          </w:tcPr>
          <w:p w:rsidR="00287000" w:rsidRDefault="00287000">
            <w:pPr>
              <w:pStyle w:val="ConsPlusNormal"/>
              <w:jc w:val="both"/>
            </w:pPr>
            <w:r>
              <w:t>8. Необходимость предоставления выписки из реестра лицензий</w:t>
            </w:r>
          </w:p>
          <w:p w:rsidR="00287000" w:rsidRDefault="00287000">
            <w:pPr>
              <w:pStyle w:val="ConsPlusNormal"/>
            </w:pPr>
            <w:r>
              <w:t>_________________________________________________________________________</w:t>
            </w:r>
          </w:p>
          <w:p w:rsidR="00287000" w:rsidRDefault="00287000">
            <w:pPr>
              <w:pStyle w:val="ConsPlusNormal"/>
              <w:jc w:val="center"/>
            </w:pPr>
            <w:r>
              <w:t>(имеется или не имеется необходимость, в случае необходимости указывается форма (электронная с указанием адреса эл. почты или бумажная))</w:t>
            </w:r>
          </w:p>
        </w:tc>
      </w:tr>
      <w:tr w:rsidR="00287000">
        <w:tc>
          <w:tcPr>
            <w:tcW w:w="4523" w:type="dxa"/>
            <w:gridSpan w:val="2"/>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руководителя юридического лица или иного лица, имеющего право действовать от имени юридического лица/индивидуального предпринимателя)</w:t>
            </w:r>
          </w:p>
        </w:tc>
        <w:tc>
          <w:tcPr>
            <w:tcW w:w="1307" w:type="dxa"/>
            <w:tcBorders>
              <w:top w:val="nil"/>
              <w:left w:val="nil"/>
              <w:bottom w:val="nil"/>
              <w:right w:val="nil"/>
            </w:tcBorders>
          </w:tcPr>
          <w:p w:rsidR="00287000" w:rsidRDefault="00287000">
            <w:pPr>
              <w:pStyle w:val="ConsPlusNormal"/>
              <w:jc w:val="center"/>
            </w:pPr>
            <w:r>
              <w:t>_________</w:t>
            </w:r>
          </w:p>
          <w:p w:rsidR="00287000" w:rsidRDefault="00287000">
            <w:pPr>
              <w:pStyle w:val="ConsPlusNormal"/>
              <w:jc w:val="center"/>
            </w:pPr>
            <w:r>
              <w:t>(подпись)</w:t>
            </w:r>
          </w:p>
        </w:tc>
        <w:tc>
          <w:tcPr>
            <w:tcW w:w="3241" w:type="dxa"/>
            <w:tcBorders>
              <w:top w:val="nil"/>
              <w:left w:val="nil"/>
              <w:bottom w:val="nil"/>
              <w:right w:val="nil"/>
            </w:tcBorders>
          </w:tcPr>
          <w:p w:rsidR="00287000" w:rsidRDefault="00287000">
            <w:pPr>
              <w:pStyle w:val="ConsPlusNormal"/>
              <w:jc w:val="center"/>
            </w:pPr>
            <w:r>
              <w:t>_________________________</w:t>
            </w:r>
          </w:p>
          <w:p w:rsidR="00287000" w:rsidRDefault="00287000">
            <w:pPr>
              <w:pStyle w:val="ConsPlusNormal"/>
              <w:jc w:val="center"/>
            </w:pPr>
            <w:r>
              <w:t>(фамилия, имя, отчество (при наличии))</w:t>
            </w:r>
          </w:p>
        </w:tc>
      </w:tr>
      <w:tr w:rsidR="00287000">
        <w:tc>
          <w:tcPr>
            <w:tcW w:w="9071" w:type="dxa"/>
            <w:gridSpan w:val="4"/>
            <w:tcBorders>
              <w:top w:val="nil"/>
              <w:left w:val="nil"/>
              <w:bottom w:val="nil"/>
              <w:right w:val="nil"/>
            </w:tcBorders>
          </w:tcPr>
          <w:p w:rsidR="00287000" w:rsidRDefault="00287000">
            <w:pPr>
              <w:pStyle w:val="ConsPlusNormal"/>
              <w:jc w:val="center"/>
            </w:pPr>
            <w:r>
              <w:t>М.П.</w:t>
            </w:r>
          </w:p>
          <w:p w:rsidR="00287000" w:rsidRDefault="00287000">
            <w:pPr>
              <w:pStyle w:val="ConsPlusNormal"/>
              <w:jc w:val="center"/>
            </w:pPr>
            <w:r>
              <w:t>(при наличии)</w:t>
            </w:r>
          </w:p>
          <w:p w:rsidR="00287000" w:rsidRDefault="00287000">
            <w:pPr>
              <w:pStyle w:val="ConsPlusNormal"/>
              <w:jc w:val="both"/>
            </w:pPr>
            <w:r>
              <w:t>Дата ______________________</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71">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7"/>
        <w:gridCol w:w="4056"/>
        <w:gridCol w:w="1307"/>
        <w:gridCol w:w="3241"/>
      </w:tblGrid>
      <w:tr w:rsidR="00287000">
        <w:tc>
          <w:tcPr>
            <w:tcW w:w="9071" w:type="dxa"/>
            <w:gridSpan w:val="4"/>
            <w:tcBorders>
              <w:top w:val="nil"/>
              <w:left w:val="nil"/>
              <w:bottom w:val="nil"/>
              <w:right w:val="nil"/>
            </w:tcBorders>
          </w:tcPr>
          <w:p w:rsidR="00287000" w:rsidRDefault="00287000">
            <w:pPr>
              <w:pStyle w:val="ConsPlusNormal"/>
              <w:jc w:val="center"/>
            </w:pPr>
            <w:bookmarkStart w:id="44" w:name="P890"/>
            <w:bookmarkEnd w:id="44"/>
            <w:r>
              <w:t>ЗАЯВЛЕНИЕ</w:t>
            </w:r>
          </w:p>
          <w:p w:rsidR="00287000" w:rsidRDefault="00287000">
            <w:pPr>
              <w:pStyle w:val="ConsPlusNormal"/>
              <w:jc w:val="center"/>
            </w:pPr>
            <w:r>
              <w:t>о внесении изменений в реестр лицензий на осуществление</w:t>
            </w:r>
          </w:p>
          <w:p w:rsidR="00287000" w:rsidRDefault="00287000">
            <w:pPr>
              <w:pStyle w:val="ConsPlusNormal"/>
              <w:jc w:val="center"/>
            </w:pPr>
            <w:r>
              <w:t>деятельности по заготовке, хранению, переработке</w:t>
            </w:r>
          </w:p>
          <w:p w:rsidR="00287000" w:rsidRDefault="00287000">
            <w:pPr>
              <w:pStyle w:val="ConsPlusNormal"/>
              <w:jc w:val="center"/>
            </w:pPr>
            <w:r>
              <w:t>и реализации лома черных металлов, цветных металлов</w:t>
            </w:r>
          </w:p>
        </w:tc>
      </w:tr>
      <w:tr w:rsidR="00287000">
        <w:tc>
          <w:tcPr>
            <w:tcW w:w="9071" w:type="dxa"/>
            <w:gridSpan w:val="4"/>
            <w:tcBorders>
              <w:top w:val="nil"/>
              <w:left w:val="nil"/>
              <w:bottom w:val="nil"/>
              <w:right w:val="nil"/>
            </w:tcBorders>
          </w:tcPr>
          <w:p w:rsidR="00287000" w:rsidRDefault="00287000">
            <w:pPr>
              <w:pStyle w:val="ConsPlusNormal"/>
              <w:jc w:val="both"/>
            </w:pPr>
            <w:r>
              <w:lastRenderedPageBreak/>
              <w:t>1. _______________________________________________________________________</w:t>
            </w:r>
          </w:p>
          <w:p w:rsidR="00287000" w:rsidRDefault="00287000">
            <w:pPr>
              <w:pStyle w:val="ConsPlusNormal"/>
              <w:jc w:val="center"/>
            </w:pPr>
            <w:r>
              <w:t>(для юридических лиц - полное наименование юридического лица;</w:t>
            </w:r>
          </w:p>
          <w:p w:rsidR="00287000" w:rsidRDefault="00287000">
            <w:pPr>
              <w:pStyle w:val="ConsPlusNormal"/>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w:t>
            </w:r>
          </w:p>
          <w:p w:rsidR="00287000" w:rsidRDefault="00287000">
            <w:pPr>
              <w:pStyle w:val="ConsPlusNormal"/>
            </w:pPr>
            <w:r>
              <w:t>_________________________________________________________________________</w:t>
            </w:r>
          </w:p>
          <w:p w:rsidR="00287000" w:rsidRDefault="00287000">
            <w:pPr>
              <w:pStyle w:val="ConsPlusNormal"/>
              <w:jc w:val="center"/>
            </w:pPr>
            <w:r>
              <w:t>отчество индивидуального предпринимателя)</w:t>
            </w:r>
          </w:p>
          <w:p w:rsidR="00287000" w:rsidRDefault="00287000">
            <w:pPr>
              <w:pStyle w:val="ConsPlusNormal"/>
              <w:jc w:val="both"/>
            </w:pPr>
            <w:r>
              <w:t>просит внести изменения в реестр лицензий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jc w:val="both"/>
            </w:pPr>
            <w:r>
              <w:t>Лицензия на заготовку, хранение, переработку и реализацию лома черных металлов, цветных металлов, регистрационный номер __________, предоставлена 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лицензирующего органа)</w:t>
            </w:r>
          </w:p>
          <w:p w:rsidR="00287000" w:rsidRDefault="00287000">
            <w:pPr>
              <w:pStyle w:val="ConsPlusNormal"/>
            </w:pPr>
            <w:r>
              <w:t>"___" ____________ 20__ г.</w:t>
            </w:r>
          </w:p>
          <w:p w:rsidR="00287000" w:rsidRDefault="00287000">
            <w:pPr>
              <w:pStyle w:val="ConsPlusNormal"/>
              <w:jc w:val="both"/>
            </w:pPr>
            <w:r>
              <w:t>в связи с (нужную(ые) причину(ы) подчеркнуть):</w:t>
            </w:r>
          </w:p>
          <w:p w:rsidR="00287000" w:rsidRDefault="00287000">
            <w:pPr>
              <w:pStyle w:val="ConsPlusNormal"/>
              <w:jc w:val="both"/>
            </w:pPr>
            <w:r>
              <w:t>для юридических лиц: реорганизацией юридического лица в форме преобразования, реорганизацией юридического лица в форме слияния, изменением наименования юридического лица, адреса места нахождения юридического лица;</w:t>
            </w:r>
          </w:p>
          <w:p w:rsidR="00287000" w:rsidRDefault="00287000">
            <w:pPr>
              <w:pStyle w:val="ConsPlusNormal"/>
              <w:jc w:val="both"/>
            </w:pPr>
            <w:r>
              <w:t>для индивидуальных предпринимателей: изменением места жительства, имени, фамилии и (в случае, если имеется) отчества индивидуального предпринимателя, реквизитов документа, удостоверяющего личность;</w:t>
            </w:r>
          </w:p>
          <w:p w:rsidR="00287000" w:rsidRDefault="00287000">
            <w:pPr>
              <w:pStyle w:val="ConsPlusNormal"/>
              <w:jc w:val="both"/>
            </w:pPr>
            <w:r>
              <w:t>для юридических лиц и индивидуальных предпринимателей: изменением адресов мест осуществления лицензируемого вида деятельности, перечня выполняемых работ, оказываемых услуг, составляющих лицензируемый вид деятельности.</w:t>
            </w:r>
          </w:p>
          <w:p w:rsidR="00287000" w:rsidRDefault="00287000">
            <w:pPr>
              <w:pStyle w:val="ConsPlusNormal"/>
            </w:pPr>
          </w:p>
          <w:p w:rsidR="00287000" w:rsidRDefault="00287000">
            <w:pPr>
              <w:pStyle w:val="ConsPlusNormal"/>
              <w:jc w:val="both"/>
            </w:pPr>
            <w:r>
              <w:t>2. В случае реорганизации юридического лица в форме преобразования или в форме слияния указываются новые сведения о лицензиате или его правопреемнике и данные документа, подтверждающего факт внесения сведений о юридическом лице в ЕГРЮЛ:</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3. При намерении лицензиата осуществлять лицензируемый вид деятельности по адресу места его осуществления, не указанному в лицензии, указываются:</w:t>
            </w:r>
          </w:p>
          <w:p w:rsidR="00287000" w:rsidRDefault="00287000">
            <w:pPr>
              <w:pStyle w:val="ConsPlusNormal"/>
              <w:jc w:val="both"/>
            </w:pPr>
            <w:r>
              <w:t>3.1. новые адреса мест осуществления лицензируемого вида деятельности:</w:t>
            </w:r>
          </w:p>
          <w:p w:rsidR="00287000" w:rsidRDefault="00287000">
            <w:pPr>
              <w:pStyle w:val="ConsPlusNormal"/>
              <w:jc w:val="both"/>
            </w:pPr>
            <w:r>
              <w:t>а) _______________________________________________________________________</w:t>
            </w:r>
          </w:p>
          <w:p w:rsidR="00287000" w:rsidRDefault="00287000">
            <w:pPr>
              <w:pStyle w:val="ConsPlusNormal"/>
              <w:jc w:val="both"/>
            </w:pPr>
            <w:r>
              <w:t>б) _______________________________________________________________________</w:t>
            </w:r>
          </w:p>
          <w:p w:rsidR="00287000" w:rsidRDefault="00287000">
            <w:pPr>
              <w:pStyle w:val="ConsPlusNormal"/>
              <w:jc w:val="both"/>
            </w:pPr>
            <w:r>
              <w:t>в) _______________________________________________________________________</w:t>
            </w:r>
          </w:p>
          <w:p w:rsidR="00287000" w:rsidRDefault="00287000">
            <w:pPr>
              <w:pStyle w:val="ConsPlusNormal"/>
              <w:jc w:val="both"/>
            </w:pPr>
            <w:r>
              <w:t>г) _______________________________________________________________________</w:t>
            </w:r>
          </w:p>
          <w:p w:rsidR="00287000" w:rsidRDefault="00287000">
            <w:pPr>
              <w:pStyle w:val="ConsPlusNormal"/>
              <w:jc w:val="both"/>
            </w:pPr>
            <w:r>
              <w:t>3.2. сведения, подтверждающие соответствие лицензиата лицензионным требованиям при осуществлении лицензируемого вида деятельности по новым адресам:</w:t>
            </w:r>
          </w:p>
          <w:p w:rsidR="00287000" w:rsidRDefault="00287000">
            <w:pPr>
              <w:pStyle w:val="ConsPlusNormal"/>
              <w:jc w:val="both"/>
            </w:pPr>
            <w:r>
              <w:t>а) сведения о документах, подтверждающих наличие принадлежащих на праве собственности или на ином законном основании земельного участка, зданий, сооружений, оборудования, инвентаря, используемых для осуществления заготовки, переработки и реализации лома черных металлов, цветных металлов, а также их соответствие установленным требованиям: 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4. В случае прекращения деятельности по одному адресу или нескольким адресам мест ее осуществления, указанным в лицензии, указываются адреса, по которым прекращена деятельность, и дата, с которой фактически она прекращена:</w:t>
            </w:r>
          </w:p>
          <w:p w:rsidR="00287000" w:rsidRDefault="00287000">
            <w:pPr>
              <w:pStyle w:val="ConsPlusNormal"/>
              <w:jc w:val="both"/>
            </w:pPr>
            <w:r>
              <w:t>а) _______________________________________________________________________</w:t>
            </w:r>
          </w:p>
          <w:p w:rsidR="00287000" w:rsidRDefault="00287000">
            <w:pPr>
              <w:pStyle w:val="ConsPlusNormal"/>
              <w:jc w:val="both"/>
            </w:pPr>
            <w:r>
              <w:t>б) _______________________________________________________________________</w:t>
            </w:r>
          </w:p>
          <w:p w:rsidR="00287000" w:rsidRDefault="00287000">
            <w:pPr>
              <w:pStyle w:val="ConsPlusNormal"/>
              <w:jc w:val="both"/>
            </w:pPr>
            <w:r>
              <w:t>в) _______________________________________________________________________</w:t>
            </w:r>
          </w:p>
          <w:p w:rsidR="00287000" w:rsidRDefault="00287000">
            <w:pPr>
              <w:pStyle w:val="ConsPlusNormal"/>
              <w:jc w:val="both"/>
            </w:pPr>
            <w:r>
              <w:t>г) _______________________________________________________________________</w:t>
            </w:r>
          </w:p>
          <w:p w:rsidR="00287000" w:rsidRDefault="00287000">
            <w:pPr>
              <w:pStyle w:val="ConsPlusNormal"/>
              <w:jc w:val="both"/>
            </w:pPr>
            <w:r>
              <w:lastRenderedPageBreak/>
              <w:t>5.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указываются:</w:t>
            </w:r>
          </w:p>
          <w:p w:rsidR="00287000" w:rsidRDefault="00287000">
            <w:pPr>
              <w:pStyle w:val="ConsPlusNormal"/>
              <w:jc w:val="both"/>
            </w:pPr>
            <w:r>
              <w:t>5.1. сведения о работах, об услугах, которые лицензиат намерен выполнять, оказывать:</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5.2. сведения, подтверждающие соответствие лицензиата лицензионным требованиям при выполнении новых работ, оказании новых услуг:</w:t>
            </w:r>
          </w:p>
          <w:p w:rsidR="00287000" w:rsidRDefault="00287000">
            <w:pPr>
              <w:pStyle w:val="ConsPlusNormal"/>
              <w:jc w:val="both"/>
            </w:pPr>
            <w:r>
              <w:t>а) сведения о документах (дипломах, аттестатах, свидетельствах), подтверждающих квалификацию работников соискателя лицензии для выполнения новых работ, оказания новых услуг 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б) сведения о документах, подтверждающих наличие принадлежащих на праве собственности или на ином законном основании земельного участка, зданий, сооружений, оборудования, инвентаря, используемых для выполнения новых работ, оказания новых услуг, а также их соответствие установленным требованиям:</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5.3. сведения о работах, выполнение которых лицензиатом прекращается:</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6.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указываются новые сведения о лицензиате и данные документа, подтверждающего факт внесения соответствующих изменений в ЕГРЮЛ (для лицензиата - юридического лица), в ЕГРИП (для лицензиата - индивидуального предпринимателя):</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both"/>
            </w:pPr>
            <w:r>
              <w:t>7. Уведомление о принятом решении по заявлению о внесении изменений в реестр лицензий или об отказе во внесении изменений в реестр лицензий прошу предоставить (отметить один вариант):</w:t>
            </w:r>
          </w:p>
        </w:tc>
      </w:tr>
      <w:tr w:rsidR="00287000">
        <w:tc>
          <w:tcPr>
            <w:tcW w:w="467" w:type="dxa"/>
            <w:tcBorders>
              <w:top w:val="nil"/>
              <w:left w:val="nil"/>
              <w:bottom w:val="nil"/>
              <w:right w:val="nil"/>
            </w:tcBorders>
          </w:tcPr>
          <w:p w:rsidR="00287000" w:rsidRDefault="00287000">
            <w:pPr>
              <w:pStyle w:val="ConsPlusNormal"/>
              <w:jc w:val="both"/>
            </w:pPr>
            <w:r>
              <w:rPr>
                <w:noProof/>
              </w:rPr>
              <w:lastRenderedPageBreak/>
              <w:drawing>
                <wp:inline distT="0" distB="0" distL="0" distR="0">
                  <wp:extent cx="142240" cy="1422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на бумажном носителе в лицензирующем органе</w:t>
            </w:r>
          </w:p>
        </w:tc>
      </w:tr>
      <w:tr w:rsidR="00287000">
        <w:tc>
          <w:tcPr>
            <w:tcW w:w="467" w:type="dxa"/>
            <w:tcBorders>
              <w:top w:val="nil"/>
              <w:left w:val="nil"/>
              <w:bottom w:val="nil"/>
              <w:right w:val="nil"/>
            </w:tcBorders>
          </w:tcPr>
          <w:p w:rsidR="00287000" w:rsidRDefault="00287000">
            <w:pPr>
              <w:pStyle w:val="ConsPlusNormal"/>
              <w:jc w:val="both"/>
            </w:pPr>
            <w:r>
              <w:rPr>
                <w:noProof/>
              </w:rPr>
              <w:drawing>
                <wp:inline distT="0" distB="0" distL="0" distR="0">
                  <wp:extent cx="142240" cy="1422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на бумажном носителе направить заказным почтовым отправлением по адресу места нахождения Заявителя</w:t>
            </w:r>
          </w:p>
        </w:tc>
      </w:tr>
      <w:tr w:rsidR="00287000">
        <w:tc>
          <w:tcPr>
            <w:tcW w:w="467" w:type="dxa"/>
            <w:tcBorders>
              <w:top w:val="nil"/>
              <w:left w:val="nil"/>
              <w:bottom w:val="nil"/>
              <w:right w:val="nil"/>
            </w:tcBorders>
          </w:tcPr>
          <w:p w:rsidR="00287000" w:rsidRDefault="00287000">
            <w:pPr>
              <w:pStyle w:val="ConsPlusNormal"/>
              <w:jc w:val="both"/>
            </w:pPr>
            <w:r>
              <w:rPr>
                <w:noProof/>
              </w:rPr>
              <w:drawing>
                <wp:inline distT="0" distB="0" distL="0" distR="0">
                  <wp:extent cx="142240" cy="1422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в форме электронного документа направить на адрес электронной почты, указанной в заявлении Заявителя</w:t>
            </w:r>
          </w:p>
        </w:tc>
      </w:tr>
      <w:tr w:rsidR="00287000">
        <w:tc>
          <w:tcPr>
            <w:tcW w:w="9071" w:type="dxa"/>
            <w:gridSpan w:val="4"/>
            <w:tcBorders>
              <w:top w:val="nil"/>
              <w:left w:val="nil"/>
              <w:bottom w:val="nil"/>
              <w:right w:val="nil"/>
            </w:tcBorders>
          </w:tcPr>
          <w:p w:rsidR="00287000" w:rsidRDefault="00287000">
            <w:pPr>
              <w:pStyle w:val="ConsPlusNormal"/>
              <w:ind w:firstLine="283"/>
              <w:jc w:val="both"/>
            </w:pPr>
            <w:r>
              <w:t>8. Необходимость предоставления выписки из реестра лицензий</w:t>
            </w:r>
          </w:p>
          <w:p w:rsidR="00287000" w:rsidRDefault="00287000">
            <w:pPr>
              <w:pStyle w:val="ConsPlusNormal"/>
            </w:pPr>
            <w:r>
              <w:t>_________________________________________________________________________</w:t>
            </w:r>
          </w:p>
          <w:p w:rsidR="00287000" w:rsidRDefault="00287000">
            <w:pPr>
              <w:pStyle w:val="ConsPlusNormal"/>
              <w:jc w:val="center"/>
            </w:pPr>
            <w:r>
              <w:t>(имеется или не имеется необходимость, в случае необходимости указывается форма (электронная с указанием адреса эл. почты или бумажная))</w:t>
            </w:r>
          </w:p>
        </w:tc>
      </w:tr>
      <w:tr w:rsidR="00287000">
        <w:tc>
          <w:tcPr>
            <w:tcW w:w="4523" w:type="dxa"/>
            <w:gridSpan w:val="2"/>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 xml:space="preserve">(должность руководителя юридического лица или иного лица, имеющего право действовать </w:t>
            </w:r>
            <w:r>
              <w:lastRenderedPageBreak/>
              <w:t>от имени юридического лица/индивидуального предпринимателя)</w:t>
            </w:r>
          </w:p>
        </w:tc>
        <w:tc>
          <w:tcPr>
            <w:tcW w:w="1307" w:type="dxa"/>
            <w:tcBorders>
              <w:top w:val="nil"/>
              <w:left w:val="nil"/>
              <w:bottom w:val="nil"/>
              <w:right w:val="nil"/>
            </w:tcBorders>
          </w:tcPr>
          <w:p w:rsidR="00287000" w:rsidRDefault="00287000">
            <w:pPr>
              <w:pStyle w:val="ConsPlusNormal"/>
              <w:jc w:val="center"/>
            </w:pPr>
            <w:r>
              <w:lastRenderedPageBreak/>
              <w:t>_________</w:t>
            </w:r>
          </w:p>
          <w:p w:rsidR="00287000" w:rsidRDefault="00287000">
            <w:pPr>
              <w:pStyle w:val="ConsPlusNormal"/>
              <w:jc w:val="center"/>
            </w:pPr>
            <w:r>
              <w:t>(подпись)</w:t>
            </w:r>
          </w:p>
        </w:tc>
        <w:tc>
          <w:tcPr>
            <w:tcW w:w="3241" w:type="dxa"/>
            <w:tcBorders>
              <w:top w:val="nil"/>
              <w:left w:val="nil"/>
              <w:bottom w:val="nil"/>
              <w:right w:val="nil"/>
            </w:tcBorders>
          </w:tcPr>
          <w:p w:rsidR="00287000" w:rsidRDefault="00287000">
            <w:pPr>
              <w:pStyle w:val="ConsPlusNormal"/>
              <w:jc w:val="center"/>
            </w:pPr>
            <w:r>
              <w:t>_________________________</w:t>
            </w:r>
          </w:p>
          <w:p w:rsidR="00287000" w:rsidRDefault="00287000">
            <w:pPr>
              <w:pStyle w:val="ConsPlusNormal"/>
              <w:jc w:val="center"/>
            </w:pPr>
            <w:r>
              <w:t>(фамилия, имя, отчество (при наличии))</w:t>
            </w:r>
          </w:p>
        </w:tc>
      </w:tr>
      <w:tr w:rsidR="00287000">
        <w:tc>
          <w:tcPr>
            <w:tcW w:w="9071" w:type="dxa"/>
            <w:gridSpan w:val="4"/>
            <w:tcBorders>
              <w:top w:val="nil"/>
              <w:left w:val="nil"/>
              <w:bottom w:val="nil"/>
              <w:right w:val="nil"/>
            </w:tcBorders>
          </w:tcPr>
          <w:p w:rsidR="00287000" w:rsidRDefault="00287000">
            <w:pPr>
              <w:pStyle w:val="ConsPlusNormal"/>
              <w:jc w:val="center"/>
            </w:pPr>
            <w:r>
              <w:lastRenderedPageBreak/>
              <w:t>М.П.</w:t>
            </w:r>
          </w:p>
          <w:p w:rsidR="00287000" w:rsidRDefault="00287000">
            <w:pPr>
              <w:pStyle w:val="ConsPlusNormal"/>
              <w:jc w:val="center"/>
            </w:pPr>
            <w:r>
              <w:t>(при наличии)</w:t>
            </w:r>
          </w:p>
          <w:p w:rsidR="00287000" w:rsidRDefault="00287000">
            <w:pPr>
              <w:pStyle w:val="ConsPlusNormal"/>
              <w:jc w:val="both"/>
            </w:pPr>
            <w:r>
              <w:t>Дата ______________________</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3</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73">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7"/>
        <w:gridCol w:w="4056"/>
        <w:gridCol w:w="1307"/>
        <w:gridCol w:w="3241"/>
      </w:tblGrid>
      <w:tr w:rsidR="00287000">
        <w:tc>
          <w:tcPr>
            <w:tcW w:w="9071" w:type="dxa"/>
            <w:gridSpan w:val="4"/>
            <w:tcBorders>
              <w:top w:val="nil"/>
              <w:left w:val="nil"/>
              <w:bottom w:val="nil"/>
              <w:right w:val="nil"/>
            </w:tcBorders>
          </w:tcPr>
          <w:p w:rsidR="00287000" w:rsidRDefault="00287000">
            <w:pPr>
              <w:pStyle w:val="ConsPlusNormal"/>
              <w:jc w:val="center"/>
            </w:pPr>
            <w:bookmarkStart w:id="45" w:name="P990"/>
            <w:bookmarkEnd w:id="45"/>
            <w:r>
              <w:t>ЗАЯВЛЕНИЕ</w:t>
            </w:r>
          </w:p>
          <w:p w:rsidR="00287000" w:rsidRDefault="00287000">
            <w:pPr>
              <w:pStyle w:val="ConsPlusNormal"/>
              <w:jc w:val="center"/>
            </w:pPr>
            <w:r>
              <w:t>о досрочном прекращении действия лицензии</w:t>
            </w:r>
          </w:p>
        </w:tc>
      </w:tr>
      <w:tr w:rsidR="00287000">
        <w:tc>
          <w:tcPr>
            <w:tcW w:w="9071" w:type="dxa"/>
            <w:gridSpan w:val="4"/>
            <w:tcBorders>
              <w:top w:val="nil"/>
              <w:left w:val="nil"/>
              <w:bottom w:val="nil"/>
              <w:right w:val="nil"/>
            </w:tcBorders>
          </w:tcPr>
          <w:p w:rsidR="00287000" w:rsidRDefault="00287000">
            <w:pPr>
              <w:pStyle w:val="ConsPlusNormal"/>
              <w:jc w:val="both"/>
            </w:pPr>
            <w:r>
              <w:t>_________________________________________________________________________</w:t>
            </w:r>
          </w:p>
          <w:p w:rsidR="00287000" w:rsidRDefault="00287000">
            <w:pPr>
              <w:pStyle w:val="ConsPlusNormal"/>
              <w:jc w:val="center"/>
            </w:pPr>
            <w:r>
              <w:t>(полное и (в случае, если имеется) сокращенное наименование, в том числе фирменное наименование, и организационно-правовая форма - для юридического лица; фамилия, имя и (в случае, если имеется) отчество, данные документа, удостоверяющего личность, - для индивидуального предпринимателя)</w:t>
            </w:r>
          </w:p>
          <w:p w:rsidR="00287000" w:rsidRDefault="00287000">
            <w:pPr>
              <w:pStyle w:val="ConsPlusNormal"/>
            </w:pPr>
          </w:p>
          <w:p w:rsidR="00287000" w:rsidRDefault="00287000">
            <w:pPr>
              <w:pStyle w:val="ConsPlusNormal"/>
              <w:jc w:val="both"/>
            </w:pPr>
            <w:r>
              <w:t>в лице ___________________________________________________________________</w:t>
            </w:r>
          </w:p>
          <w:p w:rsidR="00287000" w:rsidRDefault="00287000">
            <w:pPr>
              <w:pStyle w:val="ConsPlusNormal"/>
              <w:jc w:val="center"/>
            </w:pPr>
            <w:r>
              <w:t>(должность и фамилия, имя, отчество (последнее - при наличии) руководителя/фамилия, имя и (в случае, если имеется) отчество</w:t>
            </w:r>
          </w:p>
          <w:p w:rsidR="00287000" w:rsidRDefault="00287000">
            <w:pPr>
              <w:pStyle w:val="ConsPlusNormal"/>
              <w:jc w:val="center"/>
            </w:pPr>
            <w:r>
              <w:t>индивидуального предпринимателя)</w:t>
            </w:r>
          </w:p>
          <w:p w:rsidR="00287000" w:rsidRDefault="00287000">
            <w:pPr>
              <w:pStyle w:val="ConsPlusNormal"/>
            </w:pPr>
          </w:p>
          <w:p w:rsidR="00287000" w:rsidRDefault="00287000">
            <w:pPr>
              <w:pStyle w:val="ConsPlusNormal"/>
              <w:jc w:val="both"/>
            </w:pPr>
            <w:r>
              <w:t>просит прекратить действие лицензии на осуществление деятельности по заготовке, хранению, переработке и реализации лома черных металлов, цветных металлов, регистрационный номер ___________________ от "___" ____________ 20___ г., с "___" ____________ 20___ г.</w:t>
            </w:r>
          </w:p>
          <w:p w:rsidR="00287000" w:rsidRDefault="00287000">
            <w:pPr>
              <w:pStyle w:val="ConsPlusNormal"/>
            </w:pPr>
          </w:p>
          <w:p w:rsidR="00287000" w:rsidRDefault="00287000">
            <w:pPr>
              <w:pStyle w:val="ConsPlusNormal"/>
              <w:jc w:val="both"/>
            </w:pPr>
            <w:r>
              <w:t>Место нахождения юридического лица (адрес места жительства индивидуального предпринимателя) _________________________________________________________</w:t>
            </w:r>
          </w:p>
          <w:p w:rsidR="00287000" w:rsidRDefault="00287000">
            <w:pPr>
              <w:pStyle w:val="ConsPlusNormal"/>
            </w:pPr>
          </w:p>
          <w:p w:rsidR="00287000" w:rsidRDefault="00287000">
            <w:pPr>
              <w:pStyle w:val="ConsPlusNormal"/>
              <w:jc w:val="both"/>
            </w:pPr>
            <w:r>
              <w:t xml:space="preserve">Государственный регистрационный номер записи о создании юридического лица (государственный регистрационный номер записи о государственной регистрации </w:t>
            </w:r>
            <w:r>
              <w:lastRenderedPageBreak/>
              <w:t>индивидуального предпринимателя) _________________________________________</w:t>
            </w:r>
          </w:p>
          <w:p w:rsidR="00287000" w:rsidRDefault="00287000">
            <w:pPr>
              <w:pStyle w:val="ConsPlusNormal"/>
              <w:ind w:left="5377"/>
              <w:jc w:val="both"/>
            </w:pPr>
            <w:r>
              <w:t>(ОГРН, ОГРНИП)</w:t>
            </w:r>
          </w:p>
          <w:p w:rsidR="00287000" w:rsidRDefault="00287000">
            <w:pPr>
              <w:pStyle w:val="ConsPlusNormal"/>
              <w:jc w:val="both"/>
            </w:pPr>
            <w:r>
              <w:t>Номера телефонов ________________________________________________________</w:t>
            </w:r>
          </w:p>
          <w:p w:rsidR="00287000" w:rsidRDefault="00287000">
            <w:pPr>
              <w:pStyle w:val="ConsPlusNormal"/>
            </w:pPr>
          </w:p>
          <w:p w:rsidR="00287000" w:rsidRDefault="00287000">
            <w:pPr>
              <w:pStyle w:val="ConsPlusNormal"/>
              <w:jc w:val="both"/>
            </w:pPr>
            <w:r>
              <w:t>Адрес электронной почты __________________________________________________</w:t>
            </w:r>
          </w:p>
          <w:p w:rsidR="00287000" w:rsidRDefault="00287000">
            <w:pPr>
              <w:pStyle w:val="ConsPlusNormal"/>
            </w:pPr>
          </w:p>
          <w:p w:rsidR="00287000" w:rsidRDefault="00287000">
            <w:pPr>
              <w:pStyle w:val="ConsPlusNormal"/>
              <w:jc w:val="both"/>
            </w:pPr>
            <w:r>
              <w:t>Идентификационный номер налогоплательщика (ИНН) _________________________</w:t>
            </w:r>
          </w:p>
          <w:p w:rsidR="00287000" w:rsidRDefault="00287000">
            <w:pPr>
              <w:pStyle w:val="ConsPlusNormal"/>
            </w:pPr>
          </w:p>
          <w:p w:rsidR="00287000" w:rsidRDefault="00287000">
            <w:pPr>
              <w:pStyle w:val="ConsPlusNormal"/>
              <w:jc w:val="both"/>
            </w:pPr>
            <w:r>
              <w:t>Уведомление о принятом решении по заявлению о прекращении действия лицензии прошу предоставить (отметить один вариант):</w:t>
            </w:r>
          </w:p>
        </w:tc>
      </w:tr>
      <w:tr w:rsidR="00287000">
        <w:tc>
          <w:tcPr>
            <w:tcW w:w="467" w:type="dxa"/>
            <w:tcBorders>
              <w:top w:val="nil"/>
              <w:left w:val="nil"/>
              <w:bottom w:val="nil"/>
              <w:right w:val="nil"/>
            </w:tcBorders>
          </w:tcPr>
          <w:p w:rsidR="00287000" w:rsidRDefault="00287000">
            <w:pPr>
              <w:pStyle w:val="ConsPlusNormal"/>
              <w:jc w:val="both"/>
            </w:pPr>
            <w:r>
              <w:rPr>
                <w:noProof/>
              </w:rPr>
              <w:lastRenderedPageBreak/>
              <w:drawing>
                <wp:inline distT="0" distB="0" distL="0" distR="0">
                  <wp:extent cx="142240" cy="1422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на бумажном носителе в лицензирующем органе</w:t>
            </w:r>
          </w:p>
        </w:tc>
      </w:tr>
      <w:tr w:rsidR="00287000">
        <w:tc>
          <w:tcPr>
            <w:tcW w:w="467" w:type="dxa"/>
            <w:tcBorders>
              <w:top w:val="nil"/>
              <w:left w:val="nil"/>
              <w:bottom w:val="nil"/>
              <w:right w:val="nil"/>
            </w:tcBorders>
          </w:tcPr>
          <w:p w:rsidR="00287000" w:rsidRDefault="00287000">
            <w:pPr>
              <w:pStyle w:val="ConsPlusNormal"/>
              <w:jc w:val="both"/>
            </w:pPr>
            <w:r>
              <w:rPr>
                <w:noProof/>
              </w:rPr>
              <w:drawing>
                <wp:inline distT="0" distB="0" distL="0" distR="0">
                  <wp:extent cx="142240" cy="1422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на бумажном носителе направить заказным почтовым отправлением по адресу места нахождения Заявителя</w:t>
            </w:r>
          </w:p>
        </w:tc>
      </w:tr>
      <w:tr w:rsidR="00287000">
        <w:tc>
          <w:tcPr>
            <w:tcW w:w="467" w:type="dxa"/>
            <w:tcBorders>
              <w:top w:val="nil"/>
              <w:left w:val="nil"/>
              <w:bottom w:val="nil"/>
              <w:right w:val="nil"/>
            </w:tcBorders>
          </w:tcPr>
          <w:p w:rsidR="00287000" w:rsidRDefault="00287000">
            <w:pPr>
              <w:pStyle w:val="ConsPlusNormal"/>
              <w:jc w:val="both"/>
            </w:pPr>
            <w:r>
              <w:rPr>
                <w:noProof/>
              </w:rPr>
              <w:drawing>
                <wp:inline distT="0" distB="0" distL="0" distR="0">
                  <wp:extent cx="142240" cy="1422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04" w:type="dxa"/>
            <w:gridSpan w:val="3"/>
            <w:tcBorders>
              <w:top w:val="nil"/>
              <w:left w:val="nil"/>
              <w:bottom w:val="nil"/>
              <w:right w:val="nil"/>
            </w:tcBorders>
          </w:tcPr>
          <w:p w:rsidR="00287000" w:rsidRDefault="00287000">
            <w:pPr>
              <w:pStyle w:val="ConsPlusNormal"/>
              <w:jc w:val="both"/>
            </w:pPr>
            <w:r>
              <w:t>в форме электронного документа направить на адрес электронной почты, указанной в заявлении Заявителя</w:t>
            </w:r>
          </w:p>
        </w:tc>
      </w:tr>
      <w:tr w:rsidR="00287000">
        <w:tc>
          <w:tcPr>
            <w:tcW w:w="4523" w:type="dxa"/>
            <w:gridSpan w:val="2"/>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руководителя юридического лица или иного лица, имеющего право действовать от имени юридического лица/индивидуального предпринимателя)</w:t>
            </w:r>
          </w:p>
        </w:tc>
        <w:tc>
          <w:tcPr>
            <w:tcW w:w="1307" w:type="dxa"/>
            <w:tcBorders>
              <w:top w:val="nil"/>
              <w:left w:val="nil"/>
              <w:bottom w:val="nil"/>
              <w:right w:val="nil"/>
            </w:tcBorders>
          </w:tcPr>
          <w:p w:rsidR="00287000" w:rsidRDefault="00287000">
            <w:pPr>
              <w:pStyle w:val="ConsPlusNormal"/>
              <w:jc w:val="center"/>
            </w:pPr>
            <w:r>
              <w:t>_________</w:t>
            </w:r>
          </w:p>
          <w:p w:rsidR="00287000" w:rsidRDefault="00287000">
            <w:pPr>
              <w:pStyle w:val="ConsPlusNormal"/>
              <w:jc w:val="center"/>
            </w:pPr>
            <w:r>
              <w:t>(подпись)</w:t>
            </w:r>
          </w:p>
        </w:tc>
        <w:tc>
          <w:tcPr>
            <w:tcW w:w="3241" w:type="dxa"/>
            <w:tcBorders>
              <w:top w:val="nil"/>
              <w:left w:val="nil"/>
              <w:bottom w:val="nil"/>
              <w:right w:val="nil"/>
            </w:tcBorders>
          </w:tcPr>
          <w:p w:rsidR="00287000" w:rsidRDefault="00287000">
            <w:pPr>
              <w:pStyle w:val="ConsPlusNormal"/>
              <w:jc w:val="center"/>
            </w:pPr>
            <w:r>
              <w:t>_________________________</w:t>
            </w:r>
          </w:p>
          <w:p w:rsidR="00287000" w:rsidRDefault="00287000">
            <w:pPr>
              <w:pStyle w:val="ConsPlusNormal"/>
              <w:jc w:val="center"/>
            </w:pPr>
            <w:r>
              <w:t>(фамилия, имя, отчество (при наличии))</w:t>
            </w:r>
          </w:p>
        </w:tc>
      </w:tr>
      <w:tr w:rsidR="00287000">
        <w:tc>
          <w:tcPr>
            <w:tcW w:w="9071" w:type="dxa"/>
            <w:gridSpan w:val="4"/>
            <w:tcBorders>
              <w:top w:val="nil"/>
              <w:left w:val="nil"/>
              <w:bottom w:val="nil"/>
              <w:right w:val="nil"/>
            </w:tcBorders>
          </w:tcPr>
          <w:p w:rsidR="00287000" w:rsidRDefault="00287000">
            <w:pPr>
              <w:pStyle w:val="ConsPlusNormal"/>
              <w:jc w:val="center"/>
            </w:pPr>
            <w:r>
              <w:t>М.П.</w:t>
            </w:r>
          </w:p>
          <w:p w:rsidR="00287000" w:rsidRDefault="00287000">
            <w:pPr>
              <w:pStyle w:val="ConsPlusNormal"/>
              <w:jc w:val="center"/>
            </w:pPr>
            <w:r>
              <w:t>(при наличии)</w:t>
            </w:r>
          </w:p>
          <w:p w:rsidR="00287000" w:rsidRDefault="00287000">
            <w:pPr>
              <w:pStyle w:val="ConsPlusNormal"/>
              <w:jc w:val="both"/>
            </w:pPr>
            <w:r>
              <w:t>Дата ______________________</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4</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75">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
        <w:gridCol w:w="4031"/>
        <w:gridCol w:w="4585"/>
      </w:tblGrid>
      <w:tr w:rsidR="00287000">
        <w:tc>
          <w:tcPr>
            <w:tcW w:w="9071" w:type="dxa"/>
            <w:gridSpan w:val="3"/>
            <w:tcBorders>
              <w:top w:val="nil"/>
              <w:left w:val="nil"/>
              <w:bottom w:val="nil"/>
              <w:right w:val="nil"/>
            </w:tcBorders>
          </w:tcPr>
          <w:p w:rsidR="00287000" w:rsidRDefault="00287000">
            <w:pPr>
              <w:pStyle w:val="ConsPlusNormal"/>
              <w:jc w:val="center"/>
            </w:pPr>
            <w:bookmarkStart w:id="46" w:name="P1048"/>
            <w:bookmarkEnd w:id="46"/>
            <w:r>
              <w:t>ЗАЯВЛЕНИЕ</w:t>
            </w:r>
          </w:p>
          <w:p w:rsidR="00287000" w:rsidRDefault="00287000">
            <w:pPr>
              <w:pStyle w:val="ConsPlusNormal"/>
              <w:jc w:val="center"/>
            </w:pPr>
            <w:r>
              <w:t>о предоставлении сведений о конкретной лицензии</w:t>
            </w:r>
          </w:p>
        </w:tc>
      </w:tr>
      <w:tr w:rsidR="00287000">
        <w:tc>
          <w:tcPr>
            <w:tcW w:w="9071" w:type="dxa"/>
            <w:gridSpan w:val="3"/>
            <w:tcBorders>
              <w:top w:val="nil"/>
              <w:left w:val="nil"/>
              <w:bottom w:val="nil"/>
              <w:right w:val="nil"/>
            </w:tcBorders>
          </w:tcPr>
          <w:p w:rsidR="00287000" w:rsidRDefault="00287000">
            <w:pPr>
              <w:pStyle w:val="ConsPlusNormal"/>
              <w:ind w:firstLine="283"/>
              <w:jc w:val="both"/>
            </w:pPr>
            <w:r>
              <w:lastRenderedPageBreak/>
              <w:t>Заявитель 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(полное и (при наличии) сокращенное наименование юридического лица, ИНН, ОГРН, Ф.И.О. индивидуального предпринимателя, ИНН, Ф.И.О. физического лица)</w:t>
            </w:r>
          </w:p>
          <w:p w:rsidR="00287000" w:rsidRDefault="00287000">
            <w:pPr>
              <w:pStyle w:val="ConsPlusNormal"/>
            </w:pPr>
          </w:p>
          <w:p w:rsidR="00287000" w:rsidRDefault="00287000">
            <w:pPr>
              <w:pStyle w:val="ConsPlusNormal"/>
              <w:jc w:val="both"/>
            </w:pPr>
            <w:r>
              <w:t>просит предоставить сведения о лицензии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юридического лица, фамилия, имя, отчество (при наличии) индивидуального предпринимателя, номер лицензии)</w:t>
            </w:r>
          </w:p>
          <w:p w:rsidR="00287000" w:rsidRDefault="00287000">
            <w:pPr>
              <w:pStyle w:val="ConsPlusNormal"/>
            </w:pPr>
          </w:p>
          <w:p w:rsidR="00287000" w:rsidRDefault="00287000">
            <w:pPr>
              <w:pStyle w:val="ConsPlusNormal"/>
              <w:jc w:val="both"/>
            </w:pPr>
            <w:r>
              <w:t>Адрес для переписки _______________________________________________________</w:t>
            </w:r>
          </w:p>
          <w:p w:rsidR="00287000" w:rsidRDefault="00287000">
            <w:pPr>
              <w:pStyle w:val="ConsPlusNormal"/>
            </w:pPr>
          </w:p>
          <w:p w:rsidR="00287000" w:rsidRDefault="00287000">
            <w:pPr>
              <w:pStyle w:val="ConsPlusNormal"/>
              <w:jc w:val="both"/>
            </w:pPr>
            <w:r>
              <w:t>Номера телефонов _________________________________________________________</w:t>
            </w:r>
          </w:p>
          <w:p w:rsidR="00287000" w:rsidRDefault="00287000">
            <w:pPr>
              <w:pStyle w:val="ConsPlusNormal"/>
            </w:pPr>
          </w:p>
          <w:p w:rsidR="00287000" w:rsidRDefault="00287000">
            <w:pPr>
              <w:pStyle w:val="ConsPlusNormal"/>
              <w:jc w:val="both"/>
            </w:pPr>
            <w:r>
              <w:t>Адрес электронной почты ___________________________________________________</w:t>
            </w:r>
          </w:p>
          <w:p w:rsidR="00287000" w:rsidRDefault="00287000">
            <w:pPr>
              <w:pStyle w:val="ConsPlusNormal"/>
            </w:pPr>
          </w:p>
          <w:p w:rsidR="00287000" w:rsidRDefault="00287000">
            <w:pPr>
              <w:pStyle w:val="ConsPlusNormal"/>
              <w:jc w:val="both"/>
            </w:pPr>
            <w:r>
              <w:t>Сведения о лицензии прошу предоставить (отметить один вариант):</w:t>
            </w:r>
          </w:p>
        </w:tc>
      </w:tr>
      <w:tr w:rsidR="00287000">
        <w:tc>
          <w:tcPr>
            <w:tcW w:w="455" w:type="dxa"/>
            <w:tcBorders>
              <w:top w:val="nil"/>
              <w:left w:val="nil"/>
              <w:bottom w:val="nil"/>
              <w:right w:val="nil"/>
            </w:tcBorders>
          </w:tcPr>
          <w:p w:rsidR="00287000" w:rsidRDefault="00287000">
            <w:pPr>
              <w:pStyle w:val="ConsPlusNormal"/>
            </w:pPr>
            <w:r>
              <w:rPr>
                <w:noProof/>
              </w:rPr>
              <w:drawing>
                <wp:inline distT="0" distB="0" distL="0" distR="0">
                  <wp:extent cx="142240" cy="1422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2"/>
            <w:tcBorders>
              <w:top w:val="nil"/>
              <w:left w:val="nil"/>
              <w:bottom w:val="nil"/>
              <w:right w:val="nil"/>
            </w:tcBorders>
          </w:tcPr>
          <w:p w:rsidR="00287000" w:rsidRDefault="00287000">
            <w:pPr>
              <w:pStyle w:val="ConsPlusNormal"/>
              <w:jc w:val="both"/>
            </w:pPr>
            <w:r>
              <w:t>на бумажном носителе в лицензирующем органе</w:t>
            </w:r>
          </w:p>
        </w:tc>
      </w:tr>
      <w:tr w:rsidR="00287000">
        <w:tc>
          <w:tcPr>
            <w:tcW w:w="455" w:type="dxa"/>
            <w:tcBorders>
              <w:top w:val="nil"/>
              <w:left w:val="nil"/>
              <w:bottom w:val="nil"/>
              <w:right w:val="nil"/>
            </w:tcBorders>
          </w:tcPr>
          <w:p w:rsidR="00287000" w:rsidRDefault="00287000">
            <w:pPr>
              <w:pStyle w:val="ConsPlusNormal"/>
            </w:pPr>
            <w:r>
              <w:rPr>
                <w:noProof/>
              </w:rPr>
              <w:drawing>
                <wp:inline distT="0" distB="0" distL="0" distR="0">
                  <wp:extent cx="142240" cy="1422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2"/>
            <w:tcBorders>
              <w:top w:val="nil"/>
              <w:left w:val="nil"/>
              <w:bottom w:val="nil"/>
              <w:right w:val="nil"/>
            </w:tcBorders>
          </w:tcPr>
          <w:p w:rsidR="00287000" w:rsidRDefault="00287000">
            <w:pPr>
              <w:pStyle w:val="ConsPlusNormal"/>
            </w:pPr>
            <w:r>
              <w:t>в форме электронного образа документа направить на адрес электронной почты, указанной в заявлении Заявителя</w:t>
            </w:r>
          </w:p>
        </w:tc>
      </w:tr>
      <w:tr w:rsidR="00287000">
        <w:tc>
          <w:tcPr>
            <w:tcW w:w="455" w:type="dxa"/>
            <w:tcBorders>
              <w:top w:val="nil"/>
              <w:left w:val="nil"/>
              <w:bottom w:val="nil"/>
              <w:right w:val="nil"/>
            </w:tcBorders>
          </w:tcPr>
          <w:p w:rsidR="00287000" w:rsidRDefault="00287000">
            <w:pPr>
              <w:pStyle w:val="ConsPlusNormal"/>
            </w:pPr>
            <w:r>
              <w:rPr>
                <w:noProof/>
              </w:rPr>
              <w:drawing>
                <wp:inline distT="0" distB="0" distL="0" distR="0">
                  <wp:extent cx="142240" cy="1422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tc>
        <w:tc>
          <w:tcPr>
            <w:tcW w:w="8616" w:type="dxa"/>
            <w:gridSpan w:val="2"/>
            <w:tcBorders>
              <w:top w:val="nil"/>
              <w:left w:val="nil"/>
              <w:bottom w:val="nil"/>
              <w:right w:val="nil"/>
            </w:tcBorders>
          </w:tcPr>
          <w:p w:rsidR="00287000" w:rsidRDefault="00287000">
            <w:pPr>
              <w:pStyle w:val="ConsPlusNormal"/>
            </w:pPr>
            <w:r>
              <w:t>посредством использования единого портала государственных и муниципальных услуг</w:t>
            </w:r>
          </w:p>
        </w:tc>
      </w:tr>
      <w:tr w:rsidR="00287000">
        <w:tc>
          <w:tcPr>
            <w:tcW w:w="4486" w:type="dxa"/>
            <w:gridSpan w:val="2"/>
            <w:tcBorders>
              <w:top w:val="nil"/>
              <w:left w:val="nil"/>
              <w:bottom w:val="nil"/>
              <w:right w:val="nil"/>
            </w:tcBorders>
          </w:tcPr>
          <w:p w:rsidR="00287000" w:rsidRDefault="00287000">
            <w:pPr>
              <w:pStyle w:val="ConsPlusNormal"/>
              <w:jc w:val="right"/>
            </w:pPr>
            <w:r>
              <w:t>______________________</w:t>
            </w:r>
          </w:p>
          <w:p w:rsidR="00287000" w:rsidRDefault="00287000">
            <w:pPr>
              <w:pStyle w:val="ConsPlusNormal"/>
              <w:ind w:left="2547"/>
              <w:jc w:val="both"/>
            </w:pPr>
            <w:r>
              <w:t>(подпись)</w:t>
            </w:r>
          </w:p>
        </w:tc>
        <w:tc>
          <w:tcPr>
            <w:tcW w:w="4585" w:type="dxa"/>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(фамилия, имя, отчество (при наличии))</w:t>
            </w:r>
          </w:p>
        </w:tc>
      </w:tr>
      <w:tr w:rsidR="00287000">
        <w:tc>
          <w:tcPr>
            <w:tcW w:w="9071" w:type="dxa"/>
            <w:gridSpan w:val="3"/>
            <w:tcBorders>
              <w:top w:val="nil"/>
              <w:left w:val="nil"/>
              <w:bottom w:val="nil"/>
              <w:right w:val="nil"/>
            </w:tcBorders>
          </w:tcPr>
          <w:p w:rsidR="00287000" w:rsidRDefault="00287000">
            <w:pPr>
              <w:pStyle w:val="ConsPlusNormal"/>
            </w:pPr>
            <w:r>
              <w:t>Дата ______________________</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5</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Title"/>
        <w:jc w:val="center"/>
      </w:pPr>
      <w:bookmarkStart w:id="47" w:name="P1092"/>
      <w:bookmarkEnd w:id="47"/>
      <w:r>
        <w:t>Блок-схема</w:t>
      </w:r>
    </w:p>
    <w:p w:rsidR="00287000" w:rsidRDefault="00287000">
      <w:pPr>
        <w:pStyle w:val="ConsPlusTitle"/>
        <w:jc w:val="center"/>
      </w:pPr>
      <w:r>
        <w:t>предоставления лицензии на осуществление деятельности</w:t>
      </w:r>
    </w:p>
    <w:p w:rsidR="00287000" w:rsidRDefault="00287000">
      <w:pPr>
        <w:pStyle w:val="ConsPlusTitle"/>
        <w:jc w:val="center"/>
      </w:pPr>
      <w:r>
        <w:t>по заготовке, хранению, переработке и реализации лома черных</w:t>
      </w:r>
    </w:p>
    <w:p w:rsidR="00287000" w:rsidRDefault="00287000">
      <w:pPr>
        <w:pStyle w:val="ConsPlusTitle"/>
        <w:jc w:val="center"/>
      </w:pPr>
      <w:r>
        <w:t>металлов, цветных металлов</w:t>
      </w:r>
    </w:p>
    <w:p w:rsidR="00287000" w:rsidRDefault="00287000">
      <w:pPr>
        <w:pStyle w:val="ConsPlusNormal"/>
        <w:jc w:val="both"/>
      </w:pPr>
    </w:p>
    <w:p w:rsidR="00287000" w:rsidRDefault="00287000">
      <w:pPr>
        <w:pStyle w:val="ConsPlusNonformat"/>
        <w:jc w:val="both"/>
      </w:pPr>
      <w:r>
        <w:t>┌─────────────────────────────────────────────────────────────────────────┐</w:t>
      </w:r>
    </w:p>
    <w:p w:rsidR="00287000" w:rsidRDefault="00287000">
      <w:pPr>
        <w:pStyle w:val="ConsPlusNonformat"/>
        <w:jc w:val="both"/>
      </w:pPr>
      <w:r>
        <w:t>│Предоставление соискателем лицензии заявления о предоставлении лицензии с│</w:t>
      </w:r>
    </w:p>
    <w:p w:rsidR="00287000" w:rsidRDefault="00287000">
      <w:pPr>
        <w:pStyle w:val="ConsPlusNonformat"/>
        <w:jc w:val="both"/>
      </w:pPr>
      <w:r>
        <w:t>│                      приложением пакета документов                      │</w:t>
      </w:r>
    </w:p>
    <w:p w:rsidR="00287000" w:rsidRDefault="00287000">
      <w:pPr>
        <w:pStyle w:val="ConsPlusNonformat"/>
        <w:jc w:val="both"/>
      </w:pPr>
      <w:r>
        <w:t>└────────────────────────────────────┬────────────────────────────────────┘</w:t>
      </w:r>
    </w:p>
    <w:p w:rsidR="00287000" w:rsidRDefault="00287000">
      <w:pPr>
        <w:pStyle w:val="ConsPlusNonformat"/>
        <w:jc w:val="both"/>
      </w:pPr>
      <w:r>
        <w:lastRenderedPageBreak/>
        <w:t xml:space="preserve">                                     V</w:t>
      </w:r>
    </w:p>
    <w:p w:rsidR="00287000" w:rsidRDefault="00287000">
      <w:pPr>
        <w:pStyle w:val="ConsPlusNonformat"/>
        <w:jc w:val="both"/>
      </w:pPr>
      <w:r>
        <w:t>┌─────────────────────────────────────────────────────────────────────────┐</w:t>
      </w:r>
    </w:p>
    <w:p w:rsidR="00287000" w:rsidRDefault="00287000">
      <w:pPr>
        <w:pStyle w:val="ConsPlusNonformat"/>
        <w:jc w:val="both"/>
      </w:pPr>
      <w:r>
        <w:t>│            Проверка комплектности представленных документов             │</w:t>
      </w:r>
    </w:p>
    <w:p w:rsidR="00287000" w:rsidRDefault="00287000">
      <w:pPr>
        <w:pStyle w:val="ConsPlusNonformat"/>
        <w:jc w:val="both"/>
      </w:pPr>
      <w:r>
        <w:t>└─────────────────┬───────────────────────────────────┬───────────────────┘</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   Отказ в приеме и регистрации   │  │Прием и регистрация заявления и│</w:t>
      </w:r>
    </w:p>
    <w:p w:rsidR="00287000" w:rsidRDefault="00287000">
      <w:pPr>
        <w:pStyle w:val="ConsPlusNonformat"/>
        <w:jc w:val="both"/>
      </w:pPr>
      <w:r>
        <w:t>│заявления и документов при наличии│  │   документов при отсутствии   │</w:t>
      </w:r>
    </w:p>
    <w:p w:rsidR="00287000" w:rsidRDefault="00287000">
      <w:pPr>
        <w:pStyle w:val="ConsPlusNonformat"/>
        <w:jc w:val="both"/>
      </w:pPr>
      <w:r>
        <w:t>│   оснований для отказа в приеме  │  │ оснований для отказа в приеме │</w:t>
      </w:r>
    </w:p>
    <w:p w:rsidR="00287000" w:rsidRDefault="00287000">
      <w:pPr>
        <w:pStyle w:val="ConsPlusNonformat"/>
        <w:jc w:val="both"/>
      </w:pPr>
      <w:r>
        <w:t>│ документов с указанием причин, а │  │           документов          │</w:t>
      </w:r>
    </w:p>
    <w:p w:rsidR="00287000" w:rsidRDefault="00287000">
      <w:pPr>
        <w:pStyle w:val="ConsPlusNonformat"/>
        <w:jc w:val="both"/>
      </w:pPr>
      <w:r>
        <w:t>│ также информации, которая не была│  │                               │</w:t>
      </w:r>
    </w:p>
    <w:p w:rsidR="00287000" w:rsidRDefault="00287000">
      <w:pPr>
        <w:pStyle w:val="ConsPlusNonformat"/>
        <w:jc w:val="both"/>
      </w:pPr>
      <w:r>
        <w:t>│      представлена заявителем     │  │                               │</w:t>
      </w:r>
    </w:p>
    <w:p w:rsidR="00287000" w:rsidRDefault="00287000">
      <w:pPr>
        <w:pStyle w:val="ConsPlusNonformat"/>
        <w:jc w:val="both"/>
      </w:pPr>
      <w:r>
        <w:t>└──────────────────────────────────┘  └──────────────┬────────────────┘</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Проведение документарной оценки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Составление акта документарной оценки                ├┐</w:t>
      </w:r>
    </w:p>
    <w:p w:rsidR="00287000" w:rsidRDefault="00287000">
      <w:pPr>
        <w:pStyle w:val="ConsPlusNonformat"/>
        <w:jc w:val="both"/>
      </w:pPr>
      <w:r>
        <w:t>└───────────────────────────────────┬─────────────────────────────────┘│</w:t>
      </w:r>
    </w:p>
    <w:p w:rsidR="00287000" w:rsidRDefault="00287000">
      <w:pPr>
        <w:pStyle w:val="ConsPlusNonformat"/>
        <w:jc w:val="both"/>
      </w:pPr>
      <w:r>
        <w:t xml:space="preserve">                                    V                                  │</w:t>
      </w:r>
    </w:p>
    <w:p w:rsidR="00287000" w:rsidRDefault="00287000">
      <w:pPr>
        <w:pStyle w:val="ConsPlusNonformat"/>
        <w:jc w:val="both"/>
      </w:pPr>
      <w:r>
        <w:t>┌─────────────────────────────────────────────────────────────────────┐│</w:t>
      </w:r>
    </w:p>
    <w:p w:rsidR="00287000" w:rsidRDefault="00287000">
      <w:pPr>
        <w:pStyle w:val="ConsPlusNonformat"/>
        <w:jc w:val="both"/>
      </w:pPr>
      <w:r>
        <w:t>│                     Проведение выездной оценки                      ││</w:t>
      </w:r>
    </w:p>
    <w:p w:rsidR="00287000" w:rsidRDefault="00287000">
      <w:pPr>
        <w:pStyle w:val="ConsPlusNonformat"/>
        <w:jc w:val="both"/>
      </w:pPr>
      <w:r>
        <w:t>└─────────────────────────────────────────────────────────────────────┘│</w:t>
      </w:r>
    </w:p>
    <w:p w:rsidR="00287000" w:rsidRDefault="00287000">
      <w:pPr>
        <w:pStyle w:val="ConsPlusNonformat"/>
        <w:jc w:val="both"/>
      </w:pPr>
      <w:r>
        <w:t xml:space="preserve">                                    V                                  │</w:t>
      </w:r>
    </w:p>
    <w:p w:rsidR="00287000" w:rsidRDefault="00287000">
      <w:pPr>
        <w:pStyle w:val="ConsPlusNonformat"/>
        <w:jc w:val="both"/>
      </w:pPr>
      <w:r>
        <w:t>┌─────────────────────────────────────────────────────────────────────┐│</w:t>
      </w:r>
    </w:p>
    <w:p w:rsidR="00287000" w:rsidRDefault="00287000">
      <w:pPr>
        <w:pStyle w:val="ConsPlusNonformat"/>
        <w:jc w:val="both"/>
      </w:pPr>
      <w:r>
        <w:t>│   Составление акта выездной оценки и заполнение оценочного листа    ││</w:t>
      </w:r>
    </w:p>
    <w:p w:rsidR="00287000" w:rsidRDefault="00287000">
      <w:pPr>
        <w:pStyle w:val="ConsPlusNonformat"/>
        <w:jc w:val="both"/>
      </w:pPr>
      <w:r>
        <w:t>│                    (списка контрольных вопросов)                    ││</w:t>
      </w:r>
    </w:p>
    <w:p w:rsidR="00287000" w:rsidRDefault="00287000">
      <w:pPr>
        <w:pStyle w:val="ConsPlusNonformat"/>
        <w:jc w:val="both"/>
      </w:pPr>
      <w:r>
        <w:t>└───────────────────────────────────┬─────────────────────────────────┘│</w:t>
      </w:r>
    </w:p>
    <w:p w:rsidR="00287000" w:rsidRDefault="00287000">
      <w:pPr>
        <w:pStyle w:val="ConsPlusNonformat"/>
        <w:jc w:val="both"/>
      </w:pPr>
      <w:r>
        <w:t xml:space="preserve">                                    V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       Основания для отказа в      │     │ Имеются основания для отказа в│</w:t>
      </w:r>
    </w:p>
    <w:p w:rsidR="00287000" w:rsidRDefault="00287000">
      <w:pPr>
        <w:pStyle w:val="ConsPlusNonformat"/>
        <w:jc w:val="both"/>
      </w:pPr>
      <w:r>
        <w:t>│предоставлении лицензии отсутствуют│     │    предоставлении лицензии    │</w:t>
      </w:r>
    </w:p>
    <w:p w:rsidR="00287000" w:rsidRDefault="00287000">
      <w:pPr>
        <w:pStyle w:val="ConsPlusNonformat"/>
        <w:jc w:val="both"/>
      </w:pPr>
      <w:r>
        <w:t>└──────┬────────────────────────────┘     └───────────────────────┬───────┘</w:t>
      </w:r>
    </w:p>
    <w:p w:rsidR="00287000" w:rsidRDefault="00287000">
      <w:pPr>
        <w:pStyle w:val="ConsPlusNonformat"/>
        <w:jc w:val="both"/>
      </w:pPr>
      <w:r>
        <w:t xml:space="preserve">       V                                                          V</w:t>
      </w:r>
    </w:p>
    <w:p w:rsidR="00287000" w:rsidRDefault="00287000">
      <w:pPr>
        <w:pStyle w:val="ConsPlusNonformat"/>
        <w:jc w:val="both"/>
      </w:pPr>
      <w:r>
        <w:t xml:space="preserve">       └────────────────────────────┬─────────────────────────────┘</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   Принятие решения о предоставлении лицензии или об отказе в    │</w:t>
      </w:r>
    </w:p>
    <w:p w:rsidR="00287000" w:rsidRDefault="00287000">
      <w:pPr>
        <w:pStyle w:val="ConsPlusNonformat"/>
        <w:jc w:val="both"/>
      </w:pPr>
      <w:r>
        <w:t xml:space="preserve">   │                     предоставлении лицензии                     │</w:t>
      </w:r>
    </w:p>
    <w:p w:rsidR="00287000" w:rsidRDefault="00287000">
      <w:pPr>
        <w:pStyle w:val="ConsPlusNonformat"/>
        <w:jc w:val="both"/>
      </w:pPr>
      <w:r>
        <w:t xml:space="preserve">   └────────────────────────────────┬────────────────────────────────┘</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  Приказ о предоставлении лицензии │   │Приказ об отказе в предоставлении│</w:t>
      </w:r>
    </w:p>
    <w:p w:rsidR="00287000" w:rsidRDefault="00287000">
      <w:pPr>
        <w:pStyle w:val="ConsPlusNonformat"/>
        <w:jc w:val="both"/>
      </w:pPr>
      <w:r>
        <w:t>│                                   │   │             лицензии            │</w:t>
      </w:r>
    </w:p>
    <w:p w:rsidR="00287000" w:rsidRDefault="00287000">
      <w:pPr>
        <w:pStyle w:val="ConsPlusNonformat"/>
        <w:jc w:val="both"/>
      </w:pPr>
      <w:r>
        <w:t>└────────────────┬──────────────────┘   └────────────────┬────────────────┘</w:t>
      </w:r>
    </w:p>
    <w:p w:rsidR="00287000" w:rsidRDefault="00287000">
      <w:pPr>
        <w:pStyle w:val="ConsPlusNonformat"/>
        <w:jc w:val="both"/>
      </w:pPr>
      <w:r>
        <w:t xml:space="preserve">                 V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│Внесение сведений в реестр лицензий│           │ Вручение (направление)  │</w:t>
      </w:r>
    </w:p>
    <w:p w:rsidR="00287000" w:rsidRDefault="00287000">
      <w:pPr>
        <w:pStyle w:val="ConsPlusNonformat"/>
        <w:jc w:val="both"/>
      </w:pPr>
      <w:r>
        <w:t>└───────┬───────────────────────────┘           │  уведомления об отказе  │</w:t>
      </w:r>
    </w:p>
    <w:p w:rsidR="00287000" w:rsidRDefault="00287000">
      <w:pPr>
        <w:pStyle w:val="ConsPlusNonformat"/>
        <w:jc w:val="both"/>
      </w:pPr>
      <w:r>
        <w:t xml:space="preserve">        V                                       │ предоставлении лицензии │</w:t>
      </w:r>
    </w:p>
    <w:p w:rsidR="00287000" w:rsidRDefault="00287000">
      <w:pPr>
        <w:pStyle w:val="ConsPlusNonformat"/>
        <w:jc w:val="both"/>
      </w:pPr>
      <w:r>
        <w:t>┌───────────────────────────────────┐           └─────────────────────────┘</w:t>
      </w:r>
    </w:p>
    <w:p w:rsidR="00287000" w:rsidRDefault="00287000">
      <w:pPr>
        <w:pStyle w:val="ConsPlusNonformat"/>
        <w:jc w:val="both"/>
      </w:pPr>
      <w:r>
        <w:t>│Вручение (направление) уведомления │</w:t>
      </w:r>
    </w:p>
    <w:p w:rsidR="00287000" w:rsidRDefault="00287000">
      <w:pPr>
        <w:pStyle w:val="ConsPlusNonformat"/>
        <w:jc w:val="both"/>
      </w:pPr>
      <w:r>
        <w:t>│     о предоставлении лицензии     │</w:t>
      </w:r>
    </w:p>
    <w:p w:rsidR="00287000" w:rsidRDefault="00287000">
      <w:pPr>
        <w:pStyle w:val="ConsPlusNonformat"/>
        <w:jc w:val="both"/>
      </w:pPr>
      <w:r>
        <w:t>└───────────────────────────────────┘</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6</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Title"/>
        <w:jc w:val="center"/>
      </w:pPr>
      <w:bookmarkStart w:id="48" w:name="P1179"/>
      <w:bookmarkEnd w:id="48"/>
      <w:r>
        <w:t>Блок-схема</w:t>
      </w:r>
    </w:p>
    <w:p w:rsidR="00287000" w:rsidRDefault="00287000">
      <w:pPr>
        <w:pStyle w:val="ConsPlusTitle"/>
        <w:jc w:val="center"/>
      </w:pPr>
      <w:r>
        <w:t>внесения изменений в реестр лицензий на осуществление</w:t>
      </w:r>
    </w:p>
    <w:p w:rsidR="00287000" w:rsidRDefault="00287000">
      <w:pPr>
        <w:pStyle w:val="ConsPlusTitle"/>
        <w:jc w:val="center"/>
      </w:pPr>
      <w:r>
        <w:t>деятельности по заготовке, хранению, переработке</w:t>
      </w:r>
    </w:p>
    <w:p w:rsidR="00287000" w:rsidRDefault="00287000">
      <w:pPr>
        <w:pStyle w:val="ConsPlusTitle"/>
        <w:jc w:val="center"/>
      </w:pPr>
      <w:r>
        <w:t>и реализации лома черных металлов, цветных металлов</w:t>
      </w:r>
    </w:p>
    <w:p w:rsidR="00287000" w:rsidRDefault="00287000">
      <w:pPr>
        <w:pStyle w:val="ConsPlusNormal"/>
        <w:jc w:val="both"/>
      </w:pPr>
    </w:p>
    <w:p w:rsidR="00287000" w:rsidRDefault="00287000">
      <w:pPr>
        <w:pStyle w:val="ConsPlusNonformat"/>
        <w:jc w:val="both"/>
      </w:pPr>
      <w:r>
        <w:t>┌─────────────────────────────────────────────────────────────────────────┐</w:t>
      </w:r>
    </w:p>
    <w:p w:rsidR="00287000" w:rsidRDefault="00287000">
      <w:pPr>
        <w:pStyle w:val="ConsPlusNonformat"/>
        <w:jc w:val="both"/>
      </w:pPr>
      <w:r>
        <w:t>│    Предоставление лицензиатом заявления о внесении изменений в реестр   │</w:t>
      </w:r>
    </w:p>
    <w:p w:rsidR="00287000" w:rsidRDefault="00287000">
      <w:pPr>
        <w:pStyle w:val="ConsPlusNonformat"/>
        <w:jc w:val="both"/>
      </w:pPr>
      <w:r>
        <w:t>│                   лицензий с приложением пакета документов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Проверка комплектности представленных документов             │</w:t>
      </w:r>
    </w:p>
    <w:p w:rsidR="00287000" w:rsidRDefault="00287000">
      <w:pPr>
        <w:pStyle w:val="ConsPlusNonformat"/>
        <w:jc w:val="both"/>
      </w:pPr>
      <w:r>
        <w:t>└─────────────────┬───────────────────────────────────┬───────────────────┘</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   Отказ в приеме и регистрации   │  │Прием и регистрация заявления и│</w:t>
      </w:r>
    </w:p>
    <w:p w:rsidR="00287000" w:rsidRDefault="00287000">
      <w:pPr>
        <w:pStyle w:val="ConsPlusNonformat"/>
        <w:jc w:val="both"/>
      </w:pPr>
      <w:r>
        <w:t>│заявления и документов при наличии│  │   документов при отсутствии   │</w:t>
      </w:r>
    </w:p>
    <w:p w:rsidR="00287000" w:rsidRDefault="00287000">
      <w:pPr>
        <w:pStyle w:val="ConsPlusNonformat"/>
        <w:jc w:val="both"/>
      </w:pPr>
      <w:r>
        <w:t>│   оснований для отказа в приеме  │  │ оснований для отказа в приеме │</w:t>
      </w:r>
    </w:p>
    <w:p w:rsidR="00287000" w:rsidRDefault="00287000">
      <w:pPr>
        <w:pStyle w:val="ConsPlusNonformat"/>
        <w:jc w:val="both"/>
      </w:pPr>
      <w:r>
        <w:t>│ документов, с указанием причин, а│  │           документов          │</w:t>
      </w:r>
    </w:p>
    <w:p w:rsidR="00287000" w:rsidRDefault="00287000">
      <w:pPr>
        <w:pStyle w:val="ConsPlusNonformat"/>
        <w:jc w:val="both"/>
      </w:pPr>
      <w:r>
        <w:t>│ также информации, которая не была│  │                               │</w:t>
      </w:r>
    </w:p>
    <w:p w:rsidR="00287000" w:rsidRDefault="00287000">
      <w:pPr>
        <w:pStyle w:val="ConsPlusNonformat"/>
        <w:jc w:val="both"/>
      </w:pPr>
      <w:r>
        <w:t>│      представлена заявителем     │  │                               │</w:t>
      </w:r>
    </w:p>
    <w:p w:rsidR="00287000" w:rsidRDefault="00287000">
      <w:pPr>
        <w:pStyle w:val="ConsPlusNonformat"/>
        <w:jc w:val="both"/>
      </w:pPr>
      <w:r>
        <w:t>└──────────────────────────────────┘  └──────────────┬────────────────┘</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Проведение документарной оценки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Составление акта документарной оценки                │</w:t>
      </w:r>
    </w:p>
    <w:p w:rsidR="00287000" w:rsidRDefault="00287000">
      <w:pPr>
        <w:pStyle w:val="ConsPlusNonformat"/>
        <w:jc w:val="both"/>
      </w:pPr>
      <w:r>
        <w:t>└───────────────────────────────────┬─────────────────────────────────┘</w:t>
      </w:r>
    </w:p>
    <w:p w:rsidR="00287000" w:rsidRDefault="00287000">
      <w:pPr>
        <w:pStyle w:val="ConsPlusNonformat"/>
        <w:jc w:val="both"/>
      </w:pPr>
      <w:r>
        <w:t xml:space="preserve">                                    │</w:t>
      </w:r>
    </w:p>
    <w:p w:rsidR="00287000" w:rsidRDefault="00287000">
      <w:pPr>
        <w:pStyle w:val="ConsPlusNonformat"/>
        <w:jc w:val="both"/>
      </w:pPr>
      <w:r>
        <w:t xml:space="preserve">                                    │ ┌────────────────────────────────┐</w:t>
      </w:r>
    </w:p>
    <w:p w:rsidR="00287000" w:rsidRDefault="00287000">
      <w:pPr>
        <w:pStyle w:val="ConsPlusNonformat"/>
        <w:jc w:val="both"/>
      </w:pPr>
      <w:r>
        <w:t xml:space="preserve">                                    ├─┤   Проведение выездной оценки   │</w:t>
      </w:r>
    </w:p>
    <w:p w:rsidR="00287000" w:rsidRDefault="00287000">
      <w:pPr>
        <w:pStyle w:val="ConsPlusNonformat"/>
        <w:jc w:val="both"/>
      </w:pPr>
      <w:r>
        <w:t xml:space="preserve">                                    │ └────────────────┬───────────────┘</w:t>
      </w:r>
    </w:p>
    <w:p w:rsidR="00287000" w:rsidRDefault="00287000">
      <w:pPr>
        <w:pStyle w:val="ConsPlusNonformat"/>
        <w:jc w:val="both"/>
      </w:pPr>
      <w:r>
        <w:t xml:space="preserve">                                    │                  V</w:t>
      </w:r>
    </w:p>
    <w:p w:rsidR="00287000" w:rsidRDefault="00287000">
      <w:pPr>
        <w:pStyle w:val="ConsPlusNonformat"/>
        <w:jc w:val="both"/>
      </w:pPr>
      <w:r>
        <w:t xml:space="preserve">                                    │ ┌────────────────────────────────┐</w:t>
      </w:r>
    </w:p>
    <w:p w:rsidR="00287000" w:rsidRDefault="00287000">
      <w:pPr>
        <w:pStyle w:val="ConsPlusNonformat"/>
        <w:jc w:val="both"/>
      </w:pPr>
      <w:r>
        <w:t xml:space="preserve">                                    │ │Составление акта выездной оценки│</w:t>
      </w:r>
    </w:p>
    <w:p w:rsidR="00287000" w:rsidRDefault="00287000">
      <w:pPr>
        <w:pStyle w:val="ConsPlusNonformat"/>
        <w:jc w:val="both"/>
      </w:pPr>
      <w:r>
        <w:t xml:space="preserve">                                    │ │  и заполнение оценочного листа │</w:t>
      </w:r>
    </w:p>
    <w:p w:rsidR="00287000" w:rsidRDefault="00287000">
      <w:pPr>
        <w:pStyle w:val="ConsPlusNonformat"/>
        <w:jc w:val="both"/>
      </w:pPr>
      <w:r>
        <w:t xml:space="preserve">                                    │ │  (списка контрольных вопросов) │</w:t>
      </w:r>
    </w:p>
    <w:p w:rsidR="00287000" w:rsidRDefault="00287000">
      <w:pPr>
        <w:pStyle w:val="ConsPlusNonformat"/>
        <w:jc w:val="both"/>
      </w:pPr>
      <w:r>
        <w:t xml:space="preserve">                                    │ └────────────────┬───────────────┘</w:t>
      </w:r>
    </w:p>
    <w:p w:rsidR="00287000" w:rsidRDefault="00287000">
      <w:pPr>
        <w:pStyle w:val="ConsPlusNonformat"/>
        <w:jc w:val="both"/>
      </w:pPr>
      <w:r>
        <w:t xml:space="preserve">                                    ├──────────────────┘</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lastRenderedPageBreak/>
        <w:t>│ Основания для отказа во внесении  │     │Имеются основания для отказа во│</w:t>
      </w:r>
    </w:p>
    <w:p w:rsidR="00287000" w:rsidRDefault="00287000">
      <w:pPr>
        <w:pStyle w:val="ConsPlusNonformat"/>
        <w:jc w:val="both"/>
      </w:pPr>
      <w:r>
        <w:t>│    изменений в реестр лицензий    │     │  внесении изменений в реестр  │</w:t>
      </w:r>
    </w:p>
    <w:p w:rsidR="00287000" w:rsidRDefault="00287000">
      <w:pPr>
        <w:pStyle w:val="ConsPlusNonformat"/>
        <w:jc w:val="both"/>
      </w:pPr>
      <w:r>
        <w:t>│           отсутствуют             │     │           лицензий            │</w:t>
      </w:r>
    </w:p>
    <w:p w:rsidR="00287000" w:rsidRDefault="00287000">
      <w:pPr>
        <w:pStyle w:val="ConsPlusNonformat"/>
        <w:jc w:val="both"/>
      </w:pPr>
      <w:r>
        <w:t>└──────┬────────────────────────────┘     └───────────────────────┬───────┘</w:t>
      </w:r>
    </w:p>
    <w:p w:rsidR="00287000" w:rsidRDefault="00287000">
      <w:pPr>
        <w:pStyle w:val="ConsPlusNonformat"/>
        <w:jc w:val="both"/>
      </w:pPr>
      <w:r>
        <w:t xml:space="preserve">       V                                                          V</w:t>
      </w:r>
    </w:p>
    <w:p w:rsidR="00287000" w:rsidRDefault="00287000">
      <w:pPr>
        <w:pStyle w:val="ConsPlusNonformat"/>
        <w:jc w:val="both"/>
      </w:pPr>
      <w:r>
        <w:t xml:space="preserve">       └────────────────────────────┬─────────────────────────────┘</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  Принятие решения о внесении изменений в реестр лицензий или об │</w:t>
      </w:r>
    </w:p>
    <w:p w:rsidR="00287000" w:rsidRDefault="00287000">
      <w:pPr>
        <w:pStyle w:val="ConsPlusNonformat"/>
        <w:jc w:val="both"/>
      </w:pPr>
      <w:r>
        <w:t xml:space="preserve">   │           отказе во внесении изменений в реестр лицензий        │</w:t>
      </w:r>
    </w:p>
    <w:p w:rsidR="00287000" w:rsidRDefault="00287000">
      <w:pPr>
        <w:pStyle w:val="ConsPlusNonformat"/>
        <w:jc w:val="both"/>
      </w:pPr>
      <w:r>
        <w:t xml:space="preserve">   └────────────────────────────────┬────────────────────────────────┘</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    Приказ о внесении изменений    │   │  Приказ об отказе во внесении   │</w:t>
      </w:r>
    </w:p>
    <w:p w:rsidR="00287000" w:rsidRDefault="00287000">
      <w:pPr>
        <w:pStyle w:val="ConsPlusNonformat"/>
        <w:jc w:val="both"/>
      </w:pPr>
      <w:r>
        <w:t>│         в реестр лицензий         │   │   изменений в реестр лицензий   │</w:t>
      </w:r>
    </w:p>
    <w:p w:rsidR="00287000" w:rsidRDefault="00287000">
      <w:pPr>
        <w:pStyle w:val="ConsPlusNonformat"/>
        <w:jc w:val="both"/>
      </w:pPr>
      <w:r>
        <w:t>└────────────────┬──────────────────┘   └────────────────┬────────────────┘</w:t>
      </w:r>
    </w:p>
    <w:p w:rsidR="00287000" w:rsidRDefault="00287000">
      <w:pPr>
        <w:pStyle w:val="ConsPlusNonformat"/>
        <w:jc w:val="both"/>
      </w:pPr>
      <w:r>
        <w:t xml:space="preserve">                 V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│Внесение изменений в реестр лицензий│  │      Вручение (направление)     │</w:t>
      </w:r>
    </w:p>
    <w:p w:rsidR="00287000" w:rsidRDefault="00287000">
      <w:pPr>
        <w:pStyle w:val="ConsPlusNonformat"/>
        <w:jc w:val="both"/>
      </w:pPr>
      <w:r>
        <w:t>└───────┬────────────────────────────┘  │уведомления об отказе во внесении│</w:t>
      </w:r>
    </w:p>
    <w:p w:rsidR="00287000" w:rsidRDefault="00287000">
      <w:pPr>
        <w:pStyle w:val="ConsPlusNonformat"/>
        <w:jc w:val="both"/>
      </w:pPr>
      <w:r>
        <w:t xml:space="preserve">        V                               │   изменений в реестр лицензий   │</w:t>
      </w:r>
    </w:p>
    <w:p w:rsidR="00287000" w:rsidRDefault="00287000">
      <w:pPr>
        <w:pStyle w:val="ConsPlusNonformat"/>
        <w:jc w:val="both"/>
      </w:pPr>
      <w:r>
        <w:t>┌────────────────────────────────────┐  └─────────────────────────────────┘</w:t>
      </w:r>
    </w:p>
    <w:p w:rsidR="00287000" w:rsidRDefault="00287000">
      <w:pPr>
        <w:pStyle w:val="ConsPlusNonformat"/>
        <w:jc w:val="both"/>
      </w:pPr>
      <w:r>
        <w:t>│Вручение (направление) уведомления о│</w:t>
      </w:r>
    </w:p>
    <w:p w:rsidR="00287000" w:rsidRDefault="00287000">
      <w:pPr>
        <w:pStyle w:val="ConsPlusNonformat"/>
        <w:jc w:val="both"/>
      </w:pPr>
      <w:r>
        <w:t>│внесении изменений в реестр лицензий│</w:t>
      </w:r>
    </w:p>
    <w:p w:rsidR="00287000" w:rsidRDefault="00287000">
      <w:pPr>
        <w:pStyle w:val="ConsPlusNonformat"/>
        <w:jc w:val="both"/>
      </w:pPr>
      <w:r>
        <w:t>└────────────────────────────────────┘</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7</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Title"/>
        <w:jc w:val="center"/>
      </w:pPr>
      <w:bookmarkStart w:id="49" w:name="P1269"/>
      <w:bookmarkEnd w:id="49"/>
      <w:r>
        <w:t>Блок-схема</w:t>
      </w:r>
    </w:p>
    <w:p w:rsidR="00287000" w:rsidRDefault="00287000">
      <w:pPr>
        <w:pStyle w:val="ConsPlusTitle"/>
        <w:jc w:val="center"/>
      </w:pPr>
      <w:r>
        <w:t>досрочного прекращения действия лицензии на осуществление</w:t>
      </w:r>
    </w:p>
    <w:p w:rsidR="00287000" w:rsidRDefault="00287000">
      <w:pPr>
        <w:pStyle w:val="ConsPlusTitle"/>
        <w:jc w:val="center"/>
      </w:pPr>
      <w:r>
        <w:t>деятельности по заготовке, хранению, переработке</w:t>
      </w:r>
    </w:p>
    <w:p w:rsidR="00287000" w:rsidRDefault="00287000">
      <w:pPr>
        <w:pStyle w:val="ConsPlusTitle"/>
        <w:jc w:val="center"/>
      </w:pPr>
      <w:r>
        <w:t>и реализации лома черных металлов, цветных металлов</w:t>
      </w:r>
    </w:p>
    <w:p w:rsidR="00287000" w:rsidRDefault="00287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87000">
        <w:tc>
          <w:tcPr>
            <w:tcW w:w="9071" w:type="dxa"/>
            <w:tcBorders>
              <w:left w:val="single" w:sz="4" w:space="0" w:color="auto"/>
              <w:right w:val="single" w:sz="4" w:space="0" w:color="auto"/>
            </w:tcBorders>
          </w:tcPr>
          <w:p w:rsidR="00287000" w:rsidRDefault="00287000">
            <w:pPr>
              <w:pStyle w:val="ConsPlusNormal"/>
              <w:jc w:val="center"/>
            </w:pPr>
            <w:r>
              <w:t>Предоставление лицензиатом заявления о досрочном прекращении действия лицензии с приложением пакета документов</w:t>
            </w:r>
          </w:p>
        </w:tc>
      </w:tr>
      <w:tr w:rsidR="00287000">
        <w:tblPrEx>
          <w:tblBorders>
            <w:left w:val="nil"/>
            <w:right w:val="nil"/>
          </w:tblBorders>
        </w:tblPrEx>
        <w:tc>
          <w:tcPr>
            <w:tcW w:w="9071" w:type="dxa"/>
            <w:tcBorders>
              <w:left w:val="nil"/>
              <w:right w:val="nil"/>
            </w:tcBorders>
          </w:tcPr>
          <w:p w:rsidR="00287000" w:rsidRDefault="00287000">
            <w:pPr>
              <w:pStyle w:val="ConsPlusNormal"/>
              <w:jc w:val="center"/>
            </w:pPr>
            <w:r>
              <w:rPr>
                <w:noProof/>
                <w:position w:val="-6"/>
              </w:rPr>
              <w:drawing>
                <wp:inline distT="0" distB="0" distL="0" distR="0">
                  <wp:extent cx="151130" cy="22606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1130" cy="226060"/>
                          </a:xfrm>
                          <a:prstGeom prst="rect">
                            <a:avLst/>
                          </a:prstGeom>
                          <a:noFill/>
                          <a:ln>
                            <a:noFill/>
                          </a:ln>
                        </pic:spPr>
                      </pic:pic>
                    </a:graphicData>
                  </a:graphic>
                </wp:inline>
              </w:drawing>
            </w:r>
          </w:p>
        </w:tc>
      </w:tr>
      <w:tr w:rsidR="00287000">
        <w:tc>
          <w:tcPr>
            <w:tcW w:w="9071" w:type="dxa"/>
            <w:tcBorders>
              <w:left w:val="single" w:sz="4" w:space="0" w:color="auto"/>
              <w:right w:val="single" w:sz="4" w:space="0" w:color="auto"/>
            </w:tcBorders>
          </w:tcPr>
          <w:p w:rsidR="00287000" w:rsidRDefault="00287000">
            <w:pPr>
              <w:pStyle w:val="ConsPlusNormal"/>
              <w:jc w:val="center"/>
            </w:pPr>
            <w:r>
              <w:t>Прием и регистрация заявления и документов при приеме документов</w:t>
            </w:r>
          </w:p>
        </w:tc>
      </w:tr>
      <w:tr w:rsidR="00287000">
        <w:tblPrEx>
          <w:tblBorders>
            <w:left w:val="nil"/>
            <w:right w:val="nil"/>
          </w:tblBorders>
        </w:tblPrEx>
        <w:tc>
          <w:tcPr>
            <w:tcW w:w="9071" w:type="dxa"/>
            <w:tcBorders>
              <w:left w:val="nil"/>
              <w:right w:val="nil"/>
            </w:tcBorders>
          </w:tcPr>
          <w:p w:rsidR="00287000" w:rsidRDefault="00287000">
            <w:pPr>
              <w:pStyle w:val="ConsPlusNormal"/>
              <w:jc w:val="center"/>
            </w:pPr>
            <w:r>
              <w:rPr>
                <w:noProof/>
                <w:position w:val="-6"/>
              </w:rPr>
              <w:lastRenderedPageBreak/>
              <w:drawing>
                <wp:inline distT="0" distB="0" distL="0" distR="0">
                  <wp:extent cx="151130" cy="22606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1130" cy="226060"/>
                          </a:xfrm>
                          <a:prstGeom prst="rect">
                            <a:avLst/>
                          </a:prstGeom>
                          <a:noFill/>
                          <a:ln>
                            <a:noFill/>
                          </a:ln>
                        </pic:spPr>
                      </pic:pic>
                    </a:graphicData>
                  </a:graphic>
                </wp:inline>
              </w:drawing>
            </w:r>
          </w:p>
        </w:tc>
      </w:tr>
      <w:tr w:rsidR="00287000">
        <w:tc>
          <w:tcPr>
            <w:tcW w:w="9071" w:type="dxa"/>
            <w:tcBorders>
              <w:left w:val="single" w:sz="4" w:space="0" w:color="auto"/>
              <w:right w:val="single" w:sz="4" w:space="0" w:color="auto"/>
            </w:tcBorders>
          </w:tcPr>
          <w:p w:rsidR="00287000" w:rsidRDefault="00287000">
            <w:pPr>
              <w:pStyle w:val="ConsPlusNormal"/>
              <w:jc w:val="center"/>
            </w:pPr>
            <w:r>
              <w:t>Принятие решения о досрочном прекращении действия лицензии</w:t>
            </w:r>
          </w:p>
        </w:tc>
      </w:tr>
      <w:tr w:rsidR="00287000">
        <w:tblPrEx>
          <w:tblBorders>
            <w:left w:val="nil"/>
            <w:right w:val="nil"/>
          </w:tblBorders>
        </w:tblPrEx>
        <w:tc>
          <w:tcPr>
            <w:tcW w:w="9071" w:type="dxa"/>
            <w:tcBorders>
              <w:left w:val="nil"/>
              <w:right w:val="nil"/>
            </w:tcBorders>
          </w:tcPr>
          <w:p w:rsidR="00287000" w:rsidRDefault="00287000">
            <w:pPr>
              <w:pStyle w:val="ConsPlusNormal"/>
              <w:jc w:val="center"/>
            </w:pPr>
            <w:r>
              <w:rPr>
                <w:noProof/>
                <w:position w:val="-6"/>
              </w:rPr>
              <w:drawing>
                <wp:inline distT="0" distB="0" distL="0" distR="0">
                  <wp:extent cx="151130" cy="22606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1130" cy="226060"/>
                          </a:xfrm>
                          <a:prstGeom prst="rect">
                            <a:avLst/>
                          </a:prstGeom>
                          <a:noFill/>
                          <a:ln>
                            <a:noFill/>
                          </a:ln>
                        </pic:spPr>
                      </pic:pic>
                    </a:graphicData>
                  </a:graphic>
                </wp:inline>
              </w:drawing>
            </w:r>
          </w:p>
        </w:tc>
      </w:tr>
      <w:tr w:rsidR="00287000">
        <w:tc>
          <w:tcPr>
            <w:tcW w:w="9071" w:type="dxa"/>
            <w:tcBorders>
              <w:left w:val="single" w:sz="4" w:space="0" w:color="auto"/>
              <w:right w:val="single" w:sz="4" w:space="0" w:color="auto"/>
            </w:tcBorders>
          </w:tcPr>
          <w:p w:rsidR="00287000" w:rsidRDefault="00287000">
            <w:pPr>
              <w:pStyle w:val="ConsPlusNormal"/>
              <w:jc w:val="center"/>
            </w:pPr>
            <w:r>
              <w:t>Приказ о досрочном прекращении действия лицензии</w:t>
            </w:r>
          </w:p>
        </w:tc>
      </w:tr>
      <w:tr w:rsidR="00287000">
        <w:tblPrEx>
          <w:tblBorders>
            <w:left w:val="nil"/>
            <w:right w:val="nil"/>
          </w:tblBorders>
        </w:tblPrEx>
        <w:tc>
          <w:tcPr>
            <w:tcW w:w="9071" w:type="dxa"/>
            <w:tcBorders>
              <w:left w:val="nil"/>
              <w:right w:val="nil"/>
            </w:tcBorders>
          </w:tcPr>
          <w:p w:rsidR="00287000" w:rsidRDefault="00287000">
            <w:pPr>
              <w:pStyle w:val="ConsPlusNormal"/>
              <w:jc w:val="center"/>
            </w:pPr>
            <w:r>
              <w:rPr>
                <w:noProof/>
                <w:position w:val="-6"/>
              </w:rPr>
              <w:drawing>
                <wp:inline distT="0" distB="0" distL="0" distR="0">
                  <wp:extent cx="151130" cy="22606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1130" cy="226060"/>
                          </a:xfrm>
                          <a:prstGeom prst="rect">
                            <a:avLst/>
                          </a:prstGeom>
                          <a:noFill/>
                          <a:ln>
                            <a:noFill/>
                          </a:ln>
                        </pic:spPr>
                      </pic:pic>
                    </a:graphicData>
                  </a:graphic>
                </wp:inline>
              </w:drawing>
            </w:r>
          </w:p>
        </w:tc>
      </w:tr>
      <w:tr w:rsidR="00287000">
        <w:tc>
          <w:tcPr>
            <w:tcW w:w="9071" w:type="dxa"/>
            <w:tcBorders>
              <w:left w:val="single" w:sz="4" w:space="0" w:color="auto"/>
              <w:right w:val="single" w:sz="4" w:space="0" w:color="auto"/>
            </w:tcBorders>
          </w:tcPr>
          <w:p w:rsidR="00287000" w:rsidRDefault="00287000">
            <w:pPr>
              <w:pStyle w:val="ConsPlusNormal"/>
              <w:jc w:val="center"/>
            </w:pPr>
            <w:r>
              <w:t>Внесение сведений о досрочном прекращении действия лицензии в реестр лицензий</w:t>
            </w:r>
          </w:p>
        </w:tc>
      </w:tr>
      <w:tr w:rsidR="00287000">
        <w:tblPrEx>
          <w:tblBorders>
            <w:left w:val="nil"/>
            <w:right w:val="nil"/>
          </w:tblBorders>
        </w:tblPrEx>
        <w:tc>
          <w:tcPr>
            <w:tcW w:w="9071" w:type="dxa"/>
            <w:tcBorders>
              <w:left w:val="nil"/>
              <w:right w:val="nil"/>
            </w:tcBorders>
          </w:tcPr>
          <w:p w:rsidR="00287000" w:rsidRDefault="00287000">
            <w:pPr>
              <w:pStyle w:val="ConsPlusNormal"/>
              <w:jc w:val="center"/>
            </w:pPr>
            <w:r>
              <w:rPr>
                <w:noProof/>
                <w:position w:val="-6"/>
              </w:rPr>
              <w:drawing>
                <wp:inline distT="0" distB="0" distL="0" distR="0">
                  <wp:extent cx="151130" cy="22606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51130" cy="226060"/>
                          </a:xfrm>
                          <a:prstGeom prst="rect">
                            <a:avLst/>
                          </a:prstGeom>
                          <a:noFill/>
                          <a:ln>
                            <a:noFill/>
                          </a:ln>
                        </pic:spPr>
                      </pic:pic>
                    </a:graphicData>
                  </a:graphic>
                </wp:inline>
              </w:drawing>
            </w:r>
          </w:p>
        </w:tc>
      </w:tr>
      <w:tr w:rsidR="00287000">
        <w:tc>
          <w:tcPr>
            <w:tcW w:w="9071" w:type="dxa"/>
            <w:tcBorders>
              <w:left w:val="single" w:sz="4" w:space="0" w:color="auto"/>
              <w:right w:val="single" w:sz="4" w:space="0" w:color="auto"/>
            </w:tcBorders>
          </w:tcPr>
          <w:p w:rsidR="00287000" w:rsidRDefault="00287000">
            <w:pPr>
              <w:pStyle w:val="ConsPlusNormal"/>
              <w:jc w:val="center"/>
            </w:pPr>
            <w:r>
              <w:t>Вручение (направление) уведомления о предоставлении лицензии</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8</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Title"/>
        <w:jc w:val="center"/>
      </w:pPr>
      <w:bookmarkStart w:id="50" w:name="P1301"/>
      <w:bookmarkEnd w:id="50"/>
      <w:r>
        <w:t>Блок-схема</w:t>
      </w:r>
    </w:p>
    <w:p w:rsidR="00287000" w:rsidRDefault="00287000">
      <w:pPr>
        <w:pStyle w:val="ConsPlusTitle"/>
        <w:jc w:val="center"/>
      </w:pPr>
      <w:r>
        <w:t>предоставления выписки из реестра лицензий на осуществление</w:t>
      </w:r>
    </w:p>
    <w:p w:rsidR="00287000" w:rsidRDefault="00287000">
      <w:pPr>
        <w:pStyle w:val="ConsPlusTitle"/>
        <w:jc w:val="center"/>
      </w:pPr>
      <w:r>
        <w:t>деятельности по заготовке, хранению, переработке</w:t>
      </w:r>
    </w:p>
    <w:p w:rsidR="00287000" w:rsidRDefault="00287000">
      <w:pPr>
        <w:pStyle w:val="ConsPlusTitle"/>
        <w:jc w:val="center"/>
      </w:pPr>
      <w:r>
        <w:t>и реализации лома черных металлов, цветных металлов</w:t>
      </w:r>
    </w:p>
    <w:p w:rsidR="00287000" w:rsidRDefault="00287000">
      <w:pPr>
        <w:pStyle w:val="ConsPlusNormal"/>
        <w:jc w:val="both"/>
      </w:pPr>
    </w:p>
    <w:p w:rsidR="00287000" w:rsidRDefault="00287000">
      <w:pPr>
        <w:pStyle w:val="ConsPlusNonformat"/>
        <w:jc w:val="both"/>
      </w:pPr>
      <w:r>
        <w:t>┌─────────────────────────────────────────────────────────────────────────┐</w:t>
      </w:r>
    </w:p>
    <w:p w:rsidR="00287000" w:rsidRDefault="00287000">
      <w:pPr>
        <w:pStyle w:val="ConsPlusNonformat"/>
        <w:jc w:val="both"/>
      </w:pPr>
      <w:r>
        <w:t>│  Направление заявления о предоставлении сведений о конкретной лицензии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Прием и регистрация заявления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w:t>
      </w:r>
    </w:p>
    <w:p w:rsidR="00287000" w:rsidRDefault="00287000">
      <w:pPr>
        <w:pStyle w:val="ConsPlusNonformat"/>
        <w:jc w:val="both"/>
      </w:pPr>
      <w:r>
        <w:t>│       Проверка сведений в реестре лицензий по принятому заявлению       │</w:t>
      </w:r>
    </w:p>
    <w:p w:rsidR="00287000" w:rsidRDefault="00287000">
      <w:pPr>
        <w:pStyle w:val="ConsPlusNonformat"/>
        <w:jc w:val="both"/>
      </w:pPr>
      <w:r>
        <w:t>└────────────────────────────────────┬────────────────────────────────────┘</w:t>
      </w:r>
    </w:p>
    <w:p w:rsidR="00287000" w:rsidRDefault="00287000">
      <w:pPr>
        <w:pStyle w:val="ConsPlusNonformat"/>
        <w:jc w:val="both"/>
      </w:pPr>
      <w:r>
        <w:t xml:space="preserve">                                     V</w:t>
      </w:r>
    </w:p>
    <w:p w:rsidR="00287000" w:rsidRDefault="00287000">
      <w:pPr>
        <w:pStyle w:val="ConsPlusNonformat"/>
        <w:jc w:val="both"/>
      </w:pPr>
      <w:r>
        <w:t xml:space="preserve">               ┌──────────────────────────────────────────┐</w:t>
      </w:r>
    </w:p>
    <w:p w:rsidR="00287000" w:rsidRDefault="00287000">
      <w:pPr>
        <w:pStyle w:val="ConsPlusNonformat"/>
        <w:jc w:val="both"/>
      </w:pPr>
      <w:r>
        <w:t xml:space="preserve">               V                                          V</w:t>
      </w:r>
    </w:p>
    <w:p w:rsidR="00287000" w:rsidRDefault="00287000">
      <w:pPr>
        <w:pStyle w:val="ConsPlusNonformat"/>
        <w:jc w:val="both"/>
      </w:pPr>
      <w:r>
        <w:t>┌────────────────────────────────┐        ┌───────────────────────────────┐</w:t>
      </w:r>
    </w:p>
    <w:p w:rsidR="00287000" w:rsidRDefault="00287000">
      <w:pPr>
        <w:pStyle w:val="ConsPlusNonformat"/>
        <w:jc w:val="both"/>
      </w:pPr>
      <w:r>
        <w:t>│Формирование выписки из реестра │        │     Формирование справки      │</w:t>
      </w:r>
    </w:p>
    <w:p w:rsidR="00287000" w:rsidRDefault="00287000">
      <w:pPr>
        <w:pStyle w:val="ConsPlusNonformat"/>
        <w:jc w:val="both"/>
      </w:pPr>
      <w:r>
        <w:t>│    лицензий либо копии акта    │        │  об отсутствии запрашиваемых  │</w:t>
      </w:r>
    </w:p>
    <w:p w:rsidR="00287000" w:rsidRDefault="00287000">
      <w:pPr>
        <w:pStyle w:val="ConsPlusNonformat"/>
        <w:jc w:val="both"/>
      </w:pPr>
      <w:r>
        <w:t>│лицензирующего органа о принятом│        │           сведений            │</w:t>
      </w:r>
    </w:p>
    <w:p w:rsidR="00287000" w:rsidRDefault="00287000">
      <w:pPr>
        <w:pStyle w:val="ConsPlusNonformat"/>
        <w:jc w:val="both"/>
      </w:pPr>
      <w:r>
        <w:t>│            решении             │        │                               │</w:t>
      </w:r>
    </w:p>
    <w:p w:rsidR="00287000" w:rsidRDefault="00287000">
      <w:pPr>
        <w:pStyle w:val="ConsPlusNonformat"/>
        <w:jc w:val="both"/>
      </w:pPr>
      <w:r>
        <w:t>└──────────────┬─────────────────┘        └───────────────┬───────────────┘</w:t>
      </w:r>
    </w:p>
    <w:p w:rsidR="00287000" w:rsidRDefault="00287000">
      <w:pPr>
        <w:pStyle w:val="ConsPlusNonformat"/>
        <w:jc w:val="both"/>
      </w:pPr>
      <w:r>
        <w:lastRenderedPageBreak/>
        <w:t xml:space="preserve">               V                                          V</w:t>
      </w:r>
    </w:p>
    <w:p w:rsidR="00287000" w:rsidRDefault="00287000">
      <w:pPr>
        <w:pStyle w:val="ConsPlusNonformat"/>
        <w:jc w:val="both"/>
      </w:pPr>
      <w:r>
        <w:t>┌────────────────────────────────┐        ┌───────────────────────────────┐</w:t>
      </w:r>
    </w:p>
    <w:p w:rsidR="00287000" w:rsidRDefault="00287000">
      <w:pPr>
        <w:pStyle w:val="ConsPlusNonformat"/>
        <w:jc w:val="both"/>
      </w:pPr>
      <w:r>
        <w:t>│ Вручение (направление) выписки │        │Вручение (направление) справки │</w:t>
      </w:r>
    </w:p>
    <w:p w:rsidR="00287000" w:rsidRDefault="00287000">
      <w:pPr>
        <w:pStyle w:val="ConsPlusNonformat"/>
        <w:jc w:val="both"/>
      </w:pPr>
      <w:r>
        <w:t>│ из реестра лицензий либо копии │        │  об отсутствии запрашиваемых  │</w:t>
      </w:r>
    </w:p>
    <w:p w:rsidR="00287000" w:rsidRDefault="00287000">
      <w:pPr>
        <w:pStyle w:val="ConsPlusNonformat"/>
        <w:jc w:val="both"/>
      </w:pPr>
      <w:r>
        <w:t>│  акта лицензирующего органа о  │        │           сведений            │</w:t>
      </w:r>
    </w:p>
    <w:p w:rsidR="00287000" w:rsidRDefault="00287000">
      <w:pPr>
        <w:pStyle w:val="ConsPlusNonformat"/>
        <w:jc w:val="both"/>
      </w:pPr>
      <w:r>
        <w:t>│        принятом решении        │        │                               │</w:t>
      </w:r>
    </w:p>
    <w:p w:rsidR="00287000" w:rsidRDefault="00287000">
      <w:pPr>
        <w:pStyle w:val="ConsPlusNonformat"/>
        <w:jc w:val="both"/>
      </w:pPr>
      <w:r>
        <w:t>└────────────────────────────────┘        └───────────────────────────────┘</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9</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p w:rsidR="00287000" w:rsidRDefault="00287000">
      <w:pPr>
        <w:pStyle w:val="ConsPlusNormal"/>
        <w:jc w:val="center"/>
      </w:pPr>
      <w:bookmarkStart w:id="51" w:name="P1351"/>
      <w:bookmarkEnd w:id="51"/>
      <w:r>
        <w:t>Журнал</w:t>
      </w:r>
    </w:p>
    <w:p w:rsidR="00287000" w:rsidRDefault="00287000">
      <w:pPr>
        <w:pStyle w:val="ConsPlusNormal"/>
        <w:jc w:val="center"/>
      </w:pPr>
      <w:r>
        <w:t>регистрации заявлений о предоставлении лицензии, внесении</w:t>
      </w:r>
    </w:p>
    <w:p w:rsidR="00287000" w:rsidRDefault="00287000">
      <w:pPr>
        <w:pStyle w:val="ConsPlusNormal"/>
        <w:jc w:val="center"/>
      </w:pPr>
      <w:r>
        <w:t>изменений в реестр лицензий, досрочном прекращении действия</w:t>
      </w:r>
    </w:p>
    <w:p w:rsidR="00287000" w:rsidRDefault="00287000">
      <w:pPr>
        <w:pStyle w:val="ConsPlusNormal"/>
        <w:jc w:val="center"/>
      </w:pPr>
      <w:r>
        <w:t>лицензий и предоставлении выписок из реестра лицензий</w:t>
      </w:r>
    </w:p>
    <w:p w:rsidR="00287000" w:rsidRDefault="00287000">
      <w:pPr>
        <w:pStyle w:val="ConsPlusNormal"/>
        <w:jc w:val="center"/>
      </w:pPr>
      <w:r>
        <w:t>на осуществление деятельности по заготовке, хранению,</w:t>
      </w:r>
    </w:p>
    <w:p w:rsidR="00287000" w:rsidRDefault="00287000">
      <w:pPr>
        <w:pStyle w:val="ConsPlusNormal"/>
        <w:jc w:val="center"/>
      </w:pPr>
      <w:r>
        <w:t>переработке, реализации лома черных металлов, цветных</w:t>
      </w:r>
    </w:p>
    <w:p w:rsidR="00287000" w:rsidRDefault="00287000">
      <w:pPr>
        <w:pStyle w:val="ConsPlusNormal"/>
        <w:jc w:val="center"/>
      </w:pPr>
      <w:r>
        <w:t>металлов</w:t>
      </w:r>
    </w:p>
    <w:p w:rsidR="00287000" w:rsidRDefault="00287000">
      <w:pPr>
        <w:pStyle w:val="ConsPlusNormal"/>
        <w:jc w:val="both"/>
      </w:pPr>
    </w:p>
    <w:p w:rsidR="00287000" w:rsidRDefault="00287000">
      <w:pPr>
        <w:pStyle w:val="ConsPlusNormal"/>
        <w:sectPr w:rsidR="00287000" w:rsidSect="001E521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20"/>
        <w:gridCol w:w="1144"/>
        <w:gridCol w:w="2020"/>
        <w:gridCol w:w="1600"/>
        <w:gridCol w:w="1474"/>
        <w:gridCol w:w="1276"/>
        <w:gridCol w:w="976"/>
        <w:gridCol w:w="1408"/>
      </w:tblGrid>
      <w:tr w:rsidR="00287000">
        <w:tc>
          <w:tcPr>
            <w:tcW w:w="1420" w:type="dxa"/>
          </w:tcPr>
          <w:p w:rsidR="00287000" w:rsidRDefault="00287000">
            <w:pPr>
              <w:pStyle w:val="ConsPlusNormal"/>
              <w:jc w:val="center"/>
            </w:pPr>
            <w:r>
              <w:lastRenderedPageBreak/>
              <w:t>Номер и дата регистрации заявления</w:t>
            </w:r>
          </w:p>
        </w:tc>
        <w:tc>
          <w:tcPr>
            <w:tcW w:w="1144" w:type="dxa"/>
          </w:tcPr>
          <w:p w:rsidR="00287000" w:rsidRDefault="00287000">
            <w:pPr>
              <w:pStyle w:val="ConsPlusNormal"/>
              <w:jc w:val="center"/>
            </w:pPr>
            <w:r>
              <w:t>Вид заявления</w:t>
            </w:r>
          </w:p>
        </w:tc>
        <w:tc>
          <w:tcPr>
            <w:tcW w:w="2020" w:type="dxa"/>
          </w:tcPr>
          <w:p w:rsidR="00287000" w:rsidRDefault="00287000">
            <w:pPr>
              <w:pStyle w:val="ConsPlusNormal"/>
              <w:jc w:val="center"/>
            </w:pPr>
            <w:r>
              <w:t>Наименование юридического лица/Ф.И.О. индивидуального предпринимателя, адрес места нахождения</w:t>
            </w:r>
          </w:p>
        </w:tc>
        <w:tc>
          <w:tcPr>
            <w:tcW w:w="1600" w:type="dxa"/>
          </w:tcPr>
          <w:p w:rsidR="00287000" w:rsidRDefault="00287000">
            <w:pPr>
              <w:pStyle w:val="ConsPlusNormal"/>
              <w:jc w:val="center"/>
            </w:pPr>
            <w:r>
              <w:t>Информация о рассмотрении заявления (дата, N, наименование приказа) &lt;1&gt;</w:t>
            </w:r>
          </w:p>
        </w:tc>
        <w:tc>
          <w:tcPr>
            <w:tcW w:w="1474" w:type="dxa"/>
          </w:tcPr>
          <w:p w:rsidR="00287000" w:rsidRDefault="00287000">
            <w:pPr>
              <w:pStyle w:val="ConsPlusNormal"/>
              <w:jc w:val="center"/>
            </w:pPr>
            <w:r>
              <w:t>Информация о направлении уведомления о принятом решении</w:t>
            </w:r>
          </w:p>
        </w:tc>
        <w:tc>
          <w:tcPr>
            <w:tcW w:w="1276" w:type="dxa"/>
          </w:tcPr>
          <w:p w:rsidR="00287000" w:rsidRDefault="00287000">
            <w:pPr>
              <w:pStyle w:val="ConsPlusNormal"/>
              <w:jc w:val="center"/>
            </w:pPr>
            <w:r>
              <w:t>Ф.И.О. получателя</w:t>
            </w:r>
          </w:p>
        </w:tc>
        <w:tc>
          <w:tcPr>
            <w:tcW w:w="976" w:type="dxa"/>
          </w:tcPr>
          <w:p w:rsidR="00287000" w:rsidRDefault="00287000">
            <w:pPr>
              <w:pStyle w:val="ConsPlusNormal"/>
              <w:jc w:val="center"/>
            </w:pPr>
            <w:r>
              <w:t>Дата, подпись</w:t>
            </w:r>
          </w:p>
        </w:tc>
        <w:tc>
          <w:tcPr>
            <w:tcW w:w="1408" w:type="dxa"/>
          </w:tcPr>
          <w:p w:rsidR="00287000" w:rsidRDefault="00287000">
            <w:pPr>
              <w:pStyle w:val="ConsPlusNormal"/>
              <w:jc w:val="center"/>
            </w:pPr>
            <w:r>
              <w:t>Примечание</w:t>
            </w:r>
          </w:p>
        </w:tc>
      </w:tr>
      <w:tr w:rsidR="00287000">
        <w:tc>
          <w:tcPr>
            <w:tcW w:w="1420" w:type="dxa"/>
          </w:tcPr>
          <w:p w:rsidR="00287000" w:rsidRDefault="00287000">
            <w:pPr>
              <w:pStyle w:val="ConsPlusNormal"/>
              <w:jc w:val="center"/>
            </w:pPr>
            <w:r>
              <w:t>1</w:t>
            </w:r>
          </w:p>
        </w:tc>
        <w:tc>
          <w:tcPr>
            <w:tcW w:w="1144" w:type="dxa"/>
          </w:tcPr>
          <w:p w:rsidR="00287000" w:rsidRDefault="00287000">
            <w:pPr>
              <w:pStyle w:val="ConsPlusNormal"/>
              <w:jc w:val="center"/>
            </w:pPr>
            <w:r>
              <w:t>2</w:t>
            </w:r>
          </w:p>
        </w:tc>
        <w:tc>
          <w:tcPr>
            <w:tcW w:w="2020" w:type="dxa"/>
          </w:tcPr>
          <w:p w:rsidR="00287000" w:rsidRDefault="00287000">
            <w:pPr>
              <w:pStyle w:val="ConsPlusNormal"/>
              <w:jc w:val="center"/>
            </w:pPr>
            <w:r>
              <w:t>3</w:t>
            </w:r>
          </w:p>
        </w:tc>
        <w:tc>
          <w:tcPr>
            <w:tcW w:w="1600" w:type="dxa"/>
          </w:tcPr>
          <w:p w:rsidR="00287000" w:rsidRDefault="00287000">
            <w:pPr>
              <w:pStyle w:val="ConsPlusNormal"/>
              <w:jc w:val="center"/>
            </w:pPr>
            <w:r>
              <w:t>4</w:t>
            </w:r>
          </w:p>
        </w:tc>
        <w:tc>
          <w:tcPr>
            <w:tcW w:w="1474" w:type="dxa"/>
          </w:tcPr>
          <w:p w:rsidR="00287000" w:rsidRDefault="00287000">
            <w:pPr>
              <w:pStyle w:val="ConsPlusNormal"/>
              <w:jc w:val="center"/>
            </w:pPr>
            <w:r>
              <w:t>5</w:t>
            </w:r>
          </w:p>
        </w:tc>
        <w:tc>
          <w:tcPr>
            <w:tcW w:w="1276" w:type="dxa"/>
          </w:tcPr>
          <w:p w:rsidR="00287000" w:rsidRDefault="00287000">
            <w:pPr>
              <w:pStyle w:val="ConsPlusNormal"/>
              <w:jc w:val="center"/>
            </w:pPr>
            <w:r>
              <w:t>6</w:t>
            </w:r>
          </w:p>
        </w:tc>
        <w:tc>
          <w:tcPr>
            <w:tcW w:w="976" w:type="dxa"/>
          </w:tcPr>
          <w:p w:rsidR="00287000" w:rsidRDefault="00287000">
            <w:pPr>
              <w:pStyle w:val="ConsPlusNormal"/>
              <w:jc w:val="center"/>
            </w:pPr>
            <w:r>
              <w:t>7</w:t>
            </w:r>
          </w:p>
        </w:tc>
        <w:tc>
          <w:tcPr>
            <w:tcW w:w="1408" w:type="dxa"/>
          </w:tcPr>
          <w:p w:rsidR="00287000" w:rsidRDefault="00287000">
            <w:pPr>
              <w:pStyle w:val="ConsPlusNormal"/>
              <w:jc w:val="center"/>
            </w:pPr>
            <w:r>
              <w:t>8</w:t>
            </w:r>
          </w:p>
        </w:tc>
      </w:tr>
    </w:tbl>
    <w:p w:rsidR="00287000" w:rsidRDefault="00287000">
      <w:pPr>
        <w:pStyle w:val="ConsPlusNormal"/>
        <w:sectPr w:rsidR="00287000">
          <w:pgSz w:w="16838" w:h="11905" w:orient="landscape"/>
          <w:pgMar w:top="1701" w:right="1134" w:bottom="850" w:left="1134" w:header="0" w:footer="0" w:gutter="0"/>
          <w:cols w:space="720"/>
          <w:titlePg/>
        </w:sectPr>
      </w:pPr>
    </w:p>
    <w:p w:rsidR="00287000" w:rsidRDefault="00287000">
      <w:pPr>
        <w:pStyle w:val="ConsPlusNormal"/>
        <w:jc w:val="both"/>
      </w:pPr>
    </w:p>
    <w:p w:rsidR="00287000" w:rsidRDefault="00287000">
      <w:pPr>
        <w:pStyle w:val="ConsPlusNormal"/>
        <w:ind w:firstLine="540"/>
        <w:jc w:val="both"/>
      </w:pPr>
      <w:r>
        <w:t>--------------------------------</w:t>
      </w:r>
    </w:p>
    <w:p w:rsidR="00287000" w:rsidRDefault="00287000">
      <w:pPr>
        <w:pStyle w:val="ConsPlusNormal"/>
        <w:spacing w:before="220"/>
        <w:ind w:firstLine="540"/>
        <w:jc w:val="both"/>
      </w:pPr>
      <w:r>
        <w:t>&lt;1&gt; Заполняется по результатам рассмотрения заявления о предоставлении лицензии, о внесении изменений в реестр лицензий.</w:t>
      </w: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10</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78">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334"/>
        <w:gridCol w:w="1587"/>
        <w:gridCol w:w="3408"/>
      </w:tblGrid>
      <w:tr w:rsidR="00287000">
        <w:tc>
          <w:tcPr>
            <w:tcW w:w="3748" w:type="dxa"/>
            <w:tcBorders>
              <w:top w:val="nil"/>
              <w:left w:val="nil"/>
              <w:bottom w:val="nil"/>
              <w:right w:val="nil"/>
            </w:tcBorders>
          </w:tcPr>
          <w:p w:rsidR="00287000" w:rsidRDefault="00287000">
            <w:pPr>
              <w:pStyle w:val="ConsPlusNonformat"/>
              <w:jc w:val="both"/>
            </w:pPr>
            <w:r>
              <w:t xml:space="preserve">    " на бланке "</w:t>
            </w:r>
          </w:p>
          <w:p w:rsidR="00287000" w:rsidRDefault="00287000">
            <w:pPr>
              <w:pStyle w:val="ConsPlusNormal"/>
              <w:jc w:val="center"/>
            </w:pPr>
            <w:r>
              <w:t>Министерства промышленности</w:t>
            </w:r>
          </w:p>
          <w:p w:rsidR="00287000" w:rsidRDefault="00287000">
            <w:pPr>
              <w:pStyle w:val="ConsPlusNormal"/>
              <w:jc w:val="center"/>
            </w:pPr>
            <w:r>
              <w:t>и торговли Пермского края</w:t>
            </w:r>
          </w:p>
          <w:p w:rsidR="00287000" w:rsidRDefault="00287000">
            <w:pPr>
              <w:pStyle w:val="ConsPlusNormal"/>
            </w:pPr>
          </w:p>
          <w:p w:rsidR="00287000" w:rsidRDefault="00287000">
            <w:pPr>
              <w:pStyle w:val="ConsPlusNormal"/>
            </w:pPr>
            <w:r>
              <w:t>"__" __________ 20__ г. N ___</w:t>
            </w:r>
          </w:p>
        </w:tc>
        <w:tc>
          <w:tcPr>
            <w:tcW w:w="5329" w:type="dxa"/>
            <w:gridSpan w:val="3"/>
            <w:vMerge w:val="restart"/>
            <w:tcBorders>
              <w:top w:val="nil"/>
              <w:left w:val="nil"/>
              <w:bottom w:val="nil"/>
              <w:right w:val="nil"/>
            </w:tcBorders>
          </w:tcPr>
          <w:p w:rsidR="00287000" w:rsidRDefault="00287000">
            <w:pPr>
              <w:pStyle w:val="ConsPlusNormal"/>
              <w:jc w:val="center"/>
            </w:pPr>
            <w:r>
              <w:t>__________________________________________</w:t>
            </w:r>
          </w:p>
          <w:p w:rsidR="00287000" w:rsidRDefault="00287000">
            <w:pPr>
              <w:pStyle w:val="ConsPlusNormal"/>
              <w:jc w:val="center"/>
            </w:pPr>
            <w:r>
              <w:t>(наименование юридического лица/Ф.И.О.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p w:rsidR="00287000" w:rsidRDefault="00287000">
            <w:pPr>
              <w:pStyle w:val="ConsPlusNormal"/>
              <w:jc w:val="center"/>
            </w:pPr>
            <w:r>
              <w:t>(почтовый адрес места нахождения юридического лица/место жительства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tc>
      </w:tr>
      <w:tr w:rsidR="00287000">
        <w:tc>
          <w:tcPr>
            <w:tcW w:w="3748" w:type="dxa"/>
            <w:tcBorders>
              <w:top w:val="nil"/>
              <w:left w:val="nil"/>
              <w:bottom w:val="nil"/>
              <w:right w:val="nil"/>
            </w:tcBorders>
          </w:tcPr>
          <w:p w:rsidR="00287000" w:rsidRDefault="00287000">
            <w:pPr>
              <w:pStyle w:val="ConsPlusNormal"/>
            </w:pPr>
            <w:bookmarkStart w:id="52" w:name="P1412"/>
            <w:bookmarkEnd w:id="52"/>
            <w:r>
              <w:t>Уведомление о необходимости устранения выявленных нарушений</w:t>
            </w:r>
          </w:p>
        </w:tc>
        <w:tc>
          <w:tcPr>
            <w:tcW w:w="5329" w:type="dxa"/>
            <w:gridSpan w:val="3"/>
            <w:vMerge/>
            <w:tcBorders>
              <w:top w:val="nil"/>
              <w:left w:val="nil"/>
              <w:bottom w:val="nil"/>
              <w:right w:val="nil"/>
            </w:tcBorders>
          </w:tcPr>
          <w:p w:rsidR="00287000" w:rsidRDefault="00287000">
            <w:pPr>
              <w:pStyle w:val="ConsPlusNormal"/>
            </w:pPr>
          </w:p>
        </w:tc>
      </w:tr>
      <w:tr w:rsidR="00287000">
        <w:tc>
          <w:tcPr>
            <w:tcW w:w="9077" w:type="dxa"/>
            <w:gridSpan w:val="4"/>
            <w:tcBorders>
              <w:top w:val="nil"/>
              <w:left w:val="nil"/>
              <w:bottom w:val="nil"/>
              <w:right w:val="nil"/>
            </w:tcBorders>
          </w:tcPr>
          <w:p w:rsidR="00287000" w:rsidRDefault="00287000">
            <w:pPr>
              <w:pStyle w:val="ConsPlusNormal"/>
              <w:ind w:firstLine="283"/>
              <w:jc w:val="both"/>
            </w:pPr>
            <w:r>
              <w:t>Рассмотрев заявление _____________________________ от ___ ________ 202_ года</w:t>
            </w:r>
          </w:p>
          <w:p w:rsidR="00287000" w:rsidRDefault="00287000">
            <w:pPr>
              <w:pStyle w:val="ConsPlusNormal"/>
              <w:ind w:left="2547" w:firstLine="283"/>
              <w:jc w:val="both"/>
            </w:pPr>
            <w:r>
              <w:t>(наименование соискателя</w:t>
            </w:r>
          </w:p>
          <w:p w:rsidR="00287000" w:rsidRDefault="00287000">
            <w:pPr>
              <w:pStyle w:val="ConsPlusNormal"/>
              <w:ind w:left="2830" w:firstLine="283"/>
              <w:jc w:val="both"/>
            </w:pPr>
            <w:r>
              <w:t>лицензии/лицензиата)</w:t>
            </w:r>
          </w:p>
          <w:p w:rsidR="00287000" w:rsidRDefault="00287000">
            <w:pPr>
              <w:pStyle w:val="ConsPlusNormal"/>
              <w:jc w:val="both"/>
            </w:pPr>
            <w: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прилагаемые к нему документы, руководствуясь Федеральным </w:t>
            </w:r>
            <w:hyperlink r:id="rId179">
              <w:r>
                <w:rPr>
                  <w:color w:val="0000FF"/>
                </w:rPr>
                <w:t>законом</w:t>
              </w:r>
            </w:hyperlink>
            <w:r>
              <w:t xml:space="preserve"> от 4 мая 2011 г. N 99-ФЗ "О лицензировании отдельных видов деятельности",</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лицензирующего органа)</w:t>
            </w:r>
          </w:p>
          <w:p w:rsidR="00287000" w:rsidRDefault="00287000">
            <w:pPr>
              <w:pStyle w:val="ConsPlusNormal"/>
              <w:jc w:val="both"/>
            </w:pPr>
            <w:r>
              <w:t>выявлены нарушения, подлежащие устранению:</w:t>
            </w:r>
          </w:p>
          <w:p w:rsidR="00287000" w:rsidRDefault="00287000">
            <w:pPr>
              <w:pStyle w:val="ConsPlusNormal"/>
              <w:ind w:firstLine="283"/>
              <w:jc w:val="both"/>
            </w:pPr>
            <w:r>
              <w:t>1. ____________________________________________________________________</w:t>
            </w:r>
          </w:p>
          <w:p w:rsidR="00287000" w:rsidRDefault="00287000">
            <w:pPr>
              <w:pStyle w:val="ConsPlusNormal"/>
              <w:ind w:firstLine="283"/>
              <w:jc w:val="both"/>
            </w:pPr>
            <w:r>
              <w:t>2. ____________________________________________________________________</w:t>
            </w:r>
          </w:p>
          <w:p w:rsidR="00287000" w:rsidRDefault="00287000">
            <w:pPr>
              <w:pStyle w:val="ConsPlusNormal"/>
              <w:ind w:firstLine="283"/>
              <w:jc w:val="both"/>
            </w:pPr>
            <w:r>
              <w:t xml:space="preserve">В соответствии с </w:t>
            </w:r>
            <w:hyperlink r:id="rId180">
              <w:r>
                <w:rPr>
                  <w:color w:val="0000FF"/>
                </w:rPr>
                <w:t>частью 8 статьи 13</w:t>
              </w:r>
            </w:hyperlink>
            <w:r>
              <w:t xml:space="preserve"> Федерального закона от 4 мая 2011 г. N 99-ФЗ "О лицензировании отдельных видов деятельности" Вам необходимо в тридцатидневный срок </w:t>
            </w:r>
            <w:r>
              <w:lastRenderedPageBreak/>
              <w:t>устранить выявленные нарушения и (или) представить документы, которые отсутствуют.</w:t>
            </w:r>
          </w:p>
          <w:p w:rsidR="00287000" w:rsidRDefault="00287000">
            <w:pPr>
              <w:pStyle w:val="ConsPlusNormal"/>
              <w:ind w:firstLine="283"/>
              <w:jc w:val="both"/>
            </w:pPr>
            <w:r>
              <w:t xml:space="preserve">В соответствии с </w:t>
            </w:r>
            <w:hyperlink r:id="rId181">
              <w:r>
                <w:rPr>
                  <w:color w:val="0000FF"/>
                </w:rPr>
                <w:t>частью 12 статьи 18</w:t>
              </w:r>
            </w:hyperlink>
            <w:r>
              <w:t xml:space="preserve"> Федерального закона от 4 мая 2011 г. N 99-ФЗ "О лицензировании отдельных видов деятельности" Вам необходимо в тридцатидневный срок устранить выявленные нарушения и (или) представить документы, которые отсутствуют.</w:t>
            </w:r>
          </w:p>
          <w:p w:rsidR="00287000" w:rsidRDefault="00287000">
            <w:pPr>
              <w:pStyle w:val="ConsPlusNormal"/>
              <w:ind w:firstLine="283"/>
              <w:jc w:val="both"/>
            </w:pPr>
            <w:r>
              <w:t>Решение о рассмотрении заявления о предоставлении лицензии (о внесении изменений в реестр лицензий) и прилагаемых к нему документов будет принято в течение трех рабочих дней со дня представления надлежащим образом оформленного заявления о предоставлении лицензии (о внесении изменений в реестр лицензий) и в полном объеме прилагаемых к нему документов.</w:t>
            </w:r>
          </w:p>
          <w:p w:rsidR="00287000" w:rsidRDefault="00287000">
            <w:pPr>
              <w:pStyle w:val="ConsPlusNormal"/>
              <w:ind w:firstLine="283"/>
              <w:jc w:val="both"/>
            </w:pPr>
            <w:r>
              <w:t>В случае непредставления соискателем лицензии (лицензиатом) в тридцатидневный срок с момента получения настоящего уведомления надлежащим образом оформленного заявления о предоставлении лицензии (о внесении изменений в реестр лицензий) и (или) в полном объеме прилагаемых к нему документов ранее представленное заявление о предоставлении лицензии (о внесении изменений в реестр лицензий) и прилагаемые к нему документы подлежат возврату заявителю.</w:t>
            </w:r>
          </w:p>
        </w:tc>
      </w:tr>
      <w:tr w:rsidR="00287000">
        <w:tc>
          <w:tcPr>
            <w:tcW w:w="4082" w:type="dxa"/>
            <w:gridSpan w:val="2"/>
            <w:tcBorders>
              <w:top w:val="nil"/>
              <w:left w:val="nil"/>
              <w:bottom w:val="single" w:sz="4" w:space="0" w:color="auto"/>
              <w:right w:val="nil"/>
            </w:tcBorders>
          </w:tcPr>
          <w:p w:rsidR="00287000" w:rsidRDefault="00287000">
            <w:pPr>
              <w:pStyle w:val="ConsPlusNormal"/>
            </w:pPr>
          </w:p>
        </w:tc>
        <w:tc>
          <w:tcPr>
            <w:tcW w:w="1587" w:type="dxa"/>
            <w:tcBorders>
              <w:top w:val="nil"/>
              <w:left w:val="nil"/>
              <w:bottom w:val="nil"/>
              <w:right w:val="nil"/>
            </w:tcBorders>
          </w:tcPr>
          <w:p w:rsidR="00287000" w:rsidRDefault="00287000">
            <w:pPr>
              <w:pStyle w:val="ConsPlusNormal"/>
            </w:pPr>
          </w:p>
        </w:tc>
        <w:tc>
          <w:tcPr>
            <w:tcW w:w="3408" w:type="dxa"/>
            <w:tcBorders>
              <w:top w:val="nil"/>
              <w:left w:val="nil"/>
              <w:bottom w:val="single" w:sz="4" w:space="0" w:color="auto"/>
              <w:right w:val="nil"/>
            </w:tcBorders>
          </w:tcPr>
          <w:p w:rsidR="00287000" w:rsidRDefault="00287000">
            <w:pPr>
              <w:pStyle w:val="ConsPlusNormal"/>
            </w:pPr>
          </w:p>
        </w:tc>
      </w:tr>
      <w:tr w:rsidR="00287000">
        <w:tblPrEx>
          <w:tblBorders>
            <w:insideH w:val="single" w:sz="4" w:space="0" w:color="auto"/>
          </w:tblBorders>
        </w:tblPrEx>
        <w:tc>
          <w:tcPr>
            <w:tcW w:w="4082" w:type="dxa"/>
            <w:gridSpan w:val="2"/>
            <w:tcBorders>
              <w:top w:val="single" w:sz="4" w:space="0" w:color="auto"/>
              <w:left w:val="nil"/>
              <w:bottom w:val="nil"/>
              <w:right w:val="nil"/>
            </w:tcBorders>
          </w:tcPr>
          <w:p w:rsidR="00287000" w:rsidRDefault="00287000">
            <w:pPr>
              <w:pStyle w:val="ConsPlusNormal"/>
              <w:jc w:val="center"/>
            </w:pPr>
            <w:r>
              <w:t>(Должность уполномоченного лица лицензирующего органа)</w:t>
            </w:r>
          </w:p>
        </w:tc>
        <w:tc>
          <w:tcPr>
            <w:tcW w:w="1587" w:type="dxa"/>
            <w:tcBorders>
              <w:top w:val="nil"/>
              <w:left w:val="nil"/>
              <w:bottom w:val="nil"/>
              <w:right w:val="nil"/>
            </w:tcBorders>
          </w:tcPr>
          <w:p w:rsidR="00287000" w:rsidRDefault="00287000">
            <w:pPr>
              <w:pStyle w:val="ConsPlusNormal"/>
              <w:jc w:val="center"/>
            </w:pPr>
            <w:r>
              <w:t>(подпись)</w:t>
            </w:r>
          </w:p>
        </w:tc>
        <w:tc>
          <w:tcPr>
            <w:tcW w:w="3408" w:type="dxa"/>
            <w:tcBorders>
              <w:top w:val="single" w:sz="4" w:space="0" w:color="auto"/>
              <w:left w:val="nil"/>
              <w:bottom w:val="nil"/>
              <w:right w:val="nil"/>
            </w:tcBorders>
          </w:tcPr>
          <w:p w:rsidR="00287000" w:rsidRDefault="00287000">
            <w:pPr>
              <w:pStyle w:val="ConsPlusNormal"/>
              <w:jc w:val="center"/>
            </w:pPr>
            <w:r>
              <w:t>(Фамилия И.О. уполномоченного лица лицензирующего органа)</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11</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82">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397"/>
        <w:gridCol w:w="285"/>
        <w:gridCol w:w="565"/>
        <w:gridCol w:w="567"/>
        <w:gridCol w:w="340"/>
        <w:gridCol w:w="605"/>
        <w:gridCol w:w="1134"/>
        <w:gridCol w:w="359"/>
        <w:gridCol w:w="737"/>
        <w:gridCol w:w="799"/>
        <w:gridCol w:w="543"/>
        <w:gridCol w:w="472"/>
        <w:gridCol w:w="662"/>
        <w:gridCol w:w="340"/>
      </w:tblGrid>
      <w:tr w:rsidR="00287000">
        <w:tc>
          <w:tcPr>
            <w:tcW w:w="9109" w:type="dxa"/>
            <w:gridSpan w:val="15"/>
            <w:tcBorders>
              <w:top w:val="nil"/>
              <w:left w:val="nil"/>
              <w:bottom w:val="nil"/>
              <w:right w:val="nil"/>
            </w:tcBorders>
          </w:tcPr>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органа государственного контроля (надзора))</w:t>
            </w:r>
          </w:p>
        </w:tc>
      </w:tr>
      <w:tr w:rsidR="00287000">
        <w:tc>
          <w:tcPr>
            <w:tcW w:w="9109" w:type="dxa"/>
            <w:gridSpan w:val="15"/>
            <w:tcBorders>
              <w:top w:val="nil"/>
              <w:left w:val="nil"/>
              <w:bottom w:val="nil"/>
              <w:right w:val="nil"/>
            </w:tcBorders>
          </w:tcPr>
          <w:p w:rsidR="00287000" w:rsidRDefault="00287000">
            <w:pPr>
              <w:pStyle w:val="ConsPlusNormal"/>
              <w:jc w:val="center"/>
            </w:pPr>
            <w:bookmarkStart w:id="53" w:name="P1455"/>
            <w:bookmarkEnd w:id="53"/>
            <w:r>
              <w:t>ПРИКАЗ</w:t>
            </w:r>
          </w:p>
          <w:p w:rsidR="00287000" w:rsidRDefault="00287000">
            <w:pPr>
              <w:pStyle w:val="ConsPlusNormal"/>
              <w:jc w:val="center"/>
            </w:pPr>
            <w:r>
              <w:t>органа государственного контроля (надзора)</w:t>
            </w:r>
          </w:p>
        </w:tc>
      </w:tr>
      <w:tr w:rsidR="00287000">
        <w:tc>
          <w:tcPr>
            <w:tcW w:w="1701" w:type="dxa"/>
            <w:gridSpan w:val="2"/>
            <w:tcBorders>
              <w:top w:val="nil"/>
              <w:left w:val="nil"/>
              <w:bottom w:val="single" w:sz="4" w:space="0" w:color="auto"/>
              <w:right w:val="nil"/>
            </w:tcBorders>
            <w:vAlign w:val="bottom"/>
          </w:tcPr>
          <w:p w:rsidR="00287000" w:rsidRDefault="00287000">
            <w:pPr>
              <w:pStyle w:val="ConsPlusNormal"/>
            </w:pPr>
            <w:r>
              <w:t>о проведении</w:t>
            </w:r>
          </w:p>
        </w:tc>
        <w:tc>
          <w:tcPr>
            <w:tcW w:w="6406" w:type="dxa"/>
            <w:gridSpan w:val="11"/>
            <w:tcBorders>
              <w:top w:val="nil"/>
              <w:left w:val="nil"/>
              <w:bottom w:val="single" w:sz="4" w:space="0" w:color="auto"/>
              <w:right w:val="nil"/>
            </w:tcBorders>
            <w:vAlign w:val="bottom"/>
          </w:tcPr>
          <w:p w:rsidR="00287000" w:rsidRDefault="00287000">
            <w:pPr>
              <w:pStyle w:val="ConsPlusNormal"/>
            </w:pPr>
          </w:p>
        </w:tc>
        <w:tc>
          <w:tcPr>
            <w:tcW w:w="1002" w:type="dxa"/>
            <w:gridSpan w:val="2"/>
            <w:tcBorders>
              <w:top w:val="nil"/>
              <w:left w:val="nil"/>
              <w:bottom w:val="single" w:sz="4" w:space="0" w:color="auto"/>
              <w:right w:val="nil"/>
            </w:tcBorders>
            <w:vAlign w:val="bottom"/>
          </w:tcPr>
          <w:p w:rsidR="00287000" w:rsidRDefault="00287000">
            <w:pPr>
              <w:pStyle w:val="ConsPlusNormal"/>
            </w:pPr>
            <w:r>
              <w:t>оценки</w:t>
            </w:r>
          </w:p>
        </w:tc>
      </w:tr>
      <w:tr w:rsidR="00287000">
        <w:tc>
          <w:tcPr>
            <w:tcW w:w="9109" w:type="dxa"/>
            <w:gridSpan w:val="15"/>
            <w:tcBorders>
              <w:top w:val="single" w:sz="4" w:space="0" w:color="auto"/>
              <w:left w:val="nil"/>
              <w:bottom w:val="nil"/>
              <w:right w:val="nil"/>
            </w:tcBorders>
          </w:tcPr>
          <w:p w:rsidR="00287000" w:rsidRDefault="00287000">
            <w:pPr>
              <w:pStyle w:val="ConsPlusNormal"/>
              <w:jc w:val="center"/>
            </w:pPr>
            <w:r>
              <w:t>(документарной/выездной)</w:t>
            </w:r>
          </w:p>
          <w:p w:rsidR="00287000" w:rsidRDefault="00287000">
            <w:pPr>
              <w:pStyle w:val="ConsPlusNormal"/>
              <w:jc w:val="center"/>
            </w:pPr>
            <w:r>
              <w:t>юридического лица, индивидуального предпринимателя</w:t>
            </w:r>
          </w:p>
        </w:tc>
      </w:tr>
      <w:tr w:rsidR="00287000">
        <w:tc>
          <w:tcPr>
            <w:tcW w:w="2551" w:type="dxa"/>
            <w:gridSpan w:val="4"/>
            <w:tcBorders>
              <w:top w:val="nil"/>
              <w:left w:val="nil"/>
              <w:bottom w:val="nil"/>
              <w:right w:val="nil"/>
            </w:tcBorders>
            <w:vAlign w:val="bottom"/>
          </w:tcPr>
          <w:p w:rsidR="00287000" w:rsidRDefault="00287000">
            <w:pPr>
              <w:pStyle w:val="ConsPlusNormal"/>
              <w:jc w:val="right"/>
            </w:pPr>
            <w:r>
              <w:lastRenderedPageBreak/>
              <w:t>от "</w:t>
            </w:r>
          </w:p>
        </w:tc>
        <w:tc>
          <w:tcPr>
            <w:tcW w:w="567" w:type="dxa"/>
            <w:tcBorders>
              <w:top w:val="nil"/>
              <w:left w:val="nil"/>
              <w:bottom w:val="single" w:sz="4" w:space="0" w:color="auto"/>
              <w:right w:val="nil"/>
            </w:tcBorders>
            <w:vAlign w:val="bottom"/>
          </w:tcPr>
          <w:p w:rsidR="00287000" w:rsidRDefault="00287000">
            <w:pPr>
              <w:pStyle w:val="ConsPlusNormal"/>
            </w:pPr>
          </w:p>
        </w:tc>
        <w:tc>
          <w:tcPr>
            <w:tcW w:w="340" w:type="dxa"/>
            <w:tcBorders>
              <w:top w:val="nil"/>
              <w:left w:val="nil"/>
              <w:bottom w:val="nil"/>
              <w:right w:val="nil"/>
            </w:tcBorders>
            <w:vAlign w:val="bottom"/>
          </w:tcPr>
          <w:p w:rsidR="00287000" w:rsidRDefault="00287000">
            <w:pPr>
              <w:pStyle w:val="ConsPlusNormal"/>
            </w:pPr>
            <w:r>
              <w:t>"</w:t>
            </w:r>
          </w:p>
        </w:tc>
        <w:tc>
          <w:tcPr>
            <w:tcW w:w="2098" w:type="dxa"/>
            <w:gridSpan w:val="3"/>
            <w:tcBorders>
              <w:top w:val="nil"/>
              <w:left w:val="nil"/>
              <w:bottom w:val="single" w:sz="4" w:space="0" w:color="auto"/>
              <w:right w:val="nil"/>
            </w:tcBorders>
            <w:vAlign w:val="bottom"/>
          </w:tcPr>
          <w:p w:rsidR="00287000" w:rsidRDefault="00287000">
            <w:pPr>
              <w:pStyle w:val="ConsPlusNormal"/>
              <w:jc w:val="right"/>
            </w:pPr>
            <w:r>
              <w:t>г.</w:t>
            </w:r>
          </w:p>
        </w:tc>
        <w:tc>
          <w:tcPr>
            <w:tcW w:w="737" w:type="dxa"/>
            <w:tcBorders>
              <w:top w:val="nil"/>
              <w:left w:val="nil"/>
              <w:bottom w:val="nil"/>
              <w:right w:val="nil"/>
            </w:tcBorders>
            <w:vAlign w:val="bottom"/>
          </w:tcPr>
          <w:p w:rsidR="00287000" w:rsidRDefault="00287000">
            <w:pPr>
              <w:pStyle w:val="ConsPlusNormal"/>
              <w:jc w:val="center"/>
            </w:pPr>
            <w:r>
              <w:t>N</w:t>
            </w:r>
          </w:p>
        </w:tc>
        <w:tc>
          <w:tcPr>
            <w:tcW w:w="799" w:type="dxa"/>
            <w:tcBorders>
              <w:top w:val="nil"/>
              <w:left w:val="nil"/>
              <w:bottom w:val="single" w:sz="4" w:space="0" w:color="auto"/>
              <w:right w:val="nil"/>
            </w:tcBorders>
          </w:tcPr>
          <w:p w:rsidR="00287000" w:rsidRDefault="00287000">
            <w:pPr>
              <w:pStyle w:val="ConsPlusNormal"/>
            </w:pPr>
          </w:p>
        </w:tc>
        <w:tc>
          <w:tcPr>
            <w:tcW w:w="2017" w:type="dxa"/>
            <w:gridSpan w:val="4"/>
            <w:tcBorders>
              <w:top w:val="nil"/>
              <w:left w:val="nil"/>
              <w:bottom w:val="nil"/>
              <w:right w:val="nil"/>
            </w:tcBorders>
            <w:vAlign w:val="bottom"/>
          </w:tcPr>
          <w:p w:rsidR="00287000" w:rsidRDefault="00287000">
            <w:pPr>
              <w:pStyle w:val="ConsPlusNormal"/>
            </w:pPr>
          </w:p>
        </w:tc>
      </w:tr>
      <w:tr w:rsidR="00287000">
        <w:tc>
          <w:tcPr>
            <w:tcW w:w="9109" w:type="dxa"/>
            <w:gridSpan w:val="15"/>
            <w:tcBorders>
              <w:top w:val="nil"/>
              <w:left w:val="nil"/>
              <w:bottom w:val="nil"/>
              <w:right w:val="nil"/>
            </w:tcBorders>
          </w:tcPr>
          <w:p w:rsidR="00287000" w:rsidRDefault="00287000">
            <w:pPr>
              <w:pStyle w:val="ConsPlusNormal"/>
              <w:jc w:val="both"/>
            </w:pPr>
            <w:r>
              <w:t>1. Провести оценку соответствия лицензионным требованиям в отношении: _________________________________________________________________________</w:t>
            </w:r>
          </w:p>
          <w:p w:rsidR="00287000" w:rsidRDefault="00287000">
            <w:pPr>
              <w:pStyle w:val="ConsPlusNormal"/>
              <w:jc w:val="center"/>
            </w:pPr>
            <w:r>
              <w:t>(наименование юридического лица, фамилия, имя, отчество (последнее - при наличии) индивидуального предпринимателя)</w:t>
            </w:r>
          </w:p>
          <w:p w:rsidR="00287000" w:rsidRDefault="00287000">
            <w:pPr>
              <w:pStyle w:val="ConsPlusNormal"/>
              <w:jc w:val="both"/>
            </w:pPr>
            <w:r>
              <w:t>2. Место нахождения: 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(место нахождения юридического лица (филиалов, представительств, обособленных структурных подразделений), места фактического осуществления деятельности индивидуального предпринимателя и (или) используемых ими производственных объектов)</w:t>
            </w:r>
          </w:p>
          <w:p w:rsidR="00287000" w:rsidRDefault="00287000">
            <w:pPr>
              <w:pStyle w:val="ConsPlusNormal"/>
              <w:jc w:val="both"/>
            </w:pPr>
            <w:r>
              <w:t>3. Назначить лицом(ами), уполномоченным(ыми) на проведение оценки: __________</w:t>
            </w:r>
          </w:p>
          <w:p w:rsidR="00287000" w:rsidRDefault="00287000">
            <w:pPr>
              <w:pStyle w:val="ConsPlusNormal"/>
            </w:pPr>
            <w:r>
              <w:t>_________________________________________________________________________</w:t>
            </w:r>
          </w:p>
          <w:p w:rsidR="00287000" w:rsidRDefault="00287000">
            <w:pPr>
              <w:pStyle w:val="ConsPlusNormal"/>
              <w:jc w:val="center"/>
            </w:pPr>
            <w:r>
              <w:t>(фамилия, имя, отчество (последнее - при наличии), должность должностного лица (должностных лиц), уполномоченного(ых) на проведение оценки)</w:t>
            </w:r>
          </w:p>
          <w:p w:rsidR="00287000" w:rsidRDefault="00287000">
            <w:pPr>
              <w:pStyle w:val="ConsPlusNormal"/>
              <w:jc w:val="both"/>
            </w:pPr>
            <w:r>
              <w:t>4. Привлечь к проведению оценки соответствия лицензионным требованиям в качестве экспертов, представителей экспертных организаций следующих лиц:</w:t>
            </w:r>
          </w:p>
          <w:p w:rsidR="00287000" w:rsidRDefault="00287000">
            <w:pPr>
              <w:pStyle w:val="ConsPlusNormal"/>
            </w:pPr>
            <w:r>
              <w:t>_________________________________________________________________________</w:t>
            </w:r>
          </w:p>
          <w:p w:rsidR="00287000" w:rsidRDefault="00287000">
            <w:pPr>
              <w:pStyle w:val="ConsPlusNormal"/>
              <w:jc w:val="center"/>
            </w:pPr>
            <w:r>
              <w:t>(фамилия, имя, отчество (последнее - при наличии), должности привлекаемых к проведению оценки соответствия лицензионным требованиям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87000" w:rsidRDefault="00287000">
            <w:pPr>
              <w:pStyle w:val="ConsPlusNormal"/>
              <w:jc w:val="both"/>
            </w:pPr>
            <w:r>
              <w:t>5. Установить, что оценка проводится с целью: 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6. Предметом оценки является: 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7. Срок проведения оценки: ________________________________________________</w:t>
            </w:r>
          </w:p>
          <w:p w:rsidR="00287000" w:rsidRDefault="00287000">
            <w:pPr>
              <w:pStyle w:val="ConsPlusNormal"/>
              <w:jc w:val="both"/>
            </w:pPr>
            <w:r>
              <w:t>Оценка проводится по месту ________________________________________________</w:t>
            </w:r>
          </w:p>
          <w:p w:rsidR="00287000" w:rsidRDefault="00287000">
            <w:pPr>
              <w:pStyle w:val="ConsPlusNormal"/>
              <w:ind w:left="3113"/>
              <w:jc w:val="both"/>
            </w:pPr>
            <w:r>
              <w:t>(нахождения лицензирующего органа/осуществления</w:t>
            </w:r>
          </w:p>
          <w:p w:rsidR="00287000" w:rsidRDefault="00287000">
            <w:pPr>
              <w:pStyle w:val="ConsPlusNormal"/>
              <w:ind w:left="3962"/>
              <w:jc w:val="both"/>
            </w:pPr>
            <w:r>
              <w:t>лицензируемого вида деятельности)</w:t>
            </w:r>
          </w:p>
        </w:tc>
      </w:tr>
      <w:tr w:rsidR="00287000">
        <w:tc>
          <w:tcPr>
            <w:tcW w:w="1304" w:type="dxa"/>
            <w:tcBorders>
              <w:top w:val="nil"/>
              <w:left w:val="nil"/>
              <w:bottom w:val="nil"/>
              <w:right w:val="nil"/>
            </w:tcBorders>
          </w:tcPr>
          <w:p w:rsidR="00287000" w:rsidRDefault="00287000">
            <w:pPr>
              <w:pStyle w:val="ConsPlusNormal"/>
              <w:jc w:val="both"/>
            </w:pPr>
            <w:r>
              <w:t>в период с</w:t>
            </w:r>
          </w:p>
        </w:tc>
        <w:tc>
          <w:tcPr>
            <w:tcW w:w="682" w:type="dxa"/>
            <w:gridSpan w:val="2"/>
            <w:tcBorders>
              <w:top w:val="nil"/>
              <w:left w:val="nil"/>
              <w:bottom w:val="single" w:sz="4" w:space="0" w:color="auto"/>
              <w:right w:val="nil"/>
            </w:tcBorders>
          </w:tcPr>
          <w:p w:rsidR="00287000" w:rsidRDefault="00287000">
            <w:pPr>
              <w:pStyle w:val="ConsPlusNormal"/>
              <w:jc w:val="both"/>
            </w:pPr>
            <w:r>
              <w:t>"</w:t>
            </w:r>
          </w:p>
        </w:tc>
        <w:tc>
          <w:tcPr>
            <w:tcW w:w="2077" w:type="dxa"/>
            <w:gridSpan w:val="4"/>
            <w:tcBorders>
              <w:top w:val="nil"/>
              <w:left w:val="nil"/>
              <w:bottom w:val="single" w:sz="4" w:space="0" w:color="auto"/>
              <w:right w:val="nil"/>
            </w:tcBorders>
          </w:tcPr>
          <w:p w:rsidR="00287000" w:rsidRDefault="00287000">
            <w:pPr>
              <w:pStyle w:val="ConsPlusNormal"/>
              <w:jc w:val="both"/>
            </w:pPr>
            <w:r>
              <w:t>"</w:t>
            </w:r>
          </w:p>
        </w:tc>
        <w:tc>
          <w:tcPr>
            <w:tcW w:w="1134" w:type="dxa"/>
            <w:tcBorders>
              <w:top w:val="nil"/>
              <w:left w:val="nil"/>
              <w:bottom w:val="single" w:sz="4" w:space="0" w:color="auto"/>
              <w:right w:val="nil"/>
            </w:tcBorders>
          </w:tcPr>
          <w:p w:rsidR="00287000" w:rsidRDefault="00287000">
            <w:pPr>
              <w:pStyle w:val="ConsPlusNormal"/>
              <w:jc w:val="both"/>
            </w:pPr>
            <w:r>
              <w:t>г. по "</w:t>
            </w:r>
          </w:p>
        </w:tc>
        <w:tc>
          <w:tcPr>
            <w:tcW w:w="1895" w:type="dxa"/>
            <w:gridSpan w:val="3"/>
            <w:tcBorders>
              <w:top w:val="nil"/>
              <w:left w:val="nil"/>
              <w:bottom w:val="single" w:sz="4" w:space="0" w:color="auto"/>
              <w:right w:val="nil"/>
            </w:tcBorders>
          </w:tcPr>
          <w:p w:rsidR="00287000" w:rsidRDefault="00287000">
            <w:pPr>
              <w:pStyle w:val="ConsPlusNormal"/>
              <w:jc w:val="both"/>
            </w:pPr>
            <w:r>
              <w:t>"</w:t>
            </w:r>
          </w:p>
        </w:tc>
        <w:tc>
          <w:tcPr>
            <w:tcW w:w="543" w:type="dxa"/>
            <w:tcBorders>
              <w:top w:val="nil"/>
              <w:left w:val="nil"/>
              <w:bottom w:val="single" w:sz="4" w:space="0" w:color="auto"/>
              <w:right w:val="nil"/>
            </w:tcBorders>
          </w:tcPr>
          <w:p w:rsidR="00287000" w:rsidRDefault="00287000">
            <w:pPr>
              <w:pStyle w:val="ConsPlusNormal"/>
              <w:jc w:val="both"/>
            </w:pPr>
            <w:r>
              <w:t>г.</w:t>
            </w:r>
          </w:p>
        </w:tc>
        <w:tc>
          <w:tcPr>
            <w:tcW w:w="1474" w:type="dxa"/>
            <w:gridSpan w:val="3"/>
            <w:tcBorders>
              <w:top w:val="nil"/>
              <w:left w:val="nil"/>
              <w:bottom w:val="nil"/>
              <w:right w:val="nil"/>
            </w:tcBorders>
          </w:tcPr>
          <w:p w:rsidR="00287000" w:rsidRDefault="00287000">
            <w:pPr>
              <w:pStyle w:val="ConsPlusNormal"/>
            </w:pPr>
          </w:p>
        </w:tc>
      </w:tr>
      <w:tr w:rsidR="00287000">
        <w:tc>
          <w:tcPr>
            <w:tcW w:w="9109" w:type="dxa"/>
            <w:gridSpan w:val="15"/>
            <w:tcBorders>
              <w:top w:val="nil"/>
              <w:left w:val="nil"/>
              <w:bottom w:val="nil"/>
              <w:right w:val="nil"/>
            </w:tcBorders>
          </w:tcPr>
          <w:p w:rsidR="00287000" w:rsidRDefault="00287000">
            <w:pPr>
              <w:pStyle w:val="ConsPlusNormal"/>
              <w:jc w:val="both"/>
            </w:pPr>
            <w:r>
              <w:t>8. Правовые основания проведения оценки: 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(ссылка на положения нормативного правового акта, в соответствии с которым осуществляется оценка)</w:t>
            </w:r>
          </w:p>
          <w:p w:rsidR="00287000" w:rsidRDefault="00287000">
            <w:pPr>
              <w:pStyle w:val="ConsPlusNormal"/>
              <w:jc w:val="both"/>
            </w:pPr>
            <w:r>
              <w:t>9. Лицензионные требования, подлежащие оценке: 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10. В период, установленный для проведения оценки соответствия соискателя лицензии (лицензиата) лицензионным требованиям, провести следующие мероприятия:</w:t>
            </w:r>
          </w:p>
        </w:tc>
      </w:tr>
      <w:tr w:rsidR="00287000">
        <w:tc>
          <w:tcPr>
            <w:tcW w:w="8769" w:type="dxa"/>
            <w:gridSpan w:val="14"/>
            <w:tcBorders>
              <w:top w:val="nil"/>
              <w:left w:val="nil"/>
              <w:bottom w:val="single" w:sz="4" w:space="0" w:color="auto"/>
              <w:right w:val="nil"/>
            </w:tcBorders>
          </w:tcPr>
          <w:p w:rsidR="00287000" w:rsidRDefault="00287000">
            <w:pPr>
              <w:pStyle w:val="ConsPlusNormal"/>
              <w:jc w:val="both"/>
            </w:pPr>
            <w:r>
              <w:t>1)</w:t>
            </w:r>
          </w:p>
        </w:tc>
        <w:tc>
          <w:tcPr>
            <w:tcW w:w="340" w:type="dxa"/>
            <w:tcBorders>
              <w:top w:val="nil"/>
              <w:left w:val="nil"/>
              <w:bottom w:val="nil"/>
              <w:right w:val="nil"/>
            </w:tcBorders>
          </w:tcPr>
          <w:p w:rsidR="00287000" w:rsidRDefault="00287000">
            <w:pPr>
              <w:pStyle w:val="ConsPlusNormal"/>
              <w:jc w:val="both"/>
            </w:pPr>
            <w:r>
              <w:t>;</w:t>
            </w:r>
          </w:p>
        </w:tc>
      </w:tr>
      <w:tr w:rsidR="00287000">
        <w:tc>
          <w:tcPr>
            <w:tcW w:w="8769" w:type="dxa"/>
            <w:gridSpan w:val="14"/>
            <w:tcBorders>
              <w:top w:val="single" w:sz="4" w:space="0" w:color="auto"/>
              <w:left w:val="nil"/>
              <w:bottom w:val="single" w:sz="4" w:space="0" w:color="auto"/>
              <w:right w:val="nil"/>
            </w:tcBorders>
          </w:tcPr>
          <w:p w:rsidR="00287000" w:rsidRDefault="00287000">
            <w:pPr>
              <w:pStyle w:val="ConsPlusNormal"/>
              <w:jc w:val="both"/>
            </w:pPr>
            <w:r>
              <w:t>2)</w:t>
            </w:r>
          </w:p>
        </w:tc>
        <w:tc>
          <w:tcPr>
            <w:tcW w:w="340" w:type="dxa"/>
            <w:tcBorders>
              <w:top w:val="nil"/>
              <w:left w:val="nil"/>
              <w:bottom w:val="nil"/>
              <w:right w:val="nil"/>
            </w:tcBorders>
          </w:tcPr>
          <w:p w:rsidR="00287000" w:rsidRDefault="00287000">
            <w:pPr>
              <w:pStyle w:val="ConsPlusNormal"/>
              <w:jc w:val="both"/>
            </w:pPr>
            <w:r>
              <w:t>;</w:t>
            </w:r>
          </w:p>
        </w:tc>
      </w:tr>
      <w:tr w:rsidR="00287000">
        <w:tc>
          <w:tcPr>
            <w:tcW w:w="8769" w:type="dxa"/>
            <w:gridSpan w:val="14"/>
            <w:tcBorders>
              <w:top w:val="single" w:sz="4" w:space="0" w:color="auto"/>
              <w:left w:val="nil"/>
              <w:bottom w:val="single" w:sz="4" w:space="0" w:color="auto"/>
              <w:right w:val="nil"/>
            </w:tcBorders>
          </w:tcPr>
          <w:p w:rsidR="00287000" w:rsidRDefault="00287000">
            <w:pPr>
              <w:pStyle w:val="ConsPlusNormal"/>
              <w:jc w:val="both"/>
            </w:pPr>
            <w:r>
              <w:t>3)</w:t>
            </w:r>
          </w:p>
        </w:tc>
        <w:tc>
          <w:tcPr>
            <w:tcW w:w="340" w:type="dxa"/>
            <w:tcBorders>
              <w:top w:val="nil"/>
              <w:left w:val="nil"/>
              <w:bottom w:val="nil"/>
              <w:right w:val="nil"/>
            </w:tcBorders>
          </w:tcPr>
          <w:p w:rsidR="00287000" w:rsidRDefault="00287000">
            <w:pPr>
              <w:pStyle w:val="ConsPlusNormal"/>
              <w:jc w:val="both"/>
            </w:pPr>
            <w:r>
              <w:t>.</w:t>
            </w:r>
          </w:p>
        </w:tc>
      </w:tr>
      <w:tr w:rsidR="00287000">
        <w:tc>
          <w:tcPr>
            <w:tcW w:w="9109" w:type="dxa"/>
            <w:gridSpan w:val="15"/>
            <w:tcBorders>
              <w:top w:val="nil"/>
              <w:left w:val="nil"/>
              <w:bottom w:val="nil"/>
              <w:right w:val="nil"/>
            </w:tcBorders>
          </w:tcPr>
          <w:p w:rsidR="00287000" w:rsidRDefault="00287000">
            <w:pPr>
              <w:pStyle w:val="ConsPlusNormal"/>
              <w:jc w:val="both"/>
            </w:pPr>
            <w:r>
              <w:t>11. Перечень положений об осуществлении государственного контроля (надзора) по осуществлению государственного контроля (надзора): 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 xml:space="preserve">(ссылка на положения нормативного правового акта, в соответствии с которым </w:t>
            </w:r>
            <w:r>
              <w:lastRenderedPageBreak/>
              <w:t>осуществляется оценка)</w:t>
            </w:r>
          </w:p>
          <w:p w:rsidR="00287000" w:rsidRDefault="00287000">
            <w:pPr>
              <w:pStyle w:val="ConsPlusNormal"/>
              <w:jc w:val="both"/>
            </w:pPr>
            <w:r>
              <w:t>12. Перечень документов, представление которых соискателем лицензии (лицензиатом) необходимо для достижения цели проведения оценки соответствия: 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5197" w:type="dxa"/>
            <w:gridSpan w:val="8"/>
            <w:tcBorders>
              <w:top w:val="nil"/>
              <w:left w:val="nil"/>
              <w:bottom w:val="single" w:sz="4" w:space="0" w:color="auto"/>
              <w:right w:val="nil"/>
            </w:tcBorders>
            <w:vAlign w:val="bottom"/>
          </w:tcPr>
          <w:p w:rsidR="00287000" w:rsidRDefault="00287000">
            <w:pPr>
              <w:pStyle w:val="ConsPlusNormal"/>
            </w:pPr>
          </w:p>
        </w:tc>
        <w:tc>
          <w:tcPr>
            <w:tcW w:w="3912" w:type="dxa"/>
            <w:gridSpan w:val="7"/>
            <w:tcBorders>
              <w:top w:val="nil"/>
              <w:left w:val="nil"/>
              <w:bottom w:val="nil"/>
              <w:right w:val="nil"/>
            </w:tcBorders>
          </w:tcPr>
          <w:p w:rsidR="00287000" w:rsidRDefault="00287000">
            <w:pPr>
              <w:pStyle w:val="ConsPlusNormal"/>
            </w:pPr>
          </w:p>
        </w:tc>
      </w:tr>
      <w:tr w:rsidR="00287000">
        <w:tc>
          <w:tcPr>
            <w:tcW w:w="5197" w:type="dxa"/>
            <w:gridSpan w:val="8"/>
            <w:tcBorders>
              <w:top w:val="single" w:sz="4" w:space="0" w:color="auto"/>
              <w:left w:val="nil"/>
              <w:bottom w:val="nil"/>
              <w:right w:val="nil"/>
            </w:tcBorders>
            <w:vAlign w:val="bottom"/>
          </w:tcPr>
          <w:p w:rsidR="00287000" w:rsidRDefault="00287000">
            <w:pPr>
              <w:pStyle w:val="ConsPlusNormal"/>
              <w:jc w:val="center"/>
            </w:pPr>
            <w:r>
              <w:t>(должность, фамилия, инициалы руководителя, заместителя руководителя органа государственного контроля (надзора), издавшего приказ о проведении оценки соответствия)</w:t>
            </w:r>
          </w:p>
        </w:tc>
        <w:tc>
          <w:tcPr>
            <w:tcW w:w="359" w:type="dxa"/>
            <w:tcBorders>
              <w:top w:val="nil"/>
              <w:left w:val="nil"/>
              <w:bottom w:val="nil"/>
              <w:right w:val="nil"/>
            </w:tcBorders>
          </w:tcPr>
          <w:p w:rsidR="00287000" w:rsidRDefault="00287000">
            <w:pPr>
              <w:pStyle w:val="ConsPlusNormal"/>
            </w:pPr>
          </w:p>
        </w:tc>
        <w:tc>
          <w:tcPr>
            <w:tcW w:w="3553" w:type="dxa"/>
            <w:gridSpan w:val="6"/>
            <w:tcBorders>
              <w:top w:val="nil"/>
              <w:left w:val="nil"/>
              <w:bottom w:val="single" w:sz="4" w:space="0" w:color="auto"/>
              <w:right w:val="nil"/>
            </w:tcBorders>
            <w:vAlign w:val="bottom"/>
          </w:tcPr>
          <w:p w:rsidR="00287000" w:rsidRDefault="00287000">
            <w:pPr>
              <w:pStyle w:val="ConsPlusNormal"/>
            </w:pPr>
          </w:p>
        </w:tc>
      </w:tr>
      <w:tr w:rsidR="00287000">
        <w:tc>
          <w:tcPr>
            <w:tcW w:w="5197" w:type="dxa"/>
            <w:gridSpan w:val="8"/>
            <w:tcBorders>
              <w:top w:val="nil"/>
              <w:left w:val="nil"/>
              <w:bottom w:val="nil"/>
              <w:right w:val="nil"/>
            </w:tcBorders>
          </w:tcPr>
          <w:p w:rsidR="00287000" w:rsidRDefault="00287000">
            <w:pPr>
              <w:pStyle w:val="ConsPlusNormal"/>
            </w:pPr>
          </w:p>
        </w:tc>
        <w:tc>
          <w:tcPr>
            <w:tcW w:w="359" w:type="dxa"/>
            <w:tcBorders>
              <w:top w:val="nil"/>
              <w:left w:val="nil"/>
              <w:bottom w:val="nil"/>
              <w:right w:val="nil"/>
            </w:tcBorders>
          </w:tcPr>
          <w:p w:rsidR="00287000" w:rsidRDefault="00287000">
            <w:pPr>
              <w:pStyle w:val="ConsPlusNormal"/>
            </w:pPr>
          </w:p>
        </w:tc>
        <w:tc>
          <w:tcPr>
            <w:tcW w:w="3553" w:type="dxa"/>
            <w:gridSpan w:val="6"/>
            <w:tcBorders>
              <w:top w:val="single" w:sz="4" w:space="0" w:color="auto"/>
              <w:left w:val="nil"/>
              <w:bottom w:val="nil"/>
              <w:right w:val="nil"/>
            </w:tcBorders>
          </w:tcPr>
          <w:p w:rsidR="00287000" w:rsidRDefault="00287000">
            <w:pPr>
              <w:pStyle w:val="ConsPlusNormal"/>
              <w:jc w:val="center"/>
            </w:pPr>
            <w:r>
              <w:t>(подпись, заверенная печатью)</w:t>
            </w:r>
          </w:p>
        </w:tc>
      </w:tr>
      <w:tr w:rsidR="00287000">
        <w:tc>
          <w:tcPr>
            <w:tcW w:w="9109" w:type="dxa"/>
            <w:gridSpan w:val="15"/>
            <w:tcBorders>
              <w:top w:val="nil"/>
              <w:left w:val="nil"/>
              <w:bottom w:val="nil"/>
              <w:right w:val="nil"/>
            </w:tcBorders>
          </w:tcPr>
          <w:p w:rsidR="00287000" w:rsidRDefault="00287000">
            <w:pPr>
              <w:pStyle w:val="ConsPlusNormal"/>
            </w:pPr>
            <w:r>
              <w:t>_________________________________________________________________________</w:t>
            </w:r>
          </w:p>
          <w:p w:rsidR="00287000" w:rsidRDefault="00287000">
            <w:pPr>
              <w:pStyle w:val="ConsPlusNormal"/>
              <w:jc w:val="center"/>
            </w:pPr>
            <w:r>
              <w:t>(фамилия,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12</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87000">
        <w:tc>
          <w:tcPr>
            <w:tcW w:w="9071" w:type="dxa"/>
            <w:tcBorders>
              <w:top w:val="nil"/>
              <w:left w:val="nil"/>
              <w:bottom w:val="nil"/>
              <w:right w:val="nil"/>
            </w:tcBorders>
          </w:tcPr>
          <w:p w:rsidR="00287000" w:rsidRDefault="00287000">
            <w:pPr>
              <w:pStyle w:val="ConsPlusNormal"/>
              <w:jc w:val="center"/>
            </w:pPr>
            <w:bookmarkStart w:id="54" w:name="P1544"/>
            <w:bookmarkEnd w:id="54"/>
            <w:r>
              <w:t>Журнал</w:t>
            </w:r>
          </w:p>
          <w:p w:rsidR="00287000" w:rsidRDefault="00287000">
            <w:pPr>
              <w:pStyle w:val="ConsPlusNormal"/>
              <w:jc w:val="center"/>
            </w:pPr>
            <w:r>
              <w:t>учета оценок соответствия соискателя лицензии, лицензиата</w:t>
            </w:r>
          </w:p>
          <w:p w:rsidR="00287000" w:rsidRDefault="00287000">
            <w:pPr>
              <w:pStyle w:val="ConsPlusNormal"/>
              <w:jc w:val="center"/>
            </w:pPr>
            <w:r>
              <w:t>лицензионным требованиям, представивших заявления</w:t>
            </w:r>
          </w:p>
          <w:p w:rsidR="00287000" w:rsidRDefault="00287000">
            <w:pPr>
              <w:pStyle w:val="ConsPlusNormal"/>
              <w:jc w:val="center"/>
            </w:pPr>
            <w:r>
              <w:t>о предоставлении лицензии, внесении изменений в реестр</w:t>
            </w:r>
          </w:p>
          <w:p w:rsidR="00287000" w:rsidRDefault="00287000">
            <w:pPr>
              <w:pStyle w:val="ConsPlusNormal"/>
              <w:jc w:val="center"/>
            </w:pPr>
            <w:r>
              <w:t>лицензий</w:t>
            </w:r>
          </w:p>
        </w:tc>
      </w:tr>
      <w:tr w:rsidR="00287000">
        <w:tc>
          <w:tcPr>
            <w:tcW w:w="9071" w:type="dxa"/>
            <w:tcBorders>
              <w:top w:val="nil"/>
              <w:left w:val="nil"/>
              <w:bottom w:val="nil"/>
              <w:right w:val="nil"/>
            </w:tcBorders>
          </w:tcPr>
          <w:p w:rsidR="00287000" w:rsidRDefault="00287000">
            <w:pPr>
              <w:pStyle w:val="ConsPlusNormal"/>
              <w:jc w:val="center"/>
            </w:pPr>
            <w:r>
              <w:t>МИНИСТЕРСТВО ПРОМЫШЛЕННОСТИ И ТОРГОВЛИ</w:t>
            </w:r>
          </w:p>
          <w:p w:rsidR="00287000" w:rsidRDefault="00287000">
            <w:pPr>
              <w:pStyle w:val="ConsPlusNormal"/>
              <w:jc w:val="center"/>
            </w:pPr>
            <w:r>
              <w:t>ПЕРМСКОГО КРАЯ</w:t>
            </w:r>
          </w:p>
          <w:p w:rsidR="00287000" w:rsidRDefault="00287000">
            <w:pPr>
              <w:pStyle w:val="ConsPlusNormal"/>
            </w:pPr>
          </w:p>
          <w:p w:rsidR="00287000" w:rsidRDefault="00287000">
            <w:pPr>
              <w:pStyle w:val="ConsPlusNormal"/>
              <w:jc w:val="center"/>
            </w:pPr>
            <w:r>
              <w:t>___________________________________</w:t>
            </w:r>
          </w:p>
          <w:p w:rsidR="00287000" w:rsidRDefault="00287000">
            <w:pPr>
              <w:pStyle w:val="ConsPlusNormal"/>
              <w:jc w:val="center"/>
            </w:pPr>
            <w:r>
              <w:t>(дата начала ведения журнала)</w:t>
            </w:r>
          </w:p>
          <w:p w:rsidR="00287000" w:rsidRDefault="00287000">
            <w:pPr>
              <w:pStyle w:val="ConsPlusNormal"/>
            </w:pPr>
          </w:p>
          <w:p w:rsidR="00287000" w:rsidRDefault="00287000">
            <w:pPr>
              <w:pStyle w:val="ConsPlusNormal"/>
              <w:jc w:val="both"/>
            </w:pPr>
            <w:r>
              <w:t>Ответственное лицо: 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(фамилия, инициалы, должность лица, ответственного за ведение журнала)</w:t>
            </w:r>
          </w:p>
          <w:p w:rsidR="00287000" w:rsidRDefault="00287000">
            <w:pPr>
              <w:pStyle w:val="ConsPlusNormal"/>
            </w:pPr>
          </w:p>
          <w:p w:rsidR="00287000" w:rsidRDefault="00287000">
            <w:pPr>
              <w:pStyle w:val="ConsPlusNormal"/>
              <w:jc w:val="both"/>
            </w:pPr>
            <w:r>
              <w:lastRenderedPageBreak/>
              <w:t>Подпись: _____________________________________</w:t>
            </w:r>
          </w:p>
        </w:tc>
      </w:tr>
    </w:tbl>
    <w:p w:rsidR="00287000" w:rsidRDefault="00287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0"/>
        <w:gridCol w:w="1636"/>
        <w:gridCol w:w="928"/>
        <w:gridCol w:w="907"/>
        <w:gridCol w:w="1361"/>
        <w:gridCol w:w="868"/>
        <w:gridCol w:w="1564"/>
        <w:gridCol w:w="850"/>
      </w:tblGrid>
      <w:tr w:rsidR="00287000">
        <w:tc>
          <w:tcPr>
            <w:tcW w:w="940" w:type="dxa"/>
          </w:tcPr>
          <w:p w:rsidR="00287000" w:rsidRDefault="00287000">
            <w:pPr>
              <w:pStyle w:val="ConsPlusNormal"/>
              <w:jc w:val="center"/>
            </w:pPr>
            <w:r>
              <w:t>N и дата приказа</w:t>
            </w:r>
          </w:p>
        </w:tc>
        <w:tc>
          <w:tcPr>
            <w:tcW w:w="1636" w:type="dxa"/>
          </w:tcPr>
          <w:p w:rsidR="00287000" w:rsidRDefault="00287000">
            <w:pPr>
              <w:pStyle w:val="ConsPlusNormal"/>
              <w:jc w:val="center"/>
            </w:pPr>
            <w:r>
              <w:t>Наименование юридического лица, ИП</w:t>
            </w:r>
          </w:p>
        </w:tc>
        <w:tc>
          <w:tcPr>
            <w:tcW w:w="928" w:type="dxa"/>
          </w:tcPr>
          <w:p w:rsidR="00287000" w:rsidRDefault="00287000">
            <w:pPr>
              <w:pStyle w:val="ConsPlusNormal"/>
              <w:jc w:val="center"/>
            </w:pPr>
            <w:r>
              <w:t>Адрес объекта</w:t>
            </w:r>
          </w:p>
        </w:tc>
        <w:tc>
          <w:tcPr>
            <w:tcW w:w="907" w:type="dxa"/>
          </w:tcPr>
          <w:p w:rsidR="00287000" w:rsidRDefault="00287000">
            <w:pPr>
              <w:pStyle w:val="ConsPlusNormal"/>
              <w:jc w:val="center"/>
            </w:pPr>
            <w:r>
              <w:t>Вид деятельности</w:t>
            </w:r>
          </w:p>
        </w:tc>
        <w:tc>
          <w:tcPr>
            <w:tcW w:w="1361" w:type="dxa"/>
          </w:tcPr>
          <w:p w:rsidR="00287000" w:rsidRDefault="00287000">
            <w:pPr>
              <w:pStyle w:val="ConsPlusNormal"/>
              <w:jc w:val="center"/>
            </w:pPr>
            <w:r>
              <w:t>Вид и основание проведения оценки</w:t>
            </w:r>
          </w:p>
        </w:tc>
        <w:tc>
          <w:tcPr>
            <w:tcW w:w="868" w:type="dxa"/>
          </w:tcPr>
          <w:p w:rsidR="00287000" w:rsidRDefault="00287000">
            <w:pPr>
              <w:pStyle w:val="ConsPlusNormal"/>
              <w:jc w:val="center"/>
            </w:pPr>
            <w:r>
              <w:t>N и дата акта оценки</w:t>
            </w:r>
          </w:p>
        </w:tc>
        <w:tc>
          <w:tcPr>
            <w:tcW w:w="1564" w:type="dxa"/>
          </w:tcPr>
          <w:p w:rsidR="00287000" w:rsidRDefault="00287000">
            <w:pPr>
              <w:pStyle w:val="ConsPlusNormal"/>
              <w:jc w:val="center"/>
            </w:pPr>
            <w:r>
              <w:t>Должностные лица, проводившие оценку</w:t>
            </w:r>
          </w:p>
        </w:tc>
        <w:tc>
          <w:tcPr>
            <w:tcW w:w="850" w:type="dxa"/>
          </w:tcPr>
          <w:p w:rsidR="00287000" w:rsidRDefault="00287000">
            <w:pPr>
              <w:pStyle w:val="ConsPlusNormal"/>
              <w:jc w:val="center"/>
            </w:pPr>
            <w:r>
              <w:t>Примечание</w:t>
            </w:r>
          </w:p>
        </w:tc>
      </w:tr>
      <w:tr w:rsidR="00287000">
        <w:tc>
          <w:tcPr>
            <w:tcW w:w="940" w:type="dxa"/>
          </w:tcPr>
          <w:p w:rsidR="00287000" w:rsidRDefault="00287000">
            <w:pPr>
              <w:pStyle w:val="ConsPlusNormal"/>
              <w:jc w:val="center"/>
            </w:pPr>
            <w:r>
              <w:t>1</w:t>
            </w:r>
          </w:p>
        </w:tc>
        <w:tc>
          <w:tcPr>
            <w:tcW w:w="1636" w:type="dxa"/>
          </w:tcPr>
          <w:p w:rsidR="00287000" w:rsidRDefault="00287000">
            <w:pPr>
              <w:pStyle w:val="ConsPlusNormal"/>
              <w:jc w:val="center"/>
            </w:pPr>
            <w:r>
              <w:t>2</w:t>
            </w:r>
          </w:p>
        </w:tc>
        <w:tc>
          <w:tcPr>
            <w:tcW w:w="928" w:type="dxa"/>
          </w:tcPr>
          <w:p w:rsidR="00287000" w:rsidRDefault="00287000">
            <w:pPr>
              <w:pStyle w:val="ConsPlusNormal"/>
              <w:jc w:val="center"/>
            </w:pPr>
            <w:r>
              <w:t>3</w:t>
            </w:r>
          </w:p>
        </w:tc>
        <w:tc>
          <w:tcPr>
            <w:tcW w:w="907" w:type="dxa"/>
          </w:tcPr>
          <w:p w:rsidR="00287000" w:rsidRDefault="00287000">
            <w:pPr>
              <w:pStyle w:val="ConsPlusNormal"/>
              <w:jc w:val="center"/>
            </w:pPr>
            <w:r>
              <w:t>4</w:t>
            </w:r>
          </w:p>
        </w:tc>
        <w:tc>
          <w:tcPr>
            <w:tcW w:w="1361" w:type="dxa"/>
          </w:tcPr>
          <w:p w:rsidR="00287000" w:rsidRDefault="00287000">
            <w:pPr>
              <w:pStyle w:val="ConsPlusNormal"/>
              <w:jc w:val="center"/>
            </w:pPr>
            <w:r>
              <w:t>5</w:t>
            </w:r>
          </w:p>
        </w:tc>
        <w:tc>
          <w:tcPr>
            <w:tcW w:w="868" w:type="dxa"/>
          </w:tcPr>
          <w:p w:rsidR="00287000" w:rsidRDefault="00287000">
            <w:pPr>
              <w:pStyle w:val="ConsPlusNormal"/>
              <w:jc w:val="center"/>
            </w:pPr>
            <w:r>
              <w:t>6</w:t>
            </w:r>
          </w:p>
        </w:tc>
        <w:tc>
          <w:tcPr>
            <w:tcW w:w="1564" w:type="dxa"/>
          </w:tcPr>
          <w:p w:rsidR="00287000" w:rsidRDefault="00287000">
            <w:pPr>
              <w:pStyle w:val="ConsPlusNormal"/>
              <w:jc w:val="center"/>
            </w:pPr>
            <w:r>
              <w:t>7</w:t>
            </w:r>
          </w:p>
        </w:tc>
        <w:tc>
          <w:tcPr>
            <w:tcW w:w="850" w:type="dxa"/>
          </w:tcPr>
          <w:p w:rsidR="00287000" w:rsidRDefault="00287000">
            <w:pPr>
              <w:pStyle w:val="ConsPlusNormal"/>
              <w:jc w:val="center"/>
            </w:pPr>
            <w:r>
              <w:t>8</w:t>
            </w:r>
          </w:p>
        </w:tc>
      </w:tr>
      <w:tr w:rsidR="00287000">
        <w:tc>
          <w:tcPr>
            <w:tcW w:w="940" w:type="dxa"/>
          </w:tcPr>
          <w:p w:rsidR="00287000" w:rsidRDefault="00287000">
            <w:pPr>
              <w:pStyle w:val="ConsPlusNormal"/>
            </w:pPr>
          </w:p>
        </w:tc>
        <w:tc>
          <w:tcPr>
            <w:tcW w:w="1636" w:type="dxa"/>
          </w:tcPr>
          <w:p w:rsidR="00287000" w:rsidRDefault="00287000">
            <w:pPr>
              <w:pStyle w:val="ConsPlusNormal"/>
            </w:pPr>
          </w:p>
        </w:tc>
        <w:tc>
          <w:tcPr>
            <w:tcW w:w="928" w:type="dxa"/>
          </w:tcPr>
          <w:p w:rsidR="00287000" w:rsidRDefault="00287000">
            <w:pPr>
              <w:pStyle w:val="ConsPlusNormal"/>
            </w:pPr>
          </w:p>
        </w:tc>
        <w:tc>
          <w:tcPr>
            <w:tcW w:w="907" w:type="dxa"/>
          </w:tcPr>
          <w:p w:rsidR="00287000" w:rsidRDefault="00287000">
            <w:pPr>
              <w:pStyle w:val="ConsPlusNormal"/>
            </w:pPr>
          </w:p>
        </w:tc>
        <w:tc>
          <w:tcPr>
            <w:tcW w:w="1361" w:type="dxa"/>
          </w:tcPr>
          <w:p w:rsidR="00287000" w:rsidRDefault="00287000">
            <w:pPr>
              <w:pStyle w:val="ConsPlusNormal"/>
            </w:pPr>
          </w:p>
        </w:tc>
        <w:tc>
          <w:tcPr>
            <w:tcW w:w="868" w:type="dxa"/>
          </w:tcPr>
          <w:p w:rsidR="00287000" w:rsidRDefault="00287000">
            <w:pPr>
              <w:pStyle w:val="ConsPlusNormal"/>
            </w:pPr>
          </w:p>
        </w:tc>
        <w:tc>
          <w:tcPr>
            <w:tcW w:w="1564" w:type="dxa"/>
          </w:tcPr>
          <w:p w:rsidR="00287000" w:rsidRDefault="00287000">
            <w:pPr>
              <w:pStyle w:val="ConsPlusNormal"/>
            </w:pPr>
          </w:p>
        </w:tc>
        <w:tc>
          <w:tcPr>
            <w:tcW w:w="850" w:type="dxa"/>
          </w:tcPr>
          <w:p w:rsidR="00287000" w:rsidRDefault="00287000">
            <w:pPr>
              <w:pStyle w:val="ConsPlusNormal"/>
            </w:pP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13</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183">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381"/>
        <w:gridCol w:w="3288"/>
      </w:tblGrid>
      <w:tr w:rsidR="00287000">
        <w:tc>
          <w:tcPr>
            <w:tcW w:w="9071" w:type="dxa"/>
            <w:gridSpan w:val="3"/>
            <w:tcBorders>
              <w:top w:val="nil"/>
              <w:left w:val="nil"/>
              <w:bottom w:val="nil"/>
              <w:right w:val="nil"/>
            </w:tcBorders>
          </w:tcPr>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лицензирующего органа)</w:t>
            </w:r>
          </w:p>
        </w:tc>
      </w:tr>
      <w:tr w:rsidR="00287000">
        <w:tc>
          <w:tcPr>
            <w:tcW w:w="3402" w:type="dxa"/>
            <w:vMerge w:val="restart"/>
            <w:tcBorders>
              <w:top w:val="nil"/>
              <w:left w:val="nil"/>
              <w:bottom w:val="nil"/>
              <w:right w:val="nil"/>
            </w:tcBorders>
          </w:tcPr>
          <w:p w:rsidR="00287000" w:rsidRDefault="00287000">
            <w:pPr>
              <w:pStyle w:val="ConsPlusNormal"/>
              <w:jc w:val="center"/>
            </w:pPr>
            <w:r>
              <w:t>__________________________</w:t>
            </w:r>
          </w:p>
          <w:p w:rsidR="00287000" w:rsidRDefault="00287000">
            <w:pPr>
              <w:pStyle w:val="ConsPlusNormal"/>
              <w:jc w:val="center"/>
            </w:pPr>
            <w:r>
              <w:t>(место составления акта)</w:t>
            </w:r>
          </w:p>
        </w:tc>
        <w:tc>
          <w:tcPr>
            <w:tcW w:w="2381" w:type="dxa"/>
            <w:vMerge w:val="restart"/>
            <w:tcBorders>
              <w:top w:val="nil"/>
              <w:left w:val="nil"/>
              <w:bottom w:val="nil"/>
              <w:right w:val="nil"/>
            </w:tcBorders>
          </w:tcPr>
          <w:p w:rsidR="00287000" w:rsidRDefault="00287000">
            <w:pPr>
              <w:pStyle w:val="ConsPlusNormal"/>
            </w:pPr>
          </w:p>
        </w:tc>
        <w:tc>
          <w:tcPr>
            <w:tcW w:w="3288" w:type="dxa"/>
            <w:tcBorders>
              <w:top w:val="nil"/>
              <w:left w:val="nil"/>
              <w:bottom w:val="nil"/>
              <w:right w:val="nil"/>
            </w:tcBorders>
          </w:tcPr>
          <w:p w:rsidR="00287000" w:rsidRDefault="00287000">
            <w:pPr>
              <w:pStyle w:val="ConsPlusNormal"/>
              <w:jc w:val="center"/>
            </w:pPr>
            <w:r>
              <w:t>"___" ____________ 20___ г.</w:t>
            </w:r>
          </w:p>
          <w:p w:rsidR="00287000" w:rsidRDefault="00287000">
            <w:pPr>
              <w:pStyle w:val="ConsPlusNormal"/>
              <w:jc w:val="center"/>
            </w:pPr>
            <w:r>
              <w:t>(дата составления акта)</w:t>
            </w:r>
          </w:p>
        </w:tc>
      </w:tr>
      <w:tr w:rsidR="00287000">
        <w:tc>
          <w:tcPr>
            <w:tcW w:w="3402" w:type="dxa"/>
            <w:vMerge/>
            <w:tcBorders>
              <w:top w:val="nil"/>
              <w:left w:val="nil"/>
              <w:bottom w:val="nil"/>
              <w:right w:val="nil"/>
            </w:tcBorders>
          </w:tcPr>
          <w:p w:rsidR="00287000" w:rsidRDefault="00287000">
            <w:pPr>
              <w:pStyle w:val="ConsPlusNormal"/>
            </w:pPr>
          </w:p>
        </w:tc>
        <w:tc>
          <w:tcPr>
            <w:tcW w:w="2381" w:type="dxa"/>
            <w:vMerge/>
            <w:tcBorders>
              <w:top w:val="nil"/>
              <w:left w:val="nil"/>
              <w:bottom w:val="nil"/>
              <w:right w:val="nil"/>
            </w:tcBorders>
          </w:tcPr>
          <w:p w:rsidR="00287000" w:rsidRDefault="00287000">
            <w:pPr>
              <w:pStyle w:val="ConsPlusNormal"/>
            </w:pPr>
          </w:p>
        </w:tc>
        <w:tc>
          <w:tcPr>
            <w:tcW w:w="3288" w:type="dxa"/>
            <w:tcBorders>
              <w:top w:val="nil"/>
              <w:left w:val="nil"/>
              <w:bottom w:val="nil"/>
              <w:right w:val="nil"/>
            </w:tcBorders>
          </w:tcPr>
          <w:p w:rsidR="00287000" w:rsidRDefault="00287000">
            <w:pPr>
              <w:pStyle w:val="ConsPlusNormal"/>
              <w:jc w:val="center"/>
            </w:pPr>
            <w:r>
              <w:t>_________________________</w:t>
            </w:r>
          </w:p>
          <w:p w:rsidR="00287000" w:rsidRDefault="00287000">
            <w:pPr>
              <w:pStyle w:val="ConsPlusNormal"/>
              <w:jc w:val="center"/>
            </w:pPr>
            <w:r>
              <w:t>(время составления акта)</w:t>
            </w:r>
          </w:p>
        </w:tc>
      </w:tr>
      <w:tr w:rsidR="00287000">
        <w:tc>
          <w:tcPr>
            <w:tcW w:w="9071" w:type="dxa"/>
            <w:gridSpan w:val="3"/>
            <w:tcBorders>
              <w:top w:val="nil"/>
              <w:left w:val="nil"/>
              <w:bottom w:val="nil"/>
              <w:right w:val="nil"/>
            </w:tcBorders>
          </w:tcPr>
          <w:p w:rsidR="00287000" w:rsidRDefault="00287000">
            <w:pPr>
              <w:pStyle w:val="ConsPlusNormal"/>
              <w:jc w:val="center"/>
            </w:pPr>
            <w:bookmarkStart w:id="55" w:name="P1615"/>
            <w:bookmarkEnd w:id="55"/>
            <w:r>
              <w:t>Акт</w:t>
            </w:r>
          </w:p>
          <w:p w:rsidR="00287000" w:rsidRDefault="00287000">
            <w:pPr>
              <w:pStyle w:val="ConsPlusNormal"/>
              <w:jc w:val="center"/>
            </w:pPr>
            <w:r>
              <w:t>документарной оценки</w:t>
            </w:r>
          </w:p>
          <w:p w:rsidR="00287000" w:rsidRDefault="00287000">
            <w:pPr>
              <w:pStyle w:val="ConsPlusNormal"/>
              <w:jc w:val="center"/>
            </w:pPr>
            <w:r>
              <w:t>N _____________</w:t>
            </w:r>
          </w:p>
        </w:tc>
      </w:tr>
      <w:tr w:rsidR="00287000">
        <w:tc>
          <w:tcPr>
            <w:tcW w:w="9071" w:type="dxa"/>
            <w:gridSpan w:val="3"/>
            <w:tcBorders>
              <w:top w:val="nil"/>
              <w:left w:val="nil"/>
              <w:bottom w:val="single" w:sz="4" w:space="0" w:color="auto"/>
              <w:right w:val="nil"/>
            </w:tcBorders>
          </w:tcPr>
          <w:p w:rsidR="00287000" w:rsidRDefault="00287000">
            <w:pPr>
              <w:pStyle w:val="ConsPlusNormal"/>
              <w:jc w:val="both"/>
            </w:pPr>
            <w:r>
              <w:t>По адресу/адресам:</w:t>
            </w:r>
          </w:p>
        </w:tc>
      </w:tr>
      <w:tr w:rsidR="00287000">
        <w:tc>
          <w:tcPr>
            <w:tcW w:w="9071" w:type="dxa"/>
            <w:gridSpan w:val="3"/>
            <w:tcBorders>
              <w:top w:val="single" w:sz="4" w:space="0" w:color="auto"/>
              <w:left w:val="nil"/>
              <w:bottom w:val="nil"/>
              <w:right w:val="nil"/>
            </w:tcBorders>
          </w:tcPr>
          <w:p w:rsidR="00287000" w:rsidRDefault="00287000">
            <w:pPr>
              <w:pStyle w:val="ConsPlusNormal"/>
              <w:jc w:val="center"/>
            </w:pPr>
            <w:r>
              <w:t>(место проведения документарной оценки)</w:t>
            </w:r>
          </w:p>
        </w:tc>
      </w:tr>
      <w:tr w:rsidR="00287000">
        <w:tc>
          <w:tcPr>
            <w:tcW w:w="9071" w:type="dxa"/>
            <w:gridSpan w:val="3"/>
            <w:tcBorders>
              <w:top w:val="nil"/>
              <w:left w:val="nil"/>
              <w:bottom w:val="single" w:sz="4" w:space="0" w:color="auto"/>
              <w:right w:val="nil"/>
            </w:tcBorders>
          </w:tcPr>
          <w:p w:rsidR="00287000" w:rsidRDefault="00287000">
            <w:pPr>
              <w:pStyle w:val="ConsPlusNormal"/>
              <w:jc w:val="both"/>
            </w:pPr>
            <w:r>
              <w:t>На основании: 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center"/>
            </w:pPr>
            <w:r>
              <w:t>(вид документа с указанием реквизитов (номер, дата)</w:t>
            </w:r>
          </w:p>
          <w:p w:rsidR="00287000" w:rsidRDefault="00287000">
            <w:pPr>
              <w:pStyle w:val="ConsPlusNormal"/>
              <w:jc w:val="both"/>
            </w:pPr>
            <w:r>
              <w:lastRenderedPageBreak/>
              <w:t>была проведена документарная оценка в отношении:</w:t>
            </w:r>
          </w:p>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юридического лица, фамилия, имя, отчество (при наличии) индивидуального предпринимателя)</w:t>
            </w:r>
          </w:p>
          <w:p w:rsidR="00287000" w:rsidRDefault="00287000">
            <w:pPr>
              <w:pStyle w:val="ConsPlusNormal"/>
              <w:jc w:val="both"/>
            </w:pPr>
            <w:r>
              <w:t>Дата и время проведения оценки:</w:t>
            </w:r>
          </w:p>
          <w:p w:rsidR="00287000" w:rsidRDefault="00287000">
            <w:pPr>
              <w:pStyle w:val="ConsPlusNormal"/>
            </w:pPr>
            <w:r>
              <w:t>"__" ________ 20__ г. с ___ час. ___ мин. до ___ час. ___ мин. Продолжительность __</w:t>
            </w:r>
          </w:p>
          <w:p w:rsidR="00287000" w:rsidRDefault="00287000">
            <w:pPr>
              <w:pStyle w:val="ConsPlusNormal"/>
            </w:pPr>
            <w:r>
              <w:t>"__" ________ 20__ г. с ___ час. ___ мин. до ___ час. ___ мин. Продолжительность __</w:t>
            </w:r>
          </w:p>
          <w:p w:rsidR="00287000" w:rsidRDefault="00287000">
            <w:pPr>
              <w:pStyle w:val="ConsPlusNormal"/>
              <w:jc w:val="center"/>
            </w:pPr>
            <w:r>
              <w:t>(заполняется в случае проведения оценки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287000" w:rsidRDefault="00287000">
            <w:pPr>
              <w:pStyle w:val="ConsPlusNormal"/>
              <w:jc w:val="both"/>
            </w:pPr>
            <w:r>
              <w:t>Общая продолжительность проведения оценки: ________________________________</w:t>
            </w:r>
          </w:p>
          <w:p w:rsidR="00287000" w:rsidRDefault="00287000">
            <w:pPr>
              <w:pStyle w:val="ConsPlusNormal"/>
              <w:ind w:left="5660"/>
              <w:jc w:val="both"/>
            </w:pPr>
            <w:r>
              <w:t>(рабочих дней/часов)</w:t>
            </w:r>
          </w:p>
          <w:p w:rsidR="00287000" w:rsidRDefault="00287000">
            <w:pPr>
              <w:pStyle w:val="ConsPlusNormal"/>
              <w:jc w:val="both"/>
            </w:pPr>
            <w:r>
              <w:t>Акт составлен:</w:t>
            </w:r>
          </w:p>
        </w:tc>
      </w:tr>
      <w:tr w:rsidR="00287000">
        <w:tc>
          <w:tcPr>
            <w:tcW w:w="9071" w:type="dxa"/>
            <w:gridSpan w:val="3"/>
            <w:tcBorders>
              <w:top w:val="single" w:sz="4" w:space="0" w:color="auto"/>
              <w:left w:val="nil"/>
              <w:bottom w:val="nil"/>
              <w:right w:val="nil"/>
            </w:tcBorders>
          </w:tcPr>
          <w:p w:rsidR="00287000" w:rsidRDefault="00287000">
            <w:pPr>
              <w:pStyle w:val="ConsPlusNormal"/>
              <w:ind w:left="1415"/>
              <w:jc w:val="both"/>
            </w:pPr>
            <w:r>
              <w:lastRenderedPageBreak/>
              <w:t>(наименование органа государственного контроля (надзора) или органа</w:t>
            </w:r>
          </w:p>
          <w:p w:rsidR="00287000" w:rsidRDefault="00287000">
            <w:pPr>
              <w:pStyle w:val="ConsPlusNormal"/>
              <w:ind w:left="3396"/>
              <w:jc w:val="both"/>
            </w:pPr>
            <w:r>
              <w:t>муниципального контроля)</w:t>
            </w:r>
          </w:p>
        </w:tc>
      </w:tr>
      <w:tr w:rsidR="00287000">
        <w:tc>
          <w:tcPr>
            <w:tcW w:w="9071" w:type="dxa"/>
            <w:gridSpan w:val="3"/>
            <w:tcBorders>
              <w:top w:val="nil"/>
              <w:left w:val="nil"/>
              <w:bottom w:val="nil"/>
              <w:right w:val="nil"/>
            </w:tcBorders>
          </w:tcPr>
          <w:p w:rsidR="00287000" w:rsidRDefault="00287000">
            <w:pPr>
              <w:pStyle w:val="ConsPlusNormal"/>
              <w:jc w:val="both"/>
            </w:pPr>
            <w:r>
              <w:t>Лицо, проводившее оценку: _________________________________________________</w:t>
            </w:r>
          </w:p>
          <w:p w:rsidR="00287000" w:rsidRDefault="00287000">
            <w:pPr>
              <w:pStyle w:val="ConsPlusNormal"/>
              <w:ind w:left="3396"/>
              <w:jc w:val="both"/>
            </w:pPr>
            <w:r>
              <w:t>(фамилия, имя, отчество (при наличии), должность</w:t>
            </w:r>
          </w:p>
          <w:p w:rsidR="00287000" w:rsidRDefault="00287000">
            <w:pPr>
              <w:pStyle w:val="ConsPlusNormal"/>
              <w:ind w:left="3679"/>
              <w:jc w:val="both"/>
            </w:pPr>
            <w:r>
              <w:t>должностного лица, проводившего оценку)</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При проведении оценки присутствовали: _____________________________________</w:t>
            </w:r>
          </w:p>
          <w:p w:rsidR="00287000" w:rsidRDefault="00287000">
            <w:pPr>
              <w:pStyle w:val="ConsPlusNormal"/>
              <w:ind w:left="4528"/>
              <w:jc w:val="both"/>
            </w:pPr>
            <w:r>
              <w:t>(фамилия, имя, отчество (при наличии),</w:t>
            </w:r>
          </w:p>
          <w:p w:rsidR="00287000" w:rsidRDefault="00287000">
            <w:pPr>
              <w:pStyle w:val="ConsPlusNormal"/>
              <w:ind w:left="5377"/>
              <w:jc w:val="both"/>
            </w:pPr>
            <w:r>
              <w:t>должность руководителя,</w:t>
            </w:r>
          </w:p>
          <w:p w:rsidR="00287000" w:rsidRDefault="00287000">
            <w:pPr>
              <w:pStyle w:val="ConsPlusNormal"/>
            </w:pPr>
            <w:r>
              <w:t>_________________________________________________________________________</w:t>
            </w:r>
          </w:p>
          <w:p w:rsidR="00287000" w:rsidRDefault="00287000">
            <w:pPr>
              <w:pStyle w:val="ConsPlusNormal"/>
              <w:jc w:val="center"/>
            </w:pPr>
            <w:r>
              <w:t>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оценки члена саморегулируемой организации), присутствовавших при проведении мероприятий по документарной оценке)</w:t>
            </w:r>
          </w:p>
          <w:p w:rsidR="00287000" w:rsidRDefault="00287000">
            <w:pPr>
              <w:pStyle w:val="ConsPlusNormal"/>
            </w:pPr>
          </w:p>
          <w:p w:rsidR="00287000" w:rsidRDefault="00287000">
            <w:pPr>
              <w:pStyle w:val="ConsPlusNormal"/>
              <w:jc w:val="both"/>
            </w:pPr>
            <w:r>
              <w:t>По результатам проведения документарной оценки установлено: 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ind w:firstLine="283"/>
              <w:jc w:val="both"/>
            </w:pPr>
            <w:r>
              <w:t>(указываются выводы по результатам проведения документарной оценки:</w:t>
            </w:r>
          </w:p>
          <w:p w:rsidR="00287000" w:rsidRDefault="00287000">
            <w:pPr>
              <w:pStyle w:val="ConsPlusNormal"/>
              <w:ind w:firstLine="283"/>
              <w:jc w:val="both"/>
            </w:pPr>
            <w:r>
              <w:t>1) указание на отсутствие выявленных нарушений;</w:t>
            </w:r>
          </w:p>
          <w:p w:rsidR="00287000" w:rsidRDefault="00287000">
            <w:pPr>
              <w:pStyle w:val="ConsPlusNormal"/>
              <w:ind w:firstLine="283"/>
              <w:jc w:val="both"/>
            </w:pPr>
            <w:r>
              <w:t xml:space="preserve">2) в случае выявления несоответствия соискателя лицензии (лицензиата) лицензионным </w:t>
            </w:r>
            <w:r>
              <w:lastRenderedPageBreak/>
              <w:t>требованиям в акте оценки указывается, каким именно лицензионным требованиям не соответствует соискатель лицензии (лицензиат) и каким нормативным правовым актом (с указанием его структурной единицы) такое лицензионное требование установлено)</w:t>
            </w:r>
          </w:p>
          <w:p w:rsidR="00287000" w:rsidRDefault="00287000">
            <w:pPr>
              <w:pStyle w:val="ConsPlusNormal"/>
              <w:jc w:val="both"/>
            </w:pPr>
            <w:r>
              <w:t>Прилагаемые к акту документы: _____________________________________________</w:t>
            </w:r>
          </w:p>
          <w:p w:rsidR="00287000" w:rsidRDefault="00287000">
            <w:pPr>
              <w:pStyle w:val="ConsPlusNormal"/>
              <w:jc w:val="both"/>
            </w:pPr>
            <w:r>
              <w:t>Подписи лиц, проводивших документарную оценку: ____________________________</w:t>
            </w:r>
          </w:p>
          <w:p w:rsidR="00287000" w:rsidRDefault="00287000">
            <w:pPr>
              <w:pStyle w:val="ConsPlusNormal"/>
              <w:jc w:val="both"/>
            </w:pPr>
            <w:r>
              <w:t>С актом документарной оценки ознакомлен(а), копию акта со всеми приложениями получил(а):</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center"/>
            </w:pPr>
            <w:r>
              <w:t>(фамилия, имя, отчество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287000" w:rsidRDefault="00287000">
            <w:pPr>
              <w:pStyle w:val="ConsPlusNormal"/>
            </w:pPr>
          </w:p>
          <w:p w:rsidR="00287000" w:rsidRDefault="00287000">
            <w:pPr>
              <w:pStyle w:val="ConsPlusNormal"/>
              <w:jc w:val="right"/>
            </w:pPr>
            <w:r>
              <w:t>"___" ____________ 20__ г.</w:t>
            </w:r>
          </w:p>
          <w:p w:rsidR="00287000" w:rsidRDefault="00287000">
            <w:pPr>
              <w:pStyle w:val="ConsPlusNormal"/>
            </w:pPr>
          </w:p>
          <w:p w:rsidR="00287000" w:rsidRDefault="00287000">
            <w:pPr>
              <w:pStyle w:val="ConsPlusNormal"/>
              <w:jc w:val="right"/>
            </w:pPr>
            <w:r>
              <w:t>___________________</w:t>
            </w:r>
          </w:p>
          <w:p w:rsidR="00287000" w:rsidRDefault="00287000">
            <w:pPr>
              <w:pStyle w:val="ConsPlusNormal"/>
              <w:ind w:left="7358"/>
              <w:jc w:val="both"/>
            </w:pPr>
            <w:r>
              <w:t>(подпись)</w:t>
            </w:r>
          </w:p>
          <w:p w:rsidR="00287000" w:rsidRDefault="00287000">
            <w:pPr>
              <w:pStyle w:val="ConsPlusNormal"/>
            </w:pPr>
          </w:p>
          <w:p w:rsidR="00287000" w:rsidRDefault="00287000">
            <w:pPr>
              <w:pStyle w:val="ConsPlusNormal"/>
              <w:jc w:val="both"/>
            </w:pPr>
            <w:r>
              <w:t>Пометка об отказе ознакомления с актом документарной оценки: ________________</w:t>
            </w:r>
          </w:p>
          <w:p w:rsidR="00287000" w:rsidRDefault="00287000">
            <w:pPr>
              <w:pStyle w:val="ConsPlusNormal"/>
            </w:pPr>
            <w:r>
              <w:t>_________________________________________________________________________</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14</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(в ред. Приказов Министерства промышленности и торговли Пермского края</w:t>
            </w:r>
          </w:p>
          <w:p w:rsidR="00287000" w:rsidRDefault="00287000">
            <w:pPr>
              <w:pStyle w:val="ConsPlusNormal"/>
              <w:jc w:val="center"/>
            </w:pPr>
            <w:r>
              <w:rPr>
                <w:color w:val="392C69"/>
              </w:rPr>
              <w:t xml:space="preserve">от 16.09.2022 </w:t>
            </w:r>
            <w:hyperlink r:id="rId184">
              <w:r>
                <w:rPr>
                  <w:color w:val="0000FF"/>
                </w:rPr>
                <w:t>N 03-01-03-181</w:t>
              </w:r>
            </w:hyperlink>
            <w:r>
              <w:rPr>
                <w:color w:val="392C69"/>
              </w:rPr>
              <w:t xml:space="preserve">, от 20.12.2022 </w:t>
            </w:r>
            <w:hyperlink r:id="rId185">
              <w:r>
                <w:rPr>
                  <w:color w:val="0000FF"/>
                </w:rPr>
                <w:t>N 03-01-03-244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87000">
        <w:tc>
          <w:tcPr>
            <w:tcW w:w="9071" w:type="dxa"/>
            <w:tcBorders>
              <w:top w:val="nil"/>
              <w:left w:val="nil"/>
              <w:bottom w:val="nil"/>
              <w:right w:val="nil"/>
            </w:tcBorders>
          </w:tcPr>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лицензирующего органа)</w:t>
            </w:r>
          </w:p>
        </w:tc>
      </w:tr>
      <w:tr w:rsidR="00287000">
        <w:tc>
          <w:tcPr>
            <w:tcW w:w="9071" w:type="dxa"/>
            <w:tcBorders>
              <w:top w:val="nil"/>
              <w:left w:val="nil"/>
              <w:bottom w:val="nil"/>
              <w:right w:val="nil"/>
            </w:tcBorders>
          </w:tcPr>
          <w:p w:rsidR="00287000" w:rsidRDefault="00287000">
            <w:pPr>
              <w:pStyle w:val="ConsPlusNormal"/>
              <w:jc w:val="center"/>
            </w:pPr>
            <w:bookmarkStart w:id="56" w:name="P1704"/>
            <w:bookmarkEnd w:id="56"/>
            <w:r>
              <w:t>ОЦЕНОЧНЫЙ ЛИСТ</w:t>
            </w:r>
          </w:p>
          <w:p w:rsidR="00287000" w:rsidRDefault="00287000">
            <w:pPr>
              <w:pStyle w:val="ConsPlusNormal"/>
              <w:jc w:val="center"/>
            </w:pPr>
            <w:r>
              <w:t>(список контрольных вопросов)</w:t>
            </w:r>
          </w:p>
          <w:p w:rsidR="00287000" w:rsidRDefault="00287000">
            <w:pPr>
              <w:pStyle w:val="ConsPlusNormal"/>
              <w:jc w:val="center"/>
            </w:pPr>
            <w:r>
              <w:t>при проведении выездной оценки соответствия соискателя</w:t>
            </w:r>
          </w:p>
          <w:p w:rsidR="00287000" w:rsidRDefault="00287000">
            <w:pPr>
              <w:pStyle w:val="ConsPlusNormal"/>
              <w:jc w:val="center"/>
            </w:pPr>
            <w:r>
              <w:t>лицензии (лицензиата) лицензионным требованиям по заготовке,</w:t>
            </w:r>
          </w:p>
          <w:p w:rsidR="00287000" w:rsidRDefault="00287000">
            <w:pPr>
              <w:pStyle w:val="ConsPlusNormal"/>
              <w:jc w:val="center"/>
            </w:pPr>
            <w:r>
              <w:t>хранению, переработке и реализации лома черных металлов,</w:t>
            </w:r>
          </w:p>
          <w:p w:rsidR="00287000" w:rsidRDefault="00287000">
            <w:pPr>
              <w:pStyle w:val="ConsPlusNormal"/>
              <w:jc w:val="center"/>
            </w:pPr>
            <w:r>
              <w:t>цветных металлов</w:t>
            </w:r>
          </w:p>
        </w:tc>
      </w:tr>
      <w:tr w:rsidR="00287000">
        <w:tc>
          <w:tcPr>
            <w:tcW w:w="9071" w:type="dxa"/>
            <w:tcBorders>
              <w:top w:val="nil"/>
              <w:left w:val="nil"/>
              <w:bottom w:val="nil"/>
              <w:right w:val="nil"/>
            </w:tcBorders>
          </w:tcPr>
          <w:p w:rsidR="00287000" w:rsidRDefault="00287000">
            <w:pPr>
              <w:pStyle w:val="ConsPlusNormal"/>
              <w:ind w:firstLine="283"/>
              <w:jc w:val="both"/>
            </w:pPr>
            <w:r>
              <w:lastRenderedPageBreak/>
              <w:t>1.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индивидуального предпринимателя), в отношении которого проводится выездная оценка:</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 Место проведения выездной оценки:</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3. Виды работ, выполняемые юридическим лицом (индивидуальным предпринимателем) в составе лицензируемого вида деятельности по месту проведения выездной оценки:</w:t>
            </w:r>
          </w:p>
          <w:p w:rsidR="00287000" w:rsidRDefault="00287000">
            <w:pPr>
              <w:pStyle w:val="ConsPlusNormal"/>
              <w:ind w:firstLine="283"/>
              <w:jc w:val="both"/>
            </w:pPr>
            <w:r>
              <w:rPr>
                <w:noProof/>
              </w:rPr>
              <w:drawing>
                <wp:inline distT="0" distB="0" distL="0" distR="0">
                  <wp:extent cx="142240" cy="1422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переработка и реализация лома черных металлов</w:t>
            </w:r>
          </w:p>
          <w:p w:rsidR="00287000" w:rsidRDefault="00287000">
            <w:pPr>
              <w:pStyle w:val="ConsPlusNormal"/>
              <w:ind w:firstLine="283"/>
              <w:jc w:val="both"/>
            </w:pPr>
            <w:r>
              <w:rPr>
                <w:noProof/>
              </w:rPr>
              <w:drawing>
                <wp:inline distT="0" distB="0" distL="0" distR="0">
                  <wp:extent cx="142240" cy="1422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переработка и реализация лома цветных металлов</w:t>
            </w:r>
          </w:p>
          <w:p w:rsidR="00287000" w:rsidRDefault="00287000">
            <w:pPr>
              <w:pStyle w:val="ConsPlusNormal"/>
              <w:ind w:firstLine="283"/>
              <w:jc w:val="both"/>
            </w:pPr>
            <w:r>
              <w:rPr>
                <w:noProof/>
              </w:rPr>
              <w:drawing>
                <wp:inline distT="0" distB="0" distL="0" distR="0">
                  <wp:extent cx="142240" cy="1422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заготовка, хранение и реализация лома цветных металлов</w:t>
            </w:r>
          </w:p>
          <w:p w:rsidR="00287000" w:rsidRDefault="00287000">
            <w:pPr>
              <w:pStyle w:val="ConsPlusNormal"/>
              <w:ind w:firstLine="283"/>
              <w:jc w:val="both"/>
            </w:pPr>
            <w:r>
              <w:t>4. Реквизиты приказа о проведении выездной оценки: от "__" __________ 20___ г. N ___</w:t>
            </w:r>
          </w:p>
          <w:p w:rsidR="00287000" w:rsidRDefault="00287000">
            <w:pPr>
              <w:pStyle w:val="ConsPlusNormal"/>
              <w:ind w:firstLine="283"/>
              <w:jc w:val="both"/>
            </w:pPr>
            <w:r>
              <w:t>5. Должность, фамилия и инициалы должностного лица лицензирующего органа, в должностные обязанности которого в соответствии с должностным регламентом входит осуществление полномочий по осуществлению лицензирования деятельности по заготовке, хранению, переработке и реализации лома черных металлов, цветных металлов, в том числе проведение оценки соответствия соискателя лицензии (лицензиата) лицензионным требованиям, проводящего выездную оценку и заполняющего оценочный лист: 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6. Список контрольных вопросов, отражающих содержание лицензионных требований, ответы на которые свидетельствуют о соблюдении или несоблюдении юридическим лицом, индивидуальным предпринимателем лицензионных требований:</w:t>
            </w:r>
          </w:p>
        </w:tc>
      </w:tr>
    </w:tbl>
    <w:p w:rsidR="00287000" w:rsidRDefault="00287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
        <w:gridCol w:w="3628"/>
        <w:gridCol w:w="1871"/>
        <w:gridCol w:w="460"/>
        <w:gridCol w:w="580"/>
        <w:gridCol w:w="1134"/>
        <w:gridCol w:w="794"/>
      </w:tblGrid>
      <w:tr w:rsidR="00287000">
        <w:tc>
          <w:tcPr>
            <w:tcW w:w="577" w:type="dxa"/>
            <w:vMerge w:val="restart"/>
          </w:tcPr>
          <w:p w:rsidR="00287000" w:rsidRDefault="00287000">
            <w:pPr>
              <w:pStyle w:val="ConsPlusNormal"/>
              <w:jc w:val="center"/>
            </w:pPr>
            <w:r>
              <w:t>N п/п</w:t>
            </w:r>
          </w:p>
        </w:tc>
        <w:tc>
          <w:tcPr>
            <w:tcW w:w="3628" w:type="dxa"/>
            <w:vMerge w:val="restart"/>
          </w:tcPr>
          <w:p w:rsidR="00287000" w:rsidRDefault="00287000">
            <w:pPr>
              <w:pStyle w:val="ConsPlusNormal"/>
              <w:jc w:val="center"/>
            </w:pPr>
            <w:r>
              <w:t>Вопросы, отражающие содержание обязательных требований</w:t>
            </w:r>
          </w:p>
        </w:tc>
        <w:tc>
          <w:tcPr>
            <w:tcW w:w="1871" w:type="dxa"/>
            <w:vMerge w:val="restart"/>
          </w:tcPr>
          <w:p w:rsidR="00287000" w:rsidRDefault="00287000">
            <w:pPr>
              <w:pStyle w:val="ConsPlusNormal"/>
              <w:jc w:val="center"/>
            </w:pPr>
            <w:r>
              <w:t xml:space="preserve">Реквизиты нормативных правовых актов с указанием структурных единиц этих актов </w:t>
            </w:r>
            <w:hyperlink w:anchor="P2104">
              <w:r>
                <w:rPr>
                  <w:color w:val="0000FF"/>
                </w:rPr>
                <w:t>&lt;*&gt;</w:t>
              </w:r>
            </w:hyperlink>
          </w:p>
        </w:tc>
        <w:tc>
          <w:tcPr>
            <w:tcW w:w="2174" w:type="dxa"/>
            <w:gridSpan w:val="3"/>
          </w:tcPr>
          <w:p w:rsidR="00287000" w:rsidRDefault="00287000">
            <w:pPr>
              <w:pStyle w:val="ConsPlusNormal"/>
              <w:jc w:val="center"/>
            </w:pPr>
            <w:r>
              <w:t>Ответы на вопросы</w:t>
            </w:r>
          </w:p>
        </w:tc>
        <w:tc>
          <w:tcPr>
            <w:tcW w:w="794" w:type="dxa"/>
            <w:vMerge w:val="restart"/>
          </w:tcPr>
          <w:p w:rsidR="00287000" w:rsidRDefault="00287000">
            <w:pPr>
              <w:pStyle w:val="ConsPlusNormal"/>
              <w:jc w:val="center"/>
            </w:pPr>
            <w:r>
              <w:t>примечание</w:t>
            </w:r>
          </w:p>
        </w:tc>
      </w:tr>
      <w:tr w:rsidR="00287000">
        <w:tc>
          <w:tcPr>
            <w:tcW w:w="577" w:type="dxa"/>
            <w:vMerge/>
          </w:tcPr>
          <w:p w:rsidR="00287000" w:rsidRDefault="00287000">
            <w:pPr>
              <w:pStyle w:val="ConsPlusNormal"/>
            </w:pPr>
          </w:p>
        </w:tc>
        <w:tc>
          <w:tcPr>
            <w:tcW w:w="3628" w:type="dxa"/>
            <w:vMerge/>
          </w:tcPr>
          <w:p w:rsidR="00287000" w:rsidRDefault="00287000">
            <w:pPr>
              <w:pStyle w:val="ConsPlusNormal"/>
            </w:pPr>
          </w:p>
        </w:tc>
        <w:tc>
          <w:tcPr>
            <w:tcW w:w="1871" w:type="dxa"/>
            <w:vMerge/>
          </w:tcPr>
          <w:p w:rsidR="00287000" w:rsidRDefault="00287000">
            <w:pPr>
              <w:pStyle w:val="ConsPlusNormal"/>
            </w:pPr>
          </w:p>
        </w:tc>
        <w:tc>
          <w:tcPr>
            <w:tcW w:w="460" w:type="dxa"/>
          </w:tcPr>
          <w:p w:rsidR="00287000" w:rsidRDefault="00287000">
            <w:pPr>
              <w:pStyle w:val="ConsPlusNormal"/>
              <w:jc w:val="center"/>
            </w:pPr>
            <w:r>
              <w:t>ДА</w:t>
            </w:r>
          </w:p>
        </w:tc>
        <w:tc>
          <w:tcPr>
            <w:tcW w:w="580" w:type="dxa"/>
          </w:tcPr>
          <w:p w:rsidR="00287000" w:rsidRDefault="00287000">
            <w:pPr>
              <w:pStyle w:val="ConsPlusNormal"/>
              <w:jc w:val="center"/>
            </w:pPr>
            <w:r>
              <w:t>НЕТ</w:t>
            </w:r>
          </w:p>
        </w:tc>
        <w:tc>
          <w:tcPr>
            <w:tcW w:w="1134" w:type="dxa"/>
          </w:tcPr>
          <w:p w:rsidR="00287000" w:rsidRDefault="00287000">
            <w:pPr>
              <w:pStyle w:val="ConsPlusNormal"/>
              <w:jc w:val="center"/>
            </w:pPr>
            <w:r>
              <w:t>НЕПРИМЕНИМО</w:t>
            </w:r>
          </w:p>
        </w:tc>
        <w:tc>
          <w:tcPr>
            <w:tcW w:w="794" w:type="dxa"/>
            <w:vMerge/>
          </w:tcPr>
          <w:p w:rsidR="00287000" w:rsidRDefault="00287000">
            <w:pPr>
              <w:pStyle w:val="ConsPlusNormal"/>
            </w:pPr>
          </w:p>
        </w:tc>
      </w:tr>
      <w:tr w:rsidR="00287000">
        <w:tc>
          <w:tcPr>
            <w:tcW w:w="577" w:type="dxa"/>
          </w:tcPr>
          <w:p w:rsidR="00287000" w:rsidRDefault="00287000">
            <w:pPr>
              <w:pStyle w:val="ConsPlusNormal"/>
              <w:jc w:val="center"/>
            </w:pPr>
            <w:r>
              <w:t>1</w:t>
            </w:r>
          </w:p>
        </w:tc>
        <w:tc>
          <w:tcPr>
            <w:tcW w:w="3628" w:type="dxa"/>
          </w:tcPr>
          <w:p w:rsidR="00287000" w:rsidRDefault="00287000">
            <w:pPr>
              <w:pStyle w:val="ConsPlusNormal"/>
              <w:jc w:val="both"/>
            </w:pPr>
            <w:r>
              <w:t>Наличие на праве собственности или ином законном основании земельных участков и (или) зданий, строений, сооружений, помещений, соответствующих установленным требованиям</w:t>
            </w:r>
          </w:p>
        </w:tc>
        <w:tc>
          <w:tcPr>
            <w:tcW w:w="1871" w:type="dxa"/>
            <w:vAlign w:val="center"/>
          </w:tcPr>
          <w:p w:rsidR="00287000" w:rsidRDefault="00287000">
            <w:pPr>
              <w:pStyle w:val="ConsPlusNormal"/>
              <w:jc w:val="center"/>
            </w:pPr>
            <w:hyperlink r:id="rId187">
              <w:r>
                <w:rPr>
                  <w:color w:val="0000FF"/>
                </w:rPr>
                <w:t>пункт 1 части 3 статьи 8</w:t>
              </w:r>
            </w:hyperlink>
            <w:r>
              <w:t xml:space="preserve"> Федерального закона N 99-ФЗ,</w:t>
            </w:r>
          </w:p>
          <w:p w:rsidR="00287000" w:rsidRDefault="00287000">
            <w:pPr>
              <w:pStyle w:val="ConsPlusNormal"/>
              <w:jc w:val="center"/>
            </w:pPr>
            <w:hyperlink r:id="rId188">
              <w:r>
                <w:rPr>
                  <w:color w:val="0000FF"/>
                </w:rPr>
                <w:t>подпункт "а" пункта 5</w:t>
              </w:r>
            </w:hyperlink>
            <w:r>
              <w:t xml:space="preserve"> Положения</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2</w:t>
            </w:r>
          </w:p>
        </w:tc>
        <w:tc>
          <w:tcPr>
            <w:tcW w:w="3628" w:type="dxa"/>
          </w:tcPr>
          <w:p w:rsidR="00287000" w:rsidRDefault="00287000">
            <w:pPr>
              <w:pStyle w:val="ConsPlusNormal"/>
              <w:jc w:val="both"/>
            </w:pPr>
            <w:r>
              <w:t xml:space="preserve">Наличие на объекте по приему лома и отходов черных и (или) цветных металлов площадки с асфальтовым, бетонным или другим твердым влагостойким покрытием, предназначенной для хранения </w:t>
            </w:r>
            <w:r>
              <w:lastRenderedPageBreak/>
              <w:t>лома и отходов черных и (или) цветных металлов</w:t>
            </w:r>
          </w:p>
        </w:tc>
        <w:tc>
          <w:tcPr>
            <w:tcW w:w="1871" w:type="dxa"/>
          </w:tcPr>
          <w:p w:rsidR="00287000" w:rsidRDefault="00287000">
            <w:pPr>
              <w:pStyle w:val="ConsPlusNormal"/>
              <w:jc w:val="center"/>
            </w:pPr>
            <w:hyperlink r:id="rId189">
              <w:r>
                <w:rPr>
                  <w:color w:val="0000FF"/>
                </w:rPr>
                <w:t>пункт 9</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3</w:t>
            </w:r>
          </w:p>
        </w:tc>
        <w:tc>
          <w:tcPr>
            <w:tcW w:w="3628" w:type="dxa"/>
          </w:tcPr>
          <w:p w:rsidR="00287000" w:rsidRDefault="00287000">
            <w:pPr>
              <w:pStyle w:val="ConsPlusNormal"/>
              <w:jc w:val="both"/>
            </w:pPr>
            <w:r>
              <w:t>Соблюдение порядка раздельного хранения бытового (принятого от физических лиц) и промышленного лома и отходов цветных металлов</w:t>
            </w:r>
          </w:p>
        </w:tc>
        <w:tc>
          <w:tcPr>
            <w:tcW w:w="1871" w:type="dxa"/>
          </w:tcPr>
          <w:p w:rsidR="00287000" w:rsidRDefault="00287000">
            <w:pPr>
              <w:pStyle w:val="ConsPlusNormal"/>
              <w:jc w:val="center"/>
            </w:pPr>
            <w:hyperlink r:id="rId190">
              <w:r>
                <w:rPr>
                  <w:color w:val="0000FF"/>
                </w:rPr>
                <w:t>пункт 20</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4</w:t>
            </w:r>
          </w:p>
        </w:tc>
        <w:tc>
          <w:tcPr>
            <w:tcW w:w="3628" w:type="dxa"/>
          </w:tcPr>
          <w:p w:rsidR="00287000" w:rsidRDefault="00287000">
            <w:pPr>
              <w:pStyle w:val="ConsPlusNormal"/>
              <w:jc w:val="both"/>
            </w:pPr>
            <w:r>
              <w:t xml:space="preserve">Наличие условий для выполнения требований </w:t>
            </w:r>
            <w:hyperlink r:id="rId191">
              <w:r>
                <w:rPr>
                  <w:color w:val="0000FF"/>
                </w:rPr>
                <w:t>Правил</w:t>
              </w:r>
            </w:hyperlink>
            <w:r>
              <w:t xml:space="preserve"> обращения с ломом и отходами черных и цветных металлов и их отчуждения</w:t>
            </w:r>
          </w:p>
        </w:tc>
        <w:tc>
          <w:tcPr>
            <w:tcW w:w="1871" w:type="dxa"/>
          </w:tcPr>
          <w:p w:rsidR="00287000" w:rsidRDefault="00287000">
            <w:pPr>
              <w:pStyle w:val="ConsPlusNormal"/>
              <w:jc w:val="center"/>
            </w:pPr>
            <w:hyperlink r:id="rId192">
              <w:r>
                <w:rPr>
                  <w:color w:val="0000FF"/>
                </w:rPr>
                <w:t>подпункт "в"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5</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в доступном для обозрения месте следующей информации:</w:t>
            </w:r>
          </w:p>
        </w:tc>
        <w:tc>
          <w:tcPr>
            <w:tcW w:w="1871" w:type="dxa"/>
          </w:tcPr>
          <w:p w:rsidR="00287000" w:rsidRDefault="00287000">
            <w:pPr>
              <w:pStyle w:val="ConsPlusNormal"/>
              <w:jc w:val="center"/>
            </w:pPr>
            <w:hyperlink r:id="rId193">
              <w:r>
                <w:rPr>
                  <w:color w:val="0000FF"/>
                </w:rPr>
                <w:t>пункт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5.1</w:t>
            </w:r>
          </w:p>
        </w:tc>
        <w:tc>
          <w:tcPr>
            <w:tcW w:w="3628" w:type="dxa"/>
          </w:tcPr>
          <w:p w:rsidR="00287000" w:rsidRDefault="00287000">
            <w:pPr>
              <w:pStyle w:val="ConsPlusNormal"/>
              <w:jc w:val="both"/>
            </w:pPr>
            <w:r>
              <w:t>для юридического лица - наименование и основной государственный регистрационный номер (ОГРН), номер телефона;</w:t>
            </w:r>
          </w:p>
          <w:p w:rsidR="00287000" w:rsidRDefault="00287000">
            <w:pPr>
              <w:pStyle w:val="ConsPlusNormal"/>
              <w:jc w:val="both"/>
            </w:pPr>
            <w:r>
              <w:t>для индивидуального предпринимателя - основной государственный регистрационный номер индивидуального предпринимателя (ОГРНИП), фамилия, имя, отчество (при наличии), номер телефона</w:t>
            </w:r>
          </w:p>
        </w:tc>
        <w:tc>
          <w:tcPr>
            <w:tcW w:w="1871" w:type="dxa"/>
          </w:tcPr>
          <w:p w:rsidR="00287000" w:rsidRDefault="00287000">
            <w:pPr>
              <w:pStyle w:val="ConsPlusNormal"/>
              <w:jc w:val="center"/>
            </w:pPr>
            <w:hyperlink r:id="rId194">
              <w:r>
                <w:rPr>
                  <w:color w:val="0000FF"/>
                </w:rPr>
                <w:t>подпункт "а" пункта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5.2</w:t>
            </w:r>
          </w:p>
        </w:tc>
        <w:tc>
          <w:tcPr>
            <w:tcW w:w="3628" w:type="dxa"/>
          </w:tcPr>
          <w:p w:rsidR="00287000" w:rsidRDefault="00287000">
            <w:pPr>
              <w:pStyle w:val="ConsPlusNormal"/>
              <w:jc w:val="both"/>
            </w:pPr>
            <w:r>
              <w:t>данные о лице, ответственном за прием лома и отходов черных и (или) цветных металлов</w:t>
            </w:r>
          </w:p>
        </w:tc>
        <w:tc>
          <w:tcPr>
            <w:tcW w:w="1871" w:type="dxa"/>
          </w:tcPr>
          <w:p w:rsidR="00287000" w:rsidRDefault="00287000">
            <w:pPr>
              <w:pStyle w:val="ConsPlusNormal"/>
              <w:jc w:val="center"/>
            </w:pPr>
            <w:hyperlink r:id="rId195">
              <w:r>
                <w:rPr>
                  <w:color w:val="0000FF"/>
                </w:rPr>
                <w:t>подпункт "б" пункта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5.3</w:t>
            </w:r>
          </w:p>
        </w:tc>
        <w:tc>
          <w:tcPr>
            <w:tcW w:w="3628" w:type="dxa"/>
          </w:tcPr>
          <w:p w:rsidR="00287000" w:rsidRDefault="00287000">
            <w:pPr>
              <w:pStyle w:val="ConsPlusNormal"/>
              <w:jc w:val="both"/>
            </w:pPr>
            <w:r>
              <w:t>распорядок работы</w:t>
            </w:r>
          </w:p>
        </w:tc>
        <w:tc>
          <w:tcPr>
            <w:tcW w:w="1871" w:type="dxa"/>
          </w:tcPr>
          <w:p w:rsidR="00287000" w:rsidRDefault="00287000">
            <w:pPr>
              <w:pStyle w:val="ConsPlusNormal"/>
              <w:jc w:val="center"/>
            </w:pPr>
            <w:hyperlink r:id="rId196">
              <w:r>
                <w:rPr>
                  <w:color w:val="0000FF"/>
                </w:rPr>
                <w:t>подпункт "в" пункта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5.4</w:t>
            </w:r>
          </w:p>
        </w:tc>
        <w:tc>
          <w:tcPr>
            <w:tcW w:w="3628" w:type="dxa"/>
          </w:tcPr>
          <w:p w:rsidR="00287000" w:rsidRDefault="00287000">
            <w:pPr>
              <w:pStyle w:val="ConsPlusNormal"/>
              <w:jc w:val="both"/>
            </w:pPr>
            <w:r>
              <w:t>условия приема и цены на лом и отходы черных и (или) цветных металлов</w:t>
            </w:r>
          </w:p>
        </w:tc>
        <w:tc>
          <w:tcPr>
            <w:tcW w:w="1871" w:type="dxa"/>
          </w:tcPr>
          <w:p w:rsidR="00287000" w:rsidRDefault="00287000">
            <w:pPr>
              <w:pStyle w:val="ConsPlusNormal"/>
              <w:jc w:val="center"/>
            </w:pPr>
            <w:hyperlink r:id="rId197">
              <w:r>
                <w:rPr>
                  <w:color w:val="0000FF"/>
                </w:rPr>
                <w:t>подпункт "г" пункта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5.5</w:t>
            </w:r>
          </w:p>
        </w:tc>
        <w:tc>
          <w:tcPr>
            <w:tcW w:w="3628" w:type="dxa"/>
          </w:tcPr>
          <w:p w:rsidR="00287000" w:rsidRDefault="00287000">
            <w:pPr>
              <w:pStyle w:val="ConsPlusNormal"/>
              <w:jc w:val="both"/>
            </w:pPr>
            <w:hyperlink r:id="rId198">
              <w:r>
                <w:rPr>
                  <w:color w:val="0000FF"/>
                </w:rPr>
                <w:t>перечень</w:t>
              </w:r>
            </w:hyperlink>
            <w:r>
              <w:t xml:space="preserve"> разрешенных для приема от физических лиц лома и отходов </w:t>
            </w:r>
            <w:r>
              <w:lastRenderedPageBreak/>
              <w:t>цветных металлов, утвержденный постановлением Правительства Пермского края от 19 февраля 2010 г. N 72-П</w:t>
            </w:r>
          </w:p>
        </w:tc>
        <w:tc>
          <w:tcPr>
            <w:tcW w:w="1871" w:type="dxa"/>
          </w:tcPr>
          <w:p w:rsidR="00287000" w:rsidRDefault="00287000">
            <w:pPr>
              <w:pStyle w:val="ConsPlusNormal"/>
              <w:jc w:val="center"/>
            </w:pPr>
            <w:hyperlink r:id="rId199">
              <w:r>
                <w:rPr>
                  <w:color w:val="0000FF"/>
                </w:rPr>
                <w:t>подпункт "д" пункта 4</w:t>
              </w:r>
            </w:hyperlink>
            <w:r>
              <w:t xml:space="preserve"> Правил </w:t>
            </w:r>
            <w:r>
              <w:lastRenderedPageBreak/>
              <w:t>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lastRenderedPageBreak/>
              <w:t>5.6</w:t>
            </w:r>
          </w:p>
        </w:tc>
        <w:tc>
          <w:tcPr>
            <w:tcW w:w="3628" w:type="dxa"/>
          </w:tcPr>
          <w:p w:rsidR="00287000" w:rsidRDefault="00287000">
            <w:pPr>
              <w:pStyle w:val="ConsPlusNormal"/>
              <w:jc w:val="both"/>
            </w:pPr>
            <w:r>
              <w:t>ссылка на запись в реестре лицензий, содержащую сведения о действующей лицензии, полученной в соответствии с Положением</w:t>
            </w:r>
          </w:p>
        </w:tc>
        <w:tc>
          <w:tcPr>
            <w:tcW w:w="1871" w:type="dxa"/>
          </w:tcPr>
          <w:p w:rsidR="00287000" w:rsidRDefault="00287000">
            <w:pPr>
              <w:pStyle w:val="ConsPlusNormal"/>
              <w:jc w:val="center"/>
            </w:pPr>
            <w:hyperlink r:id="rId200">
              <w:r>
                <w:rPr>
                  <w:color w:val="0000FF"/>
                </w:rPr>
                <w:t>подпункт "е" пункта 4</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6</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следующей документации:</w:t>
            </w:r>
          </w:p>
        </w:tc>
        <w:tc>
          <w:tcPr>
            <w:tcW w:w="1871" w:type="dxa"/>
            <w:vAlign w:val="center"/>
          </w:tcPr>
          <w:p w:rsidR="00287000" w:rsidRDefault="00287000">
            <w:pPr>
              <w:pStyle w:val="ConsPlusNormal"/>
              <w:jc w:val="center"/>
            </w:pPr>
            <w:hyperlink r:id="rId201">
              <w:r>
                <w:rPr>
                  <w:color w:val="0000FF"/>
                </w:rPr>
                <w:t>пункт 5</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6.1</w:t>
            </w:r>
          </w:p>
        </w:tc>
        <w:tc>
          <w:tcPr>
            <w:tcW w:w="3628" w:type="dxa"/>
          </w:tcPr>
          <w:p w:rsidR="00287000" w:rsidRDefault="00287000">
            <w:pPr>
              <w:pStyle w:val="ConsPlusNormal"/>
              <w:jc w:val="both"/>
            </w:pPr>
            <w:r>
              <w:t>инструкция о порядке проведения радиационного контроля лома и отходов черных и (или) цветных металлов либо ее копия, заверенная уполномоченным представителем юридического лица</w:t>
            </w:r>
          </w:p>
        </w:tc>
        <w:tc>
          <w:tcPr>
            <w:tcW w:w="1871" w:type="dxa"/>
          </w:tcPr>
          <w:p w:rsidR="00287000" w:rsidRDefault="00287000">
            <w:pPr>
              <w:pStyle w:val="ConsPlusNormal"/>
              <w:jc w:val="center"/>
            </w:pPr>
            <w:hyperlink r:id="rId202">
              <w:r>
                <w:rPr>
                  <w:color w:val="0000FF"/>
                </w:rPr>
                <w:t>подпункт "а" пункта 5</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6.2</w:t>
            </w:r>
          </w:p>
        </w:tc>
        <w:tc>
          <w:tcPr>
            <w:tcW w:w="3628" w:type="dxa"/>
          </w:tcPr>
          <w:p w:rsidR="00287000" w:rsidRDefault="00287000">
            <w:pPr>
              <w:pStyle w:val="ConsPlusNormal"/>
              <w:jc w:val="both"/>
            </w:pPr>
            <w:r>
              <w:t>инструкция о порядке проверки лома и отходов черных и (или) цветных металлов на взрывобезопасность либо ее копия, заверенная уполномоченным представителем юридического лица</w:t>
            </w:r>
          </w:p>
        </w:tc>
        <w:tc>
          <w:tcPr>
            <w:tcW w:w="1871" w:type="dxa"/>
          </w:tcPr>
          <w:p w:rsidR="00287000" w:rsidRDefault="00287000">
            <w:pPr>
              <w:pStyle w:val="ConsPlusNormal"/>
              <w:jc w:val="center"/>
            </w:pPr>
            <w:hyperlink r:id="rId203">
              <w:r>
                <w:rPr>
                  <w:color w:val="0000FF"/>
                </w:rPr>
                <w:t>подпункт "б" пункта 5</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6.3</w:t>
            </w:r>
          </w:p>
        </w:tc>
        <w:tc>
          <w:tcPr>
            <w:tcW w:w="3628" w:type="dxa"/>
          </w:tcPr>
          <w:p w:rsidR="00287000" w:rsidRDefault="00287000">
            <w:pPr>
              <w:pStyle w:val="ConsPlusNormal"/>
              <w:jc w:val="both"/>
            </w:pPr>
            <w:r>
              <w:t>инструкция о порядке действий при обнаружении радиоактивных лома и отходов черных и (или) цветных металлов либо ее копия, заверенная уполномоченным представителем юридического лица</w:t>
            </w:r>
          </w:p>
        </w:tc>
        <w:tc>
          <w:tcPr>
            <w:tcW w:w="1871" w:type="dxa"/>
          </w:tcPr>
          <w:p w:rsidR="00287000" w:rsidRDefault="00287000">
            <w:pPr>
              <w:pStyle w:val="ConsPlusNormal"/>
              <w:jc w:val="center"/>
            </w:pPr>
            <w:hyperlink r:id="rId204">
              <w:r>
                <w:rPr>
                  <w:color w:val="0000FF"/>
                </w:rPr>
                <w:t>подпункт "в" пункта 5</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6.4</w:t>
            </w:r>
          </w:p>
        </w:tc>
        <w:tc>
          <w:tcPr>
            <w:tcW w:w="3628" w:type="dxa"/>
          </w:tcPr>
          <w:p w:rsidR="00287000" w:rsidRDefault="00287000">
            <w:pPr>
              <w:pStyle w:val="ConsPlusNormal"/>
              <w:jc w:val="both"/>
            </w:pPr>
            <w:r>
              <w:t>инструкция о порядке действий при обнаружении взрывоопасных предметов либо ее копия, заверенная уполномоченным представителем юридического лица</w:t>
            </w:r>
          </w:p>
        </w:tc>
        <w:tc>
          <w:tcPr>
            <w:tcW w:w="1871" w:type="dxa"/>
          </w:tcPr>
          <w:p w:rsidR="00287000" w:rsidRDefault="00287000">
            <w:pPr>
              <w:pStyle w:val="ConsPlusNormal"/>
              <w:jc w:val="center"/>
            </w:pPr>
            <w:hyperlink r:id="rId205">
              <w:r>
                <w:rPr>
                  <w:color w:val="0000FF"/>
                </w:rPr>
                <w:t>подпункт "г" пункта 5</w:t>
              </w:r>
            </w:hyperlink>
            <w:r>
              <w:t xml:space="preserve"> Правил обращения с ломом и отходами металлов</w:t>
            </w:r>
          </w:p>
        </w:tc>
        <w:tc>
          <w:tcPr>
            <w:tcW w:w="460" w:type="dxa"/>
            <w:vAlign w:val="center"/>
          </w:tcPr>
          <w:p w:rsidR="00287000" w:rsidRDefault="00287000">
            <w:pPr>
              <w:pStyle w:val="ConsPlusNormal"/>
            </w:pPr>
          </w:p>
        </w:tc>
        <w:tc>
          <w:tcPr>
            <w:tcW w:w="580" w:type="dxa"/>
            <w:vAlign w:val="center"/>
          </w:tcPr>
          <w:p w:rsidR="00287000" w:rsidRDefault="00287000">
            <w:pPr>
              <w:pStyle w:val="ConsPlusNormal"/>
            </w:pPr>
          </w:p>
        </w:tc>
        <w:tc>
          <w:tcPr>
            <w:tcW w:w="1134" w:type="dxa"/>
            <w:vAlign w:val="center"/>
          </w:tcPr>
          <w:p w:rsidR="00287000" w:rsidRDefault="00287000">
            <w:pPr>
              <w:pStyle w:val="ConsPlusNormal"/>
            </w:pPr>
          </w:p>
        </w:tc>
        <w:tc>
          <w:tcPr>
            <w:tcW w:w="794" w:type="dxa"/>
            <w:vAlign w:val="center"/>
          </w:tcPr>
          <w:p w:rsidR="00287000" w:rsidRDefault="00287000">
            <w:pPr>
              <w:pStyle w:val="ConsPlusNormal"/>
            </w:pPr>
          </w:p>
        </w:tc>
      </w:tr>
      <w:tr w:rsidR="00287000">
        <w:tc>
          <w:tcPr>
            <w:tcW w:w="577" w:type="dxa"/>
          </w:tcPr>
          <w:p w:rsidR="00287000" w:rsidRDefault="00287000">
            <w:pPr>
              <w:pStyle w:val="ConsPlusNormal"/>
              <w:jc w:val="center"/>
            </w:pPr>
            <w:r>
              <w:t>7</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контролера лома и отходов металла с квалификацией не ниже II разряда</w:t>
            </w:r>
          </w:p>
        </w:tc>
        <w:tc>
          <w:tcPr>
            <w:tcW w:w="1871" w:type="dxa"/>
          </w:tcPr>
          <w:p w:rsidR="00287000" w:rsidRDefault="00287000">
            <w:pPr>
              <w:pStyle w:val="ConsPlusNormal"/>
              <w:jc w:val="center"/>
            </w:pPr>
            <w:hyperlink r:id="rId206">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7.1</w:t>
            </w:r>
          </w:p>
        </w:tc>
        <w:tc>
          <w:tcPr>
            <w:tcW w:w="3628" w:type="dxa"/>
          </w:tcPr>
          <w:p w:rsidR="00287000" w:rsidRDefault="00287000">
            <w:pPr>
              <w:pStyle w:val="ConsPlusNormal"/>
              <w:jc w:val="both"/>
            </w:pPr>
            <w:r>
              <w:t>трудовой договор</w:t>
            </w:r>
          </w:p>
        </w:tc>
        <w:tc>
          <w:tcPr>
            <w:tcW w:w="1871" w:type="dxa"/>
          </w:tcPr>
          <w:p w:rsidR="00287000" w:rsidRDefault="00287000">
            <w:pPr>
              <w:pStyle w:val="ConsPlusNormal"/>
              <w:jc w:val="center"/>
            </w:pPr>
            <w:hyperlink r:id="rId207">
              <w:r>
                <w:rPr>
                  <w:color w:val="0000FF"/>
                </w:rPr>
                <w:t>пункт 2 части 3 статьи 8</w:t>
              </w:r>
            </w:hyperlink>
            <w:r>
              <w:t xml:space="preserve"> Федерального </w:t>
            </w:r>
            <w:r>
              <w:lastRenderedPageBreak/>
              <w:t>закона N 99-ФЗ;</w:t>
            </w:r>
          </w:p>
          <w:p w:rsidR="00287000" w:rsidRDefault="00287000">
            <w:pPr>
              <w:pStyle w:val="ConsPlusNormal"/>
              <w:jc w:val="center"/>
            </w:pPr>
            <w:hyperlink r:id="rId208">
              <w:r>
                <w:rPr>
                  <w:color w:val="0000FF"/>
                </w:rPr>
                <w:t>подпункт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7.2</w:t>
            </w:r>
          </w:p>
        </w:tc>
        <w:tc>
          <w:tcPr>
            <w:tcW w:w="3628" w:type="dxa"/>
          </w:tcPr>
          <w:p w:rsidR="00287000" w:rsidRDefault="00287000">
            <w:pPr>
              <w:pStyle w:val="ConsPlusNormal"/>
              <w:jc w:val="both"/>
            </w:pPr>
            <w:r>
              <w:t>документы, подтверждающие прохождение соответствующей подготовки и аттестации</w:t>
            </w:r>
          </w:p>
        </w:tc>
        <w:tc>
          <w:tcPr>
            <w:tcW w:w="1871" w:type="dxa"/>
          </w:tcPr>
          <w:p w:rsidR="00287000" w:rsidRDefault="00287000">
            <w:pPr>
              <w:pStyle w:val="ConsPlusNormal"/>
              <w:jc w:val="center"/>
            </w:pPr>
            <w:hyperlink r:id="rId209">
              <w:r>
                <w:rPr>
                  <w:color w:val="0000FF"/>
                </w:rPr>
                <w:t>подпункт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8</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лица, ответственного за проведение радиационного контроля лома и отходов черных и (или) цветных металлов</w:t>
            </w:r>
          </w:p>
        </w:tc>
        <w:tc>
          <w:tcPr>
            <w:tcW w:w="1871" w:type="dxa"/>
          </w:tcPr>
          <w:p w:rsidR="00287000" w:rsidRDefault="00287000">
            <w:pPr>
              <w:pStyle w:val="ConsPlusNormal"/>
              <w:jc w:val="center"/>
            </w:pPr>
            <w:hyperlink r:id="rId210">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8.1</w:t>
            </w:r>
          </w:p>
        </w:tc>
        <w:tc>
          <w:tcPr>
            <w:tcW w:w="3628" w:type="dxa"/>
          </w:tcPr>
          <w:p w:rsidR="00287000" w:rsidRDefault="00287000">
            <w:pPr>
              <w:pStyle w:val="ConsPlusNormal"/>
              <w:jc w:val="both"/>
            </w:pPr>
            <w:r>
              <w:t>трудовой договор</w:t>
            </w:r>
          </w:p>
        </w:tc>
        <w:tc>
          <w:tcPr>
            <w:tcW w:w="1871" w:type="dxa"/>
          </w:tcPr>
          <w:p w:rsidR="00287000" w:rsidRDefault="00287000">
            <w:pPr>
              <w:pStyle w:val="ConsPlusNormal"/>
              <w:jc w:val="center"/>
            </w:pPr>
            <w:hyperlink r:id="rId211">
              <w:r>
                <w:rPr>
                  <w:color w:val="0000FF"/>
                </w:rPr>
                <w:t>пункт 2 части 3 статьи 8</w:t>
              </w:r>
            </w:hyperlink>
            <w:r>
              <w:t xml:space="preserve"> Федерального закона N 99-ФЗ;</w:t>
            </w:r>
          </w:p>
          <w:p w:rsidR="00287000" w:rsidRDefault="00287000">
            <w:pPr>
              <w:pStyle w:val="ConsPlusNormal"/>
              <w:jc w:val="center"/>
            </w:pPr>
            <w:hyperlink r:id="rId212">
              <w:r>
                <w:rPr>
                  <w:color w:val="0000FF"/>
                </w:rPr>
                <w:t>подпункт п.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8.2</w:t>
            </w:r>
          </w:p>
        </w:tc>
        <w:tc>
          <w:tcPr>
            <w:tcW w:w="3628" w:type="dxa"/>
          </w:tcPr>
          <w:p w:rsidR="00287000" w:rsidRDefault="00287000">
            <w:pPr>
              <w:pStyle w:val="ConsPlusNormal"/>
              <w:jc w:val="both"/>
            </w:pPr>
            <w:r>
              <w:t>документы, подтверждающие прохождение соответствующей подготовки и аттестации</w:t>
            </w:r>
          </w:p>
        </w:tc>
        <w:tc>
          <w:tcPr>
            <w:tcW w:w="1871" w:type="dxa"/>
          </w:tcPr>
          <w:p w:rsidR="00287000" w:rsidRDefault="00287000">
            <w:pPr>
              <w:pStyle w:val="ConsPlusNormal"/>
              <w:jc w:val="center"/>
            </w:pPr>
            <w:hyperlink r:id="rId213">
              <w:r>
                <w:rPr>
                  <w:color w:val="0000FF"/>
                </w:rPr>
                <w:t>подпункт "б" пункт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9</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лица, ответственного за проведение контроля лома и отходов черных и (или) цветных металлов на взрывобезопасность</w:t>
            </w:r>
          </w:p>
        </w:tc>
        <w:tc>
          <w:tcPr>
            <w:tcW w:w="1871" w:type="dxa"/>
          </w:tcPr>
          <w:p w:rsidR="00287000" w:rsidRDefault="00287000">
            <w:pPr>
              <w:pStyle w:val="ConsPlusNormal"/>
              <w:jc w:val="center"/>
            </w:pPr>
            <w:hyperlink r:id="rId214">
              <w:r>
                <w:rPr>
                  <w:color w:val="0000FF"/>
                </w:rPr>
                <w:t>пункт 9</w:t>
              </w:r>
            </w:hyperlink>
            <w:r>
              <w:t xml:space="preserve"> Правил обращения с ломом и отходами металлов</w:t>
            </w:r>
          </w:p>
        </w:tc>
        <w:tc>
          <w:tcPr>
            <w:tcW w:w="460" w:type="dxa"/>
            <w:tcBorders>
              <w:bottom w:val="nil"/>
            </w:tcBorders>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9.1</w:t>
            </w:r>
          </w:p>
        </w:tc>
        <w:tc>
          <w:tcPr>
            <w:tcW w:w="3628" w:type="dxa"/>
          </w:tcPr>
          <w:p w:rsidR="00287000" w:rsidRDefault="00287000">
            <w:pPr>
              <w:pStyle w:val="ConsPlusNormal"/>
              <w:jc w:val="both"/>
            </w:pPr>
            <w:r>
              <w:t>трудовой договор</w:t>
            </w:r>
          </w:p>
        </w:tc>
        <w:tc>
          <w:tcPr>
            <w:tcW w:w="1871" w:type="dxa"/>
          </w:tcPr>
          <w:p w:rsidR="00287000" w:rsidRDefault="00287000">
            <w:pPr>
              <w:pStyle w:val="ConsPlusNormal"/>
              <w:jc w:val="center"/>
            </w:pPr>
            <w:hyperlink r:id="rId215">
              <w:r>
                <w:rPr>
                  <w:color w:val="0000FF"/>
                </w:rPr>
                <w:t>пункт 2 части 3 статьи 8</w:t>
              </w:r>
            </w:hyperlink>
            <w:r>
              <w:t xml:space="preserve"> Федерального закона N 99-ФЗ;</w:t>
            </w:r>
          </w:p>
          <w:p w:rsidR="00287000" w:rsidRDefault="00287000">
            <w:pPr>
              <w:pStyle w:val="ConsPlusNormal"/>
              <w:jc w:val="center"/>
            </w:pPr>
            <w:hyperlink r:id="rId216">
              <w:r>
                <w:rPr>
                  <w:color w:val="0000FF"/>
                </w:rPr>
                <w:t>подпункт "б" пункта 5</w:t>
              </w:r>
            </w:hyperlink>
            <w:r>
              <w:t xml:space="preserve"> Положения</w:t>
            </w:r>
          </w:p>
        </w:tc>
        <w:tc>
          <w:tcPr>
            <w:tcW w:w="460" w:type="dxa"/>
            <w:tcBorders>
              <w:top w:val="nil"/>
            </w:tcBorders>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9.2</w:t>
            </w:r>
          </w:p>
        </w:tc>
        <w:tc>
          <w:tcPr>
            <w:tcW w:w="3628" w:type="dxa"/>
          </w:tcPr>
          <w:p w:rsidR="00287000" w:rsidRDefault="00287000">
            <w:pPr>
              <w:pStyle w:val="ConsPlusNormal"/>
              <w:jc w:val="both"/>
            </w:pPr>
            <w:r>
              <w:t>документы, подтверждающие прохождение соответствующей подготовки и аттестации</w:t>
            </w:r>
          </w:p>
        </w:tc>
        <w:tc>
          <w:tcPr>
            <w:tcW w:w="1871" w:type="dxa"/>
          </w:tcPr>
          <w:p w:rsidR="00287000" w:rsidRDefault="00287000">
            <w:pPr>
              <w:pStyle w:val="ConsPlusNormal"/>
              <w:jc w:val="center"/>
            </w:pPr>
            <w:hyperlink r:id="rId217">
              <w:r>
                <w:rPr>
                  <w:color w:val="0000FF"/>
                </w:rPr>
                <w:t>подпункт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10</w:t>
            </w:r>
          </w:p>
        </w:tc>
        <w:tc>
          <w:tcPr>
            <w:tcW w:w="3628" w:type="dxa"/>
          </w:tcPr>
          <w:p w:rsidR="00287000" w:rsidRDefault="00287000">
            <w:pPr>
              <w:pStyle w:val="ConsPlusNormal"/>
              <w:jc w:val="both"/>
            </w:pPr>
            <w:r>
              <w:t xml:space="preserve">Наличие прессовщика лома и отходов металла с квалификацией не ниже I разряда (в случае осуществления переработки лома и отходов черных и (или) цветных металлов с помощью пресса для пакетирования или брикетирования лома черных и (или) цветных </w:t>
            </w:r>
            <w:r>
              <w:lastRenderedPageBreak/>
              <w:t>металлов либо пресс-ножниц)</w:t>
            </w:r>
          </w:p>
        </w:tc>
        <w:tc>
          <w:tcPr>
            <w:tcW w:w="1871" w:type="dxa"/>
          </w:tcPr>
          <w:p w:rsidR="00287000" w:rsidRDefault="00287000">
            <w:pPr>
              <w:pStyle w:val="ConsPlusNormal"/>
              <w:jc w:val="center"/>
            </w:pPr>
            <w:hyperlink r:id="rId218">
              <w:r>
                <w:rPr>
                  <w:color w:val="0000FF"/>
                </w:rPr>
                <w:t>пункт 10</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10.1</w:t>
            </w:r>
          </w:p>
        </w:tc>
        <w:tc>
          <w:tcPr>
            <w:tcW w:w="3628" w:type="dxa"/>
          </w:tcPr>
          <w:p w:rsidR="00287000" w:rsidRDefault="00287000">
            <w:pPr>
              <w:pStyle w:val="ConsPlusNormal"/>
              <w:jc w:val="both"/>
            </w:pPr>
            <w:r>
              <w:t>трудовой договор</w:t>
            </w:r>
          </w:p>
        </w:tc>
        <w:tc>
          <w:tcPr>
            <w:tcW w:w="1871" w:type="dxa"/>
          </w:tcPr>
          <w:p w:rsidR="00287000" w:rsidRDefault="00287000">
            <w:pPr>
              <w:pStyle w:val="ConsPlusNormal"/>
              <w:jc w:val="center"/>
            </w:pPr>
            <w:hyperlink r:id="rId219">
              <w:r>
                <w:rPr>
                  <w:color w:val="0000FF"/>
                </w:rPr>
                <w:t>пункт 2 части 3 статьи 8</w:t>
              </w:r>
            </w:hyperlink>
            <w:r>
              <w:t xml:space="preserve"> Федерального закона N 99-ФЗ;</w:t>
            </w:r>
          </w:p>
          <w:p w:rsidR="00287000" w:rsidRDefault="00287000">
            <w:pPr>
              <w:pStyle w:val="ConsPlusNormal"/>
              <w:jc w:val="center"/>
            </w:pPr>
            <w:hyperlink r:id="rId220">
              <w:r>
                <w:rPr>
                  <w:color w:val="0000FF"/>
                </w:rPr>
                <w:t>подпункт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10.2</w:t>
            </w:r>
          </w:p>
        </w:tc>
        <w:tc>
          <w:tcPr>
            <w:tcW w:w="3628" w:type="dxa"/>
          </w:tcPr>
          <w:p w:rsidR="00287000" w:rsidRDefault="00287000">
            <w:pPr>
              <w:pStyle w:val="ConsPlusNormal"/>
              <w:jc w:val="both"/>
            </w:pPr>
            <w:r>
              <w:t>документы, подтверждающие прохождение соответствующей подготовки и аттестации</w:t>
            </w:r>
          </w:p>
        </w:tc>
        <w:tc>
          <w:tcPr>
            <w:tcW w:w="1871" w:type="dxa"/>
          </w:tcPr>
          <w:p w:rsidR="00287000" w:rsidRDefault="00287000">
            <w:pPr>
              <w:pStyle w:val="ConsPlusNormal"/>
              <w:jc w:val="center"/>
            </w:pPr>
            <w:hyperlink r:id="rId221">
              <w:r>
                <w:rPr>
                  <w:color w:val="0000FF"/>
                </w:rPr>
                <w:t>подпункт "б"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11</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лица, ответственного за прием и учет лома и отходов металлов</w:t>
            </w:r>
          </w:p>
        </w:tc>
        <w:tc>
          <w:tcPr>
            <w:tcW w:w="1871" w:type="dxa"/>
            <w:vMerge w:val="restart"/>
          </w:tcPr>
          <w:p w:rsidR="00287000" w:rsidRDefault="00287000">
            <w:pPr>
              <w:pStyle w:val="ConsPlusNormal"/>
              <w:jc w:val="center"/>
            </w:pPr>
            <w:hyperlink r:id="rId222">
              <w:r>
                <w:rPr>
                  <w:color w:val="0000FF"/>
                </w:rPr>
                <w:t>пункт 12</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11.1</w:t>
            </w:r>
          </w:p>
        </w:tc>
        <w:tc>
          <w:tcPr>
            <w:tcW w:w="3628" w:type="dxa"/>
          </w:tcPr>
          <w:p w:rsidR="00287000" w:rsidRDefault="00287000">
            <w:pPr>
              <w:pStyle w:val="ConsPlusNormal"/>
              <w:jc w:val="both"/>
            </w:pPr>
            <w:r>
              <w:t>документы, подтверждающие назначение ответственного за прием и учет лома и отходов металлов</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12</w:t>
            </w:r>
          </w:p>
        </w:tc>
        <w:tc>
          <w:tcPr>
            <w:tcW w:w="3628" w:type="dxa"/>
          </w:tcPr>
          <w:p w:rsidR="00287000" w:rsidRDefault="00287000">
            <w:pPr>
              <w:pStyle w:val="ConsPlusNormal"/>
              <w:jc w:val="both"/>
            </w:pPr>
            <w:r>
              <w:t>Наличие на объекте по приему лома и отходов черных и (или) цветных металлов средства измерения для проведения радиационного контроля,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rsidR="00287000" w:rsidRDefault="00287000">
            <w:pPr>
              <w:pStyle w:val="ConsPlusNormal"/>
              <w:jc w:val="center"/>
            </w:pPr>
            <w:hyperlink r:id="rId223">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12.1</w:t>
            </w:r>
          </w:p>
        </w:tc>
        <w:tc>
          <w:tcPr>
            <w:tcW w:w="3628" w:type="dxa"/>
          </w:tcPr>
          <w:p w:rsidR="00287000" w:rsidRDefault="00287000">
            <w:pPr>
              <w:pStyle w:val="ConsPlusNormal"/>
              <w:jc w:val="both"/>
            </w:pPr>
            <w:r>
              <w:t>наличие документов, подтверждающих право собственности или иное законное владение на средство измерения для проведения радиационного контроля</w:t>
            </w:r>
          </w:p>
        </w:tc>
        <w:tc>
          <w:tcPr>
            <w:tcW w:w="1871" w:type="dxa"/>
            <w:vMerge w:val="restart"/>
          </w:tcPr>
          <w:p w:rsidR="00287000" w:rsidRDefault="00287000">
            <w:pPr>
              <w:pStyle w:val="ConsPlusNormal"/>
              <w:jc w:val="center"/>
            </w:pPr>
            <w:hyperlink r:id="rId224">
              <w:r>
                <w:rPr>
                  <w:color w:val="0000FF"/>
                </w:rPr>
                <w:t>подпункт "а"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12.2</w:t>
            </w:r>
          </w:p>
        </w:tc>
        <w:tc>
          <w:tcPr>
            <w:tcW w:w="3628" w:type="dxa"/>
          </w:tcPr>
          <w:p w:rsidR="00287000" w:rsidRDefault="00287000">
            <w:pPr>
              <w:pStyle w:val="ConsPlusNormal"/>
              <w:jc w:val="both"/>
            </w:pPr>
            <w:r>
              <w:t>наличие технической документации средства измерения для проведения радиационного контроля</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12.3</w:t>
            </w:r>
          </w:p>
        </w:tc>
        <w:tc>
          <w:tcPr>
            <w:tcW w:w="3628" w:type="dxa"/>
          </w:tcPr>
          <w:p w:rsidR="00287000" w:rsidRDefault="00287000">
            <w:pPr>
              <w:pStyle w:val="ConsPlusNormal"/>
              <w:jc w:val="both"/>
            </w:pPr>
            <w:r>
              <w:t>наличие документов о проведении поверки средства измерения для проведения радиационного контроля</w:t>
            </w:r>
          </w:p>
        </w:tc>
        <w:tc>
          <w:tcPr>
            <w:tcW w:w="1871" w:type="dxa"/>
          </w:tcPr>
          <w:p w:rsidR="00287000" w:rsidRDefault="00287000">
            <w:pPr>
              <w:pStyle w:val="ConsPlusNormal"/>
              <w:jc w:val="center"/>
            </w:pPr>
            <w:hyperlink r:id="rId225">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13</w:t>
            </w:r>
          </w:p>
        </w:tc>
        <w:tc>
          <w:tcPr>
            <w:tcW w:w="3628" w:type="dxa"/>
          </w:tcPr>
          <w:p w:rsidR="00287000" w:rsidRDefault="00287000">
            <w:pPr>
              <w:pStyle w:val="ConsPlusNormal"/>
              <w:jc w:val="both"/>
            </w:pPr>
            <w:r>
              <w:t xml:space="preserve">Наличие на объекте по приему лома </w:t>
            </w:r>
            <w:r>
              <w:lastRenderedPageBreak/>
              <w:t>и отходов черных и (или) цветных металлов весового средства измерения,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rsidR="00287000" w:rsidRDefault="00287000">
            <w:pPr>
              <w:pStyle w:val="ConsPlusNormal"/>
              <w:jc w:val="center"/>
            </w:pPr>
            <w:hyperlink r:id="rId226">
              <w:r>
                <w:rPr>
                  <w:color w:val="0000FF"/>
                </w:rPr>
                <w:t>пункт 9</w:t>
              </w:r>
            </w:hyperlink>
            <w:r>
              <w:t xml:space="preserve"> Правил </w:t>
            </w:r>
            <w:r>
              <w:lastRenderedPageBreak/>
              <w:t>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13.1</w:t>
            </w:r>
          </w:p>
        </w:tc>
        <w:tc>
          <w:tcPr>
            <w:tcW w:w="3628" w:type="dxa"/>
          </w:tcPr>
          <w:p w:rsidR="00287000" w:rsidRDefault="00287000">
            <w:pPr>
              <w:pStyle w:val="ConsPlusNormal"/>
              <w:jc w:val="both"/>
            </w:pPr>
            <w:r>
              <w:t>наличие документов, подтверждающих право собственности или иное законное владение на весовое средство измерения</w:t>
            </w:r>
          </w:p>
        </w:tc>
        <w:tc>
          <w:tcPr>
            <w:tcW w:w="1871" w:type="dxa"/>
            <w:vMerge w:val="restart"/>
          </w:tcPr>
          <w:p w:rsidR="00287000" w:rsidRDefault="00287000">
            <w:pPr>
              <w:pStyle w:val="ConsPlusNormal"/>
              <w:jc w:val="center"/>
            </w:pPr>
            <w:hyperlink r:id="rId227">
              <w:r>
                <w:rPr>
                  <w:color w:val="0000FF"/>
                </w:rPr>
                <w:t>подпункт "а"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13.2</w:t>
            </w:r>
          </w:p>
        </w:tc>
        <w:tc>
          <w:tcPr>
            <w:tcW w:w="3628" w:type="dxa"/>
          </w:tcPr>
          <w:p w:rsidR="00287000" w:rsidRDefault="00287000">
            <w:pPr>
              <w:pStyle w:val="ConsPlusNormal"/>
              <w:jc w:val="both"/>
            </w:pPr>
            <w:r>
              <w:t>наличие технической документации весового средства измерения</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13.3</w:t>
            </w:r>
          </w:p>
        </w:tc>
        <w:tc>
          <w:tcPr>
            <w:tcW w:w="3628" w:type="dxa"/>
          </w:tcPr>
          <w:p w:rsidR="00287000" w:rsidRDefault="00287000">
            <w:pPr>
              <w:pStyle w:val="ConsPlusNormal"/>
              <w:jc w:val="both"/>
            </w:pPr>
            <w:r>
              <w:t>наличие документов о проведении поверки весового средства измерения</w:t>
            </w:r>
          </w:p>
        </w:tc>
        <w:tc>
          <w:tcPr>
            <w:tcW w:w="1871" w:type="dxa"/>
          </w:tcPr>
          <w:p w:rsidR="00287000" w:rsidRDefault="00287000">
            <w:pPr>
              <w:pStyle w:val="ConsPlusNormal"/>
              <w:jc w:val="center"/>
            </w:pPr>
            <w:hyperlink r:id="rId228">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14</w:t>
            </w:r>
          </w:p>
        </w:tc>
        <w:tc>
          <w:tcPr>
            <w:tcW w:w="3628" w:type="dxa"/>
          </w:tcPr>
          <w:p w:rsidR="00287000" w:rsidRDefault="00287000">
            <w:pPr>
              <w:pStyle w:val="ConsPlusNormal"/>
              <w:jc w:val="both"/>
            </w:pPr>
            <w:r>
              <w:t>Наличие на одном из объектов по приему лома и отходов черных и (или) цветных металлов оборудования для идентификации и сортировки лома и отходов цветных металлов,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rsidR="00287000" w:rsidRDefault="00287000">
            <w:pPr>
              <w:pStyle w:val="ConsPlusNormal"/>
              <w:jc w:val="center"/>
            </w:pPr>
            <w:hyperlink r:id="rId229">
              <w:r>
                <w:rPr>
                  <w:color w:val="0000FF"/>
                </w:rPr>
                <w:t>пункт 9</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14.1</w:t>
            </w:r>
          </w:p>
        </w:tc>
        <w:tc>
          <w:tcPr>
            <w:tcW w:w="3628" w:type="dxa"/>
          </w:tcPr>
          <w:p w:rsidR="00287000" w:rsidRDefault="00287000">
            <w:pPr>
              <w:pStyle w:val="ConsPlusNormal"/>
              <w:jc w:val="both"/>
            </w:pPr>
            <w:r>
              <w:t>наличие документов, подтверждающих право собственности или иное законное владение на оборудование для идентификации и сортировки лома и отходов цветных металлов</w:t>
            </w:r>
          </w:p>
        </w:tc>
        <w:tc>
          <w:tcPr>
            <w:tcW w:w="1871" w:type="dxa"/>
            <w:vMerge w:val="restart"/>
          </w:tcPr>
          <w:p w:rsidR="00287000" w:rsidRDefault="00287000">
            <w:pPr>
              <w:pStyle w:val="ConsPlusNormal"/>
              <w:jc w:val="center"/>
            </w:pPr>
            <w:hyperlink r:id="rId230">
              <w:r>
                <w:rPr>
                  <w:color w:val="0000FF"/>
                </w:rPr>
                <w:t>подпункт "а"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14.2</w:t>
            </w:r>
          </w:p>
        </w:tc>
        <w:tc>
          <w:tcPr>
            <w:tcW w:w="3628" w:type="dxa"/>
          </w:tcPr>
          <w:p w:rsidR="00287000" w:rsidRDefault="00287000">
            <w:pPr>
              <w:pStyle w:val="ConsPlusNormal"/>
              <w:jc w:val="both"/>
            </w:pPr>
            <w:r>
              <w:t>наличие технической документации оборудования для идентификации и сортировки лома и отходов цветных металлов</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14.3</w:t>
            </w:r>
          </w:p>
        </w:tc>
        <w:tc>
          <w:tcPr>
            <w:tcW w:w="3628" w:type="dxa"/>
          </w:tcPr>
          <w:p w:rsidR="00287000" w:rsidRDefault="00287000">
            <w:pPr>
              <w:pStyle w:val="ConsPlusNormal"/>
              <w:jc w:val="both"/>
            </w:pPr>
            <w:r>
              <w:t xml:space="preserve">наличие документов о проведении поверки оборудования для </w:t>
            </w:r>
            <w:r>
              <w:lastRenderedPageBreak/>
              <w:t>идентификации и сортировки лома и отходов цветных металлов</w:t>
            </w:r>
          </w:p>
        </w:tc>
        <w:tc>
          <w:tcPr>
            <w:tcW w:w="1871" w:type="dxa"/>
          </w:tcPr>
          <w:p w:rsidR="00287000" w:rsidRDefault="00287000">
            <w:pPr>
              <w:pStyle w:val="ConsPlusNormal"/>
              <w:jc w:val="center"/>
            </w:pPr>
            <w:hyperlink r:id="rId231">
              <w:r>
                <w:rPr>
                  <w:color w:val="0000FF"/>
                </w:rPr>
                <w:t>пункт 9</w:t>
              </w:r>
            </w:hyperlink>
            <w:r>
              <w:t xml:space="preserve"> Правил обращения с </w:t>
            </w:r>
            <w:r>
              <w:lastRenderedPageBreak/>
              <w:t>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15</w:t>
            </w:r>
          </w:p>
        </w:tc>
        <w:tc>
          <w:tcPr>
            <w:tcW w:w="3628" w:type="dxa"/>
          </w:tcPr>
          <w:p w:rsidR="00287000" w:rsidRDefault="00287000">
            <w:pPr>
              <w:pStyle w:val="ConsPlusNormal"/>
              <w:jc w:val="both"/>
            </w:pPr>
            <w:r>
              <w:t>Наличие не менее чем на одном из объектов по приему лома и отходов черных металлов одной единицы любого из следующих видов оборудования:</w:t>
            </w:r>
          </w:p>
        </w:tc>
        <w:tc>
          <w:tcPr>
            <w:tcW w:w="1871" w:type="dxa"/>
            <w:vMerge w:val="restart"/>
          </w:tcPr>
          <w:p w:rsidR="00287000" w:rsidRDefault="00287000">
            <w:pPr>
              <w:pStyle w:val="ConsPlusNormal"/>
              <w:jc w:val="center"/>
            </w:pPr>
            <w:hyperlink r:id="rId232">
              <w:r>
                <w:rPr>
                  <w:color w:val="0000FF"/>
                </w:rPr>
                <w:t>пункт 10</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bookmarkStart w:id="57" w:name="P2037"/>
            <w:bookmarkEnd w:id="57"/>
            <w:r>
              <w:t>15.1</w:t>
            </w:r>
          </w:p>
        </w:tc>
        <w:tc>
          <w:tcPr>
            <w:tcW w:w="3628" w:type="dxa"/>
          </w:tcPr>
          <w:p w:rsidR="00287000" w:rsidRDefault="00287000">
            <w:pPr>
              <w:pStyle w:val="ConsPlusNormal"/>
              <w:jc w:val="both"/>
            </w:pPr>
            <w:r>
              <w:t>- пресс для пакетирования или брикетирования лома черных металлов;</w:t>
            </w:r>
          </w:p>
          <w:p w:rsidR="00287000" w:rsidRDefault="00287000">
            <w:pPr>
              <w:pStyle w:val="ConsPlusNormal"/>
              <w:jc w:val="both"/>
            </w:pPr>
            <w:r>
              <w:t>- пресс-ножницы;</w:t>
            </w:r>
          </w:p>
          <w:p w:rsidR="00287000" w:rsidRDefault="00287000">
            <w:pPr>
              <w:pStyle w:val="ConsPlusNormal"/>
              <w:jc w:val="both"/>
            </w:pPr>
            <w:r>
              <w:t>- установка для дробления и сортировки легковесного лома;</w:t>
            </w:r>
          </w:p>
          <w:p w:rsidR="00287000" w:rsidRDefault="00287000">
            <w:pPr>
              <w:pStyle w:val="ConsPlusNormal"/>
              <w:jc w:val="both"/>
            </w:pPr>
            <w:r>
              <w:t>- оборудование для сортировки или измельчения стружки</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15.2</w:t>
            </w:r>
          </w:p>
        </w:tc>
        <w:tc>
          <w:tcPr>
            <w:tcW w:w="3628" w:type="dxa"/>
          </w:tcPr>
          <w:p w:rsidR="00287000" w:rsidRDefault="00287000">
            <w:pPr>
              <w:pStyle w:val="ConsPlusNormal"/>
              <w:jc w:val="both"/>
            </w:pPr>
            <w:r>
              <w:t xml:space="preserve">наличие документов, подтверждающих право собственности или иное законное владение оборудованием, указанным в </w:t>
            </w:r>
            <w:hyperlink w:anchor="P2037">
              <w:r>
                <w:rPr>
                  <w:color w:val="0000FF"/>
                </w:rPr>
                <w:t>пункте 15.1</w:t>
              </w:r>
            </w:hyperlink>
            <w:r>
              <w:t xml:space="preserve"> настоящего списка контрольных вопросов</w:t>
            </w:r>
          </w:p>
        </w:tc>
        <w:tc>
          <w:tcPr>
            <w:tcW w:w="1871" w:type="dxa"/>
            <w:vMerge w:val="restart"/>
          </w:tcPr>
          <w:p w:rsidR="00287000" w:rsidRDefault="00287000">
            <w:pPr>
              <w:pStyle w:val="ConsPlusNormal"/>
              <w:jc w:val="center"/>
            </w:pPr>
            <w:hyperlink r:id="rId233">
              <w:r>
                <w:rPr>
                  <w:color w:val="0000FF"/>
                </w:rPr>
                <w:t>подпункт "а"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15.3</w:t>
            </w:r>
          </w:p>
        </w:tc>
        <w:tc>
          <w:tcPr>
            <w:tcW w:w="3628" w:type="dxa"/>
          </w:tcPr>
          <w:p w:rsidR="00287000" w:rsidRDefault="00287000">
            <w:pPr>
              <w:pStyle w:val="ConsPlusNormal"/>
              <w:jc w:val="both"/>
            </w:pPr>
            <w:r>
              <w:t xml:space="preserve">наличие технической документации на оборудование, указанное в </w:t>
            </w:r>
            <w:hyperlink w:anchor="P2037">
              <w:r>
                <w:rPr>
                  <w:color w:val="0000FF"/>
                </w:rPr>
                <w:t>пункте 15.1</w:t>
              </w:r>
            </w:hyperlink>
            <w:r>
              <w:t xml:space="preserve"> настоящего списка контрольных вопросов</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16</w:t>
            </w:r>
          </w:p>
        </w:tc>
        <w:tc>
          <w:tcPr>
            <w:tcW w:w="3628" w:type="dxa"/>
          </w:tcPr>
          <w:p w:rsidR="00287000" w:rsidRDefault="00287000">
            <w:pPr>
              <w:pStyle w:val="ConsPlusNormal"/>
              <w:jc w:val="both"/>
            </w:pPr>
            <w:r>
              <w:t>Наличие не менее чем на одном из объектов по приему лома и отходов цветных металлов одной единицы любого из следующих видов оборудования:</w:t>
            </w:r>
          </w:p>
        </w:tc>
        <w:tc>
          <w:tcPr>
            <w:tcW w:w="1871" w:type="dxa"/>
            <w:vMerge w:val="restart"/>
          </w:tcPr>
          <w:p w:rsidR="00287000" w:rsidRDefault="00287000">
            <w:pPr>
              <w:pStyle w:val="ConsPlusNormal"/>
              <w:jc w:val="center"/>
            </w:pPr>
            <w:hyperlink r:id="rId234">
              <w:r>
                <w:rPr>
                  <w:color w:val="0000FF"/>
                </w:rPr>
                <w:t>пункт 11</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bookmarkStart w:id="58" w:name="P2066"/>
            <w:bookmarkEnd w:id="58"/>
            <w:r>
              <w:t>16.1</w:t>
            </w:r>
          </w:p>
        </w:tc>
        <w:tc>
          <w:tcPr>
            <w:tcW w:w="3628" w:type="dxa"/>
          </w:tcPr>
          <w:p w:rsidR="00287000" w:rsidRDefault="00287000">
            <w:pPr>
              <w:pStyle w:val="ConsPlusNormal"/>
              <w:jc w:val="both"/>
            </w:pPr>
            <w:r>
              <w:t>- пресс для пакетирования или брикетирования лома и отходов цветных металлов;</w:t>
            </w:r>
          </w:p>
          <w:p w:rsidR="00287000" w:rsidRDefault="00287000">
            <w:pPr>
              <w:pStyle w:val="ConsPlusNormal"/>
              <w:jc w:val="both"/>
            </w:pPr>
            <w:r>
              <w:t>- пресс-ножницы;</w:t>
            </w:r>
          </w:p>
          <w:p w:rsidR="00287000" w:rsidRDefault="00287000">
            <w:pPr>
              <w:pStyle w:val="ConsPlusNormal"/>
              <w:jc w:val="both"/>
            </w:pPr>
            <w:r>
              <w:t>- установка для дробления лома и (или) отходов цветных металлов;</w:t>
            </w:r>
          </w:p>
          <w:p w:rsidR="00287000" w:rsidRDefault="00287000">
            <w:pPr>
              <w:pStyle w:val="ConsPlusNormal"/>
              <w:jc w:val="both"/>
            </w:pPr>
            <w:r>
              <w:t>- установка для разделки кабеля</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16.2</w:t>
            </w:r>
          </w:p>
        </w:tc>
        <w:tc>
          <w:tcPr>
            <w:tcW w:w="3628" w:type="dxa"/>
          </w:tcPr>
          <w:p w:rsidR="00287000" w:rsidRDefault="00287000">
            <w:pPr>
              <w:pStyle w:val="ConsPlusNormal"/>
              <w:jc w:val="both"/>
            </w:pPr>
            <w:r>
              <w:t xml:space="preserve">наличие документов, подтверждающих право собственности или иное законное владение оборудованием, указанным в </w:t>
            </w:r>
            <w:hyperlink w:anchor="P2066">
              <w:r>
                <w:rPr>
                  <w:color w:val="0000FF"/>
                </w:rPr>
                <w:t>пункте 16.1</w:t>
              </w:r>
            </w:hyperlink>
            <w:r>
              <w:t xml:space="preserve"> настоящего списка контрольных вопросов</w:t>
            </w:r>
          </w:p>
        </w:tc>
        <w:tc>
          <w:tcPr>
            <w:tcW w:w="1871" w:type="dxa"/>
            <w:vMerge w:val="restart"/>
          </w:tcPr>
          <w:p w:rsidR="00287000" w:rsidRDefault="00287000">
            <w:pPr>
              <w:pStyle w:val="ConsPlusNormal"/>
              <w:jc w:val="center"/>
            </w:pPr>
            <w:hyperlink r:id="rId235">
              <w:r>
                <w:rPr>
                  <w:color w:val="0000FF"/>
                </w:rPr>
                <w:t>подпункт "а" пункта 5</w:t>
              </w:r>
            </w:hyperlink>
            <w:r>
              <w:t xml:space="preserve"> Положения</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16.3</w:t>
            </w:r>
          </w:p>
        </w:tc>
        <w:tc>
          <w:tcPr>
            <w:tcW w:w="3628" w:type="dxa"/>
          </w:tcPr>
          <w:p w:rsidR="00287000" w:rsidRDefault="00287000">
            <w:pPr>
              <w:pStyle w:val="ConsPlusNormal"/>
              <w:jc w:val="both"/>
            </w:pPr>
            <w:r>
              <w:t xml:space="preserve">наличие технической документации на оборудование, указанное в </w:t>
            </w:r>
            <w:hyperlink w:anchor="P2066">
              <w:r>
                <w:rPr>
                  <w:color w:val="0000FF"/>
                </w:rPr>
                <w:t>пункте 16.1</w:t>
              </w:r>
            </w:hyperlink>
            <w:r>
              <w:t xml:space="preserve"> настоящего списка </w:t>
            </w:r>
            <w:r>
              <w:lastRenderedPageBreak/>
              <w:t>контрольных вопросов</w:t>
            </w:r>
          </w:p>
        </w:tc>
        <w:tc>
          <w:tcPr>
            <w:tcW w:w="1871" w:type="dxa"/>
            <w:vMerge/>
          </w:tcPr>
          <w:p w:rsidR="00287000" w:rsidRDefault="00287000">
            <w:pPr>
              <w:pStyle w:val="ConsPlusNormal"/>
            </w:pP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lastRenderedPageBreak/>
              <w:t>17</w:t>
            </w:r>
          </w:p>
        </w:tc>
        <w:tc>
          <w:tcPr>
            <w:tcW w:w="3628" w:type="dxa"/>
          </w:tcPr>
          <w:p w:rsidR="00287000" w:rsidRDefault="00287000">
            <w:pPr>
              <w:pStyle w:val="ConsPlusNormal"/>
              <w:jc w:val="both"/>
            </w:pPr>
            <w:r>
              <w:t>Наличие книги учета приемо-сдаточных актов</w:t>
            </w:r>
          </w:p>
        </w:tc>
        <w:tc>
          <w:tcPr>
            <w:tcW w:w="1871" w:type="dxa"/>
          </w:tcPr>
          <w:p w:rsidR="00287000" w:rsidRDefault="00287000">
            <w:pPr>
              <w:pStyle w:val="ConsPlusNormal"/>
              <w:jc w:val="center"/>
            </w:pPr>
            <w:hyperlink r:id="rId236">
              <w:r>
                <w:rPr>
                  <w:color w:val="0000FF"/>
                </w:rPr>
                <w:t>пункт 14</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r w:rsidR="00287000">
        <w:tc>
          <w:tcPr>
            <w:tcW w:w="577" w:type="dxa"/>
          </w:tcPr>
          <w:p w:rsidR="00287000" w:rsidRDefault="00287000">
            <w:pPr>
              <w:pStyle w:val="ConsPlusNormal"/>
              <w:jc w:val="center"/>
            </w:pPr>
            <w:r>
              <w:t>18</w:t>
            </w:r>
          </w:p>
        </w:tc>
        <w:tc>
          <w:tcPr>
            <w:tcW w:w="3628" w:type="dxa"/>
          </w:tcPr>
          <w:p w:rsidR="00287000" w:rsidRDefault="00287000">
            <w:pPr>
              <w:pStyle w:val="ConsPlusNormal"/>
              <w:jc w:val="both"/>
            </w:pPr>
            <w:r>
              <w:t>Наличие журнала регистрации отгруженных лома и отходов черных и (или) цветных металлов</w:t>
            </w:r>
          </w:p>
        </w:tc>
        <w:tc>
          <w:tcPr>
            <w:tcW w:w="1871" w:type="dxa"/>
          </w:tcPr>
          <w:p w:rsidR="00287000" w:rsidRDefault="00287000">
            <w:pPr>
              <w:pStyle w:val="ConsPlusNormal"/>
              <w:jc w:val="center"/>
            </w:pPr>
            <w:hyperlink r:id="rId237">
              <w:r>
                <w:rPr>
                  <w:color w:val="0000FF"/>
                </w:rPr>
                <w:t>пункт 22</w:t>
              </w:r>
            </w:hyperlink>
            <w:r>
              <w:t xml:space="preserve"> Правил обращения с ломом и отходами металлов</w:t>
            </w:r>
          </w:p>
        </w:tc>
        <w:tc>
          <w:tcPr>
            <w:tcW w:w="460" w:type="dxa"/>
          </w:tcPr>
          <w:p w:rsidR="00287000" w:rsidRDefault="00287000">
            <w:pPr>
              <w:pStyle w:val="ConsPlusNormal"/>
            </w:pPr>
          </w:p>
        </w:tc>
        <w:tc>
          <w:tcPr>
            <w:tcW w:w="580" w:type="dxa"/>
          </w:tcPr>
          <w:p w:rsidR="00287000" w:rsidRDefault="00287000">
            <w:pPr>
              <w:pStyle w:val="ConsPlusNormal"/>
            </w:pPr>
          </w:p>
        </w:tc>
        <w:tc>
          <w:tcPr>
            <w:tcW w:w="1134" w:type="dxa"/>
          </w:tcPr>
          <w:p w:rsidR="00287000" w:rsidRDefault="00287000">
            <w:pPr>
              <w:pStyle w:val="ConsPlusNormal"/>
            </w:pPr>
          </w:p>
        </w:tc>
        <w:tc>
          <w:tcPr>
            <w:tcW w:w="794" w:type="dxa"/>
          </w:tcPr>
          <w:p w:rsidR="00287000" w:rsidRDefault="00287000">
            <w:pPr>
              <w:pStyle w:val="ConsPlusNormal"/>
            </w:pPr>
          </w:p>
        </w:tc>
      </w:tr>
    </w:tbl>
    <w:p w:rsidR="00287000" w:rsidRDefault="00287000">
      <w:pPr>
        <w:pStyle w:val="ConsPlusNormal"/>
        <w:jc w:val="both"/>
      </w:pPr>
    </w:p>
    <w:p w:rsidR="00287000" w:rsidRDefault="00287000">
      <w:pPr>
        <w:pStyle w:val="ConsPlusNormal"/>
        <w:ind w:firstLine="540"/>
        <w:jc w:val="both"/>
      </w:pPr>
      <w:r>
        <w:t>--------------------------------</w:t>
      </w:r>
    </w:p>
    <w:p w:rsidR="00287000" w:rsidRDefault="00287000">
      <w:pPr>
        <w:pStyle w:val="ConsPlusNormal"/>
        <w:spacing w:before="220"/>
        <w:ind w:firstLine="540"/>
        <w:jc w:val="both"/>
      </w:pPr>
      <w:bookmarkStart w:id="59" w:name="P2104"/>
      <w:bookmarkEnd w:id="59"/>
      <w:r>
        <w:t>&lt;*&gt; Перечень нормативных правовых актов, сокращенное наименование которых используется в форме оценочного листа:</w:t>
      </w:r>
    </w:p>
    <w:p w:rsidR="00287000" w:rsidRDefault="00287000">
      <w:pPr>
        <w:pStyle w:val="ConsPlusNormal"/>
        <w:spacing w:before="220"/>
        <w:ind w:firstLine="540"/>
        <w:jc w:val="both"/>
      </w:pPr>
      <w:r>
        <w:t xml:space="preserve">Федеральный закон N 99-ФЗ - Федеральный </w:t>
      </w:r>
      <w:hyperlink r:id="rId238">
        <w:r>
          <w:rPr>
            <w:color w:val="0000FF"/>
          </w:rPr>
          <w:t>закон</w:t>
        </w:r>
      </w:hyperlink>
      <w:r>
        <w:t xml:space="preserve"> от 4 мая 2011 г. N 99-ФЗ "О лицензировании отдельных видов деятельности";</w:t>
      </w:r>
    </w:p>
    <w:p w:rsidR="00287000" w:rsidRDefault="00287000">
      <w:pPr>
        <w:pStyle w:val="ConsPlusNormal"/>
        <w:spacing w:before="220"/>
        <w:ind w:firstLine="540"/>
        <w:jc w:val="both"/>
      </w:pPr>
      <w:r>
        <w:t xml:space="preserve">Положение - </w:t>
      </w:r>
      <w:hyperlink r:id="rId239">
        <w:r>
          <w:rPr>
            <w:color w:val="0000FF"/>
          </w:rPr>
          <w:t>Положение</w:t>
        </w:r>
      </w:hyperlink>
      <w:r>
        <w:t xml:space="preserve"> о лицензировании деятельности по заготовке, хранению, переработке и реализации лома черных и цветных металлов, утвержденное постановлением Правительства Российской Федерации от 28 мая 2022 г. N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p>
    <w:p w:rsidR="00287000" w:rsidRDefault="00287000">
      <w:pPr>
        <w:pStyle w:val="ConsPlusNormal"/>
        <w:spacing w:before="220"/>
        <w:ind w:firstLine="540"/>
        <w:jc w:val="both"/>
      </w:pPr>
      <w:r>
        <w:t xml:space="preserve">Правила обращения с ломом и отходами металлов - </w:t>
      </w:r>
      <w:hyperlink r:id="rId240">
        <w:r>
          <w:rPr>
            <w:color w:val="0000FF"/>
          </w:rPr>
          <w:t>Правила</w:t>
        </w:r>
      </w:hyperlink>
      <w:r>
        <w:t xml:space="preserve"> обращения с ломом и отходами черных и цветных металлов и их отчуждения, утвержденные постановлением Правительства Российской Федерации от 28 мая 2022 г. N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287000">
        <w:tc>
          <w:tcPr>
            <w:tcW w:w="5669" w:type="dxa"/>
            <w:tcBorders>
              <w:top w:val="nil"/>
              <w:left w:val="nil"/>
              <w:bottom w:val="nil"/>
              <w:right w:val="nil"/>
            </w:tcBorders>
          </w:tcPr>
          <w:p w:rsidR="00287000" w:rsidRDefault="00287000">
            <w:pPr>
              <w:pStyle w:val="ConsPlusNormal"/>
              <w:jc w:val="center"/>
            </w:pPr>
            <w:r>
              <w:t>_____________________________________________</w:t>
            </w:r>
          </w:p>
          <w:p w:rsidR="00287000" w:rsidRDefault="00287000">
            <w:pPr>
              <w:pStyle w:val="ConsPlusNormal"/>
              <w:jc w:val="center"/>
            </w:pPr>
            <w:r>
              <w:t>(должность, фамилия и инициалы должностного лица, проводящего выездную оценку)</w:t>
            </w:r>
          </w:p>
        </w:tc>
        <w:tc>
          <w:tcPr>
            <w:tcW w:w="3402"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(подпись)</w:t>
            </w:r>
          </w:p>
        </w:tc>
      </w:tr>
      <w:tr w:rsidR="00287000">
        <w:tc>
          <w:tcPr>
            <w:tcW w:w="5669" w:type="dxa"/>
            <w:tcBorders>
              <w:top w:val="nil"/>
              <w:left w:val="nil"/>
              <w:bottom w:val="nil"/>
              <w:right w:val="nil"/>
            </w:tcBorders>
          </w:tcPr>
          <w:p w:rsidR="00287000" w:rsidRDefault="00287000">
            <w:pPr>
              <w:pStyle w:val="ConsPlusNormal"/>
            </w:pPr>
          </w:p>
        </w:tc>
        <w:tc>
          <w:tcPr>
            <w:tcW w:w="3402" w:type="dxa"/>
            <w:tcBorders>
              <w:top w:val="nil"/>
              <w:left w:val="nil"/>
              <w:bottom w:val="nil"/>
              <w:right w:val="nil"/>
            </w:tcBorders>
          </w:tcPr>
          <w:p w:rsidR="00287000" w:rsidRDefault="00287000">
            <w:pPr>
              <w:pStyle w:val="ConsPlusNormal"/>
              <w:jc w:val="center"/>
            </w:pPr>
            <w:r>
              <w:t>"___" _____________ 20___</w:t>
            </w:r>
          </w:p>
          <w:p w:rsidR="00287000" w:rsidRDefault="00287000">
            <w:pPr>
              <w:pStyle w:val="ConsPlusNormal"/>
              <w:jc w:val="center"/>
            </w:pPr>
            <w:r>
              <w:t>(дата подписания оценочного листа)</w:t>
            </w:r>
          </w:p>
        </w:tc>
      </w:tr>
      <w:tr w:rsidR="00287000">
        <w:tc>
          <w:tcPr>
            <w:tcW w:w="9071" w:type="dxa"/>
            <w:gridSpan w:val="2"/>
            <w:tcBorders>
              <w:top w:val="nil"/>
              <w:left w:val="nil"/>
              <w:bottom w:val="nil"/>
              <w:right w:val="nil"/>
            </w:tcBorders>
          </w:tcPr>
          <w:p w:rsidR="00287000" w:rsidRDefault="00287000">
            <w:pPr>
              <w:pStyle w:val="ConsPlusNormal"/>
              <w:ind w:firstLine="283"/>
              <w:jc w:val="both"/>
            </w:pPr>
            <w:r>
              <w:t>С результатами оценки ознакомлен(а), копию оценочного листа получил(а):</w:t>
            </w:r>
          </w:p>
          <w:p w:rsidR="00287000" w:rsidRDefault="00287000">
            <w:pPr>
              <w:pStyle w:val="ConsPlusNormal"/>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center"/>
            </w:pPr>
            <w: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r w:rsidR="00287000">
        <w:tc>
          <w:tcPr>
            <w:tcW w:w="5669" w:type="dxa"/>
            <w:tcBorders>
              <w:top w:val="nil"/>
              <w:left w:val="nil"/>
              <w:bottom w:val="nil"/>
              <w:right w:val="nil"/>
            </w:tcBorders>
          </w:tcPr>
          <w:p w:rsidR="00287000" w:rsidRDefault="00287000">
            <w:pPr>
              <w:pStyle w:val="ConsPlusNormal"/>
            </w:pPr>
          </w:p>
        </w:tc>
        <w:tc>
          <w:tcPr>
            <w:tcW w:w="3402" w:type="dxa"/>
            <w:tcBorders>
              <w:top w:val="nil"/>
              <w:left w:val="nil"/>
              <w:bottom w:val="nil"/>
              <w:right w:val="nil"/>
            </w:tcBorders>
          </w:tcPr>
          <w:p w:rsidR="00287000" w:rsidRDefault="00287000">
            <w:pPr>
              <w:pStyle w:val="ConsPlusNormal"/>
              <w:jc w:val="center"/>
            </w:pPr>
            <w:r>
              <w:t>"___" _____________ 20___</w:t>
            </w:r>
          </w:p>
          <w:p w:rsidR="00287000" w:rsidRDefault="00287000">
            <w:pPr>
              <w:pStyle w:val="ConsPlusNormal"/>
              <w:jc w:val="center"/>
            </w:pPr>
            <w:r>
              <w:t>(дата подписания оценочного листа)</w:t>
            </w:r>
          </w:p>
        </w:tc>
      </w:tr>
      <w:tr w:rsidR="00287000">
        <w:tc>
          <w:tcPr>
            <w:tcW w:w="5669" w:type="dxa"/>
            <w:tcBorders>
              <w:top w:val="nil"/>
              <w:left w:val="nil"/>
              <w:bottom w:val="nil"/>
              <w:right w:val="nil"/>
            </w:tcBorders>
          </w:tcPr>
          <w:p w:rsidR="00287000" w:rsidRDefault="00287000">
            <w:pPr>
              <w:pStyle w:val="ConsPlusNormal"/>
            </w:pPr>
          </w:p>
        </w:tc>
        <w:tc>
          <w:tcPr>
            <w:tcW w:w="3402"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(подпись)</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15</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381"/>
        <w:gridCol w:w="3288"/>
      </w:tblGrid>
      <w:tr w:rsidR="00287000">
        <w:tc>
          <w:tcPr>
            <w:tcW w:w="9071" w:type="dxa"/>
            <w:gridSpan w:val="3"/>
            <w:tcBorders>
              <w:top w:val="nil"/>
              <w:left w:val="nil"/>
              <w:bottom w:val="nil"/>
              <w:right w:val="nil"/>
            </w:tcBorders>
          </w:tcPr>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лицензирующего органа)</w:t>
            </w:r>
          </w:p>
        </w:tc>
      </w:tr>
      <w:tr w:rsidR="00287000">
        <w:tc>
          <w:tcPr>
            <w:tcW w:w="3402" w:type="dxa"/>
            <w:vMerge w:val="restart"/>
            <w:tcBorders>
              <w:top w:val="nil"/>
              <w:left w:val="nil"/>
              <w:bottom w:val="nil"/>
              <w:right w:val="nil"/>
            </w:tcBorders>
          </w:tcPr>
          <w:p w:rsidR="00287000" w:rsidRDefault="00287000">
            <w:pPr>
              <w:pStyle w:val="ConsPlusNormal"/>
              <w:jc w:val="center"/>
            </w:pPr>
            <w:r>
              <w:t>__________________________</w:t>
            </w:r>
          </w:p>
          <w:p w:rsidR="00287000" w:rsidRDefault="00287000">
            <w:pPr>
              <w:pStyle w:val="ConsPlusNormal"/>
              <w:jc w:val="center"/>
            </w:pPr>
            <w:r>
              <w:t>(место составления акта)</w:t>
            </w:r>
          </w:p>
        </w:tc>
        <w:tc>
          <w:tcPr>
            <w:tcW w:w="2381" w:type="dxa"/>
            <w:vMerge w:val="restart"/>
            <w:tcBorders>
              <w:top w:val="nil"/>
              <w:left w:val="nil"/>
              <w:bottom w:val="nil"/>
              <w:right w:val="nil"/>
            </w:tcBorders>
          </w:tcPr>
          <w:p w:rsidR="00287000" w:rsidRDefault="00287000">
            <w:pPr>
              <w:pStyle w:val="ConsPlusNormal"/>
            </w:pPr>
          </w:p>
        </w:tc>
        <w:tc>
          <w:tcPr>
            <w:tcW w:w="3288" w:type="dxa"/>
            <w:tcBorders>
              <w:top w:val="nil"/>
              <w:left w:val="nil"/>
              <w:bottom w:val="nil"/>
              <w:right w:val="nil"/>
            </w:tcBorders>
          </w:tcPr>
          <w:p w:rsidR="00287000" w:rsidRDefault="00287000">
            <w:pPr>
              <w:pStyle w:val="ConsPlusNormal"/>
              <w:jc w:val="center"/>
            </w:pPr>
            <w:r>
              <w:t>"___" ____________ 20___ г.</w:t>
            </w:r>
          </w:p>
          <w:p w:rsidR="00287000" w:rsidRDefault="00287000">
            <w:pPr>
              <w:pStyle w:val="ConsPlusNormal"/>
              <w:jc w:val="center"/>
            </w:pPr>
            <w:r>
              <w:t>(дата составления акта)</w:t>
            </w:r>
          </w:p>
        </w:tc>
      </w:tr>
      <w:tr w:rsidR="00287000">
        <w:tc>
          <w:tcPr>
            <w:tcW w:w="3402" w:type="dxa"/>
            <w:vMerge/>
            <w:tcBorders>
              <w:top w:val="nil"/>
              <w:left w:val="nil"/>
              <w:bottom w:val="nil"/>
              <w:right w:val="nil"/>
            </w:tcBorders>
          </w:tcPr>
          <w:p w:rsidR="00287000" w:rsidRDefault="00287000">
            <w:pPr>
              <w:pStyle w:val="ConsPlusNormal"/>
            </w:pPr>
          </w:p>
        </w:tc>
        <w:tc>
          <w:tcPr>
            <w:tcW w:w="2381" w:type="dxa"/>
            <w:vMerge/>
            <w:tcBorders>
              <w:top w:val="nil"/>
              <w:left w:val="nil"/>
              <w:bottom w:val="nil"/>
              <w:right w:val="nil"/>
            </w:tcBorders>
          </w:tcPr>
          <w:p w:rsidR="00287000" w:rsidRDefault="00287000">
            <w:pPr>
              <w:pStyle w:val="ConsPlusNormal"/>
            </w:pPr>
          </w:p>
        </w:tc>
        <w:tc>
          <w:tcPr>
            <w:tcW w:w="3288" w:type="dxa"/>
            <w:tcBorders>
              <w:top w:val="nil"/>
              <w:left w:val="nil"/>
              <w:bottom w:val="nil"/>
              <w:right w:val="nil"/>
            </w:tcBorders>
          </w:tcPr>
          <w:p w:rsidR="00287000" w:rsidRDefault="00287000">
            <w:pPr>
              <w:pStyle w:val="ConsPlusNormal"/>
              <w:jc w:val="center"/>
            </w:pPr>
            <w:r>
              <w:t>_________________________</w:t>
            </w:r>
          </w:p>
          <w:p w:rsidR="00287000" w:rsidRDefault="00287000">
            <w:pPr>
              <w:pStyle w:val="ConsPlusNormal"/>
              <w:jc w:val="center"/>
            </w:pPr>
            <w:r>
              <w:t>(время составления акта)</w:t>
            </w:r>
          </w:p>
        </w:tc>
      </w:tr>
      <w:tr w:rsidR="00287000">
        <w:tc>
          <w:tcPr>
            <w:tcW w:w="9071" w:type="dxa"/>
            <w:gridSpan w:val="3"/>
            <w:tcBorders>
              <w:top w:val="nil"/>
              <w:left w:val="nil"/>
              <w:bottom w:val="nil"/>
              <w:right w:val="nil"/>
            </w:tcBorders>
          </w:tcPr>
          <w:p w:rsidR="00287000" w:rsidRDefault="00287000">
            <w:pPr>
              <w:pStyle w:val="ConsPlusNormal"/>
              <w:jc w:val="center"/>
            </w:pPr>
            <w:bookmarkStart w:id="60" w:name="P2153"/>
            <w:bookmarkEnd w:id="60"/>
            <w:r>
              <w:t>Акт</w:t>
            </w:r>
          </w:p>
          <w:p w:rsidR="00287000" w:rsidRDefault="00287000">
            <w:pPr>
              <w:pStyle w:val="ConsPlusNormal"/>
              <w:jc w:val="center"/>
            </w:pPr>
            <w:r>
              <w:t>выездной оценки</w:t>
            </w:r>
          </w:p>
          <w:p w:rsidR="00287000" w:rsidRDefault="00287000">
            <w:pPr>
              <w:pStyle w:val="ConsPlusNormal"/>
              <w:jc w:val="center"/>
            </w:pPr>
            <w:r>
              <w:t>N _____________</w:t>
            </w:r>
          </w:p>
        </w:tc>
      </w:tr>
      <w:tr w:rsidR="00287000">
        <w:tc>
          <w:tcPr>
            <w:tcW w:w="9071" w:type="dxa"/>
            <w:gridSpan w:val="3"/>
            <w:tcBorders>
              <w:top w:val="nil"/>
              <w:left w:val="nil"/>
              <w:bottom w:val="single" w:sz="4" w:space="0" w:color="auto"/>
              <w:right w:val="nil"/>
            </w:tcBorders>
          </w:tcPr>
          <w:p w:rsidR="00287000" w:rsidRDefault="00287000">
            <w:pPr>
              <w:pStyle w:val="ConsPlusNormal"/>
              <w:jc w:val="both"/>
            </w:pPr>
            <w:r>
              <w:t>По адресу/адресам:</w:t>
            </w:r>
          </w:p>
        </w:tc>
      </w:tr>
      <w:tr w:rsidR="00287000">
        <w:tc>
          <w:tcPr>
            <w:tcW w:w="9071" w:type="dxa"/>
            <w:gridSpan w:val="3"/>
            <w:tcBorders>
              <w:top w:val="single" w:sz="4" w:space="0" w:color="auto"/>
              <w:left w:val="nil"/>
              <w:bottom w:val="nil"/>
              <w:right w:val="nil"/>
            </w:tcBorders>
          </w:tcPr>
          <w:p w:rsidR="00287000" w:rsidRDefault="00287000">
            <w:pPr>
              <w:pStyle w:val="ConsPlusNormal"/>
              <w:jc w:val="center"/>
            </w:pPr>
            <w:r>
              <w:t>(место проведения выездной оценки)</w:t>
            </w:r>
          </w:p>
        </w:tc>
      </w:tr>
      <w:tr w:rsidR="00287000">
        <w:tc>
          <w:tcPr>
            <w:tcW w:w="9071" w:type="dxa"/>
            <w:gridSpan w:val="3"/>
            <w:tcBorders>
              <w:top w:val="nil"/>
              <w:left w:val="nil"/>
              <w:bottom w:val="single" w:sz="4" w:space="0" w:color="auto"/>
              <w:right w:val="nil"/>
            </w:tcBorders>
          </w:tcPr>
          <w:p w:rsidR="00287000" w:rsidRDefault="00287000">
            <w:pPr>
              <w:pStyle w:val="ConsPlusNormal"/>
              <w:jc w:val="both"/>
            </w:pPr>
            <w:r>
              <w:t>На основании: 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center"/>
            </w:pPr>
            <w:r>
              <w:t>(вид документа с указанием реквизитов (номер, дата)</w:t>
            </w:r>
          </w:p>
          <w:p w:rsidR="00287000" w:rsidRDefault="00287000">
            <w:pPr>
              <w:pStyle w:val="ConsPlusNormal"/>
              <w:jc w:val="both"/>
            </w:pPr>
            <w:r>
              <w:t>была проведена выездная оценка соответствия лицензионным требованиям в отношении:</w:t>
            </w:r>
          </w:p>
          <w:p w:rsidR="00287000" w:rsidRDefault="00287000">
            <w:pPr>
              <w:pStyle w:val="ConsPlusNormal"/>
            </w:pPr>
            <w:r>
              <w:t>_________________________________________________________________________</w:t>
            </w:r>
          </w:p>
          <w:p w:rsidR="00287000" w:rsidRDefault="00287000">
            <w:pPr>
              <w:pStyle w:val="ConsPlusNormal"/>
              <w:jc w:val="center"/>
            </w:pPr>
            <w:r>
              <w:t>(наименование юридического лица, фамилия, имя, отчество (при наличии) индивидуального предпринимателя)</w:t>
            </w:r>
          </w:p>
          <w:p w:rsidR="00287000" w:rsidRDefault="00287000">
            <w:pPr>
              <w:pStyle w:val="ConsPlusNormal"/>
              <w:jc w:val="both"/>
            </w:pPr>
            <w:r>
              <w:t>Дата и время проведения выездной оценки:</w:t>
            </w:r>
          </w:p>
          <w:p w:rsidR="00287000" w:rsidRDefault="00287000">
            <w:pPr>
              <w:pStyle w:val="ConsPlusNormal"/>
            </w:pPr>
            <w:r>
              <w:t>"__" ________ 20__ г. с ___ час. ___ мин. до ___ час. ___ мин. Продолжительность ___</w:t>
            </w:r>
          </w:p>
          <w:p w:rsidR="00287000" w:rsidRDefault="00287000">
            <w:pPr>
              <w:pStyle w:val="ConsPlusNormal"/>
            </w:pPr>
            <w:r>
              <w:t>"__" ________ 20__ г. с ___ час. ___ мин. до ___ час. ___ мин. Продолжительность ___</w:t>
            </w:r>
          </w:p>
          <w:p w:rsidR="00287000" w:rsidRDefault="00287000">
            <w:pPr>
              <w:pStyle w:val="ConsPlusNormal"/>
              <w:jc w:val="center"/>
            </w:pPr>
            <w:r>
              <w:t>(заполняется в случае проведения выездной оценки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287000" w:rsidRDefault="00287000">
            <w:pPr>
              <w:pStyle w:val="ConsPlusNormal"/>
              <w:jc w:val="both"/>
            </w:pPr>
            <w:r>
              <w:t>Общая продолжительность выездной оценки: _________________________________</w:t>
            </w:r>
          </w:p>
          <w:p w:rsidR="00287000" w:rsidRDefault="00287000">
            <w:pPr>
              <w:pStyle w:val="ConsPlusNormal"/>
              <w:ind w:left="5660"/>
              <w:jc w:val="both"/>
            </w:pPr>
            <w:r>
              <w:t>(рабочих дней/часов)</w:t>
            </w:r>
          </w:p>
          <w:p w:rsidR="00287000" w:rsidRDefault="00287000">
            <w:pPr>
              <w:pStyle w:val="ConsPlusNormal"/>
              <w:jc w:val="both"/>
            </w:pPr>
            <w:r>
              <w:t>Акт составлен:</w:t>
            </w:r>
          </w:p>
        </w:tc>
      </w:tr>
      <w:tr w:rsidR="00287000">
        <w:tblPrEx>
          <w:tblBorders>
            <w:insideH w:val="single" w:sz="4" w:space="0" w:color="auto"/>
          </w:tblBorders>
        </w:tblPrEx>
        <w:tc>
          <w:tcPr>
            <w:tcW w:w="9071" w:type="dxa"/>
            <w:gridSpan w:val="3"/>
            <w:tcBorders>
              <w:top w:val="single" w:sz="4" w:space="0" w:color="auto"/>
              <w:left w:val="nil"/>
              <w:bottom w:val="nil"/>
              <w:right w:val="nil"/>
            </w:tcBorders>
          </w:tcPr>
          <w:p w:rsidR="00287000" w:rsidRDefault="00287000">
            <w:pPr>
              <w:pStyle w:val="ConsPlusNormal"/>
              <w:ind w:left="2830"/>
              <w:jc w:val="both"/>
            </w:pPr>
            <w:r>
              <w:lastRenderedPageBreak/>
              <w:t>(наименование лицензирующего органа)</w:t>
            </w:r>
          </w:p>
          <w:p w:rsidR="00287000" w:rsidRDefault="00287000">
            <w:pPr>
              <w:pStyle w:val="ConsPlusNormal"/>
              <w:jc w:val="both"/>
            </w:pPr>
            <w:r>
              <w:t>С копией приказа о проведении выездной оценки ознакомлен(ы):</w:t>
            </w:r>
          </w:p>
          <w:p w:rsidR="00287000" w:rsidRDefault="00287000">
            <w:pPr>
              <w:pStyle w:val="ConsPlusNormal"/>
            </w:pPr>
            <w:r>
              <w:t>_________________________________________________________________________</w:t>
            </w:r>
          </w:p>
          <w:p w:rsidR="00287000" w:rsidRDefault="00287000">
            <w:pPr>
              <w:pStyle w:val="ConsPlusNormal"/>
              <w:jc w:val="center"/>
            </w:pPr>
            <w:r>
              <w:t>(фамилии, инициалы, подпись, дата, время)</w:t>
            </w:r>
          </w:p>
          <w:p w:rsidR="00287000" w:rsidRDefault="00287000">
            <w:pPr>
              <w:pStyle w:val="ConsPlusNormal"/>
              <w:jc w:val="both"/>
            </w:pPr>
            <w:r>
              <w:t>Лицо, проводившее выездную оценку: ________________________________________</w:t>
            </w:r>
          </w:p>
          <w:p w:rsidR="00287000" w:rsidRDefault="00287000">
            <w:pPr>
              <w:pStyle w:val="ConsPlusNormal"/>
              <w:ind w:left="4245"/>
              <w:jc w:val="both"/>
            </w:pPr>
            <w:r>
              <w:t>(фамилия, имя, отчество (при наличии),</w:t>
            </w:r>
          </w:p>
          <w:p w:rsidR="00287000" w:rsidRDefault="00287000">
            <w:pPr>
              <w:pStyle w:val="ConsPlusNormal"/>
              <w:ind w:left="4811"/>
              <w:jc w:val="both"/>
            </w:pPr>
            <w:r>
              <w:t>должность должностного лица,</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проводившего выездную оценку; в случае привлечения к участию в проверке экспертов, экспертных организаций указываются фамилии, имена, отчества,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287000" w:rsidRDefault="00287000">
            <w:pPr>
              <w:pStyle w:val="ConsPlusNormal"/>
              <w:jc w:val="both"/>
            </w:pPr>
            <w:r>
              <w:t>При проведении выездной оценки присутствовали: _____________________________</w:t>
            </w:r>
          </w:p>
          <w:p w:rsidR="00287000" w:rsidRDefault="00287000">
            <w:pPr>
              <w:pStyle w:val="ConsPlusNormal"/>
              <w:ind w:left="4811" w:firstLine="540"/>
              <w:jc w:val="both"/>
            </w:pPr>
            <w:r>
              <w:t>(фамилия, имя, отчество (при</w:t>
            </w:r>
          </w:p>
          <w:p w:rsidR="00287000" w:rsidRDefault="00287000">
            <w:pPr>
              <w:pStyle w:val="ConsPlusNormal"/>
              <w:ind w:left="4528" w:firstLine="540"/>
              <w:jc w:val="both"/>
            </w:pPr>
            <w:r>
              <w:t>наличии), должность руководителя</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оценки члена саморегулируемой организации), присутствовавших при проведении мероприятий по выездной оценке)</w:t>
            </w:r>
          </w:p>
          <w:p w:rsidR="00287000" w:rsidRDefault="00287000">
            <w:pPr>
              <w:pStyle w:val="ConsPlusNormal"/>
              <w:jc w:val="both"/>
            </w:pPr>
            <w:r>
              <w:t>По результатам выездной оценки установлено: 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ind w:firstLine="283"/>
              <w:jc w:val="both"/>
            </w:pPr>
            <w:r>
              <w:t>(указываются выводы по результатам проведения выездной оценки:</w:t>
            </w:r>
          </w:p>
          <w:p w:rsidR="00287000" w:rsidRDefault="00287000">
            <w:pPr>
              <w:pStyle w:val="ConsPlusNormal"/>
              <w:ind w:firstLine="283"/>
              <w:jc w:val="both"/>
            </w:pPr>
            <w:r>
              <w:t>1) указание на отсутствие выявленных нарушений обязательных требований;</w:t>
            </w:r>
          </w:p>
          <w:p w:rsidR="00287000" w:rsidRDefault="00287000">
            <w:pPr>
              <w:pStyle w:val="ConsPlusNormal"/>
              <w:ind w:firstLine="283"/>
              <w:jc w:val="both"/>
            </w:pPr>
            <w:r>
              <w:t>2)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(лицензиат) и каким нормативным правовым актом (с указанием его структурной единицы) такое лицензионное требование установлено)</w:t>
            </w:r>
          </w:p>
          <w:p w:rsidR="00287000" w:rsidRDefault="00287000">
            <w:pPr>
              <w:pStyle w:val="ConsPlusNormal"/>
              <w:jc w:val="both"/>
            </w:pPr>
            <w:r>
              <w:t>Прилагаемые к акту документы: _____________________________________________</w:t>
            </w:r>
          </w:p>
          <w:p w:rsidR="00287000" w:rsidRDefault="00287000">
            <w:pPr>
              <w:pStyle w:val="ConsPlusNormal"/>
              <w:jc w:val="both"/>
            </w:pPr>
            <w:r>
              <w:t>Подписи лиц, проводивших выездную оценку: _________________________________</w:t>
            </w:r>
          </w:p>
          <w:p w:rsidR="00287000" w:rsidRDefault="00287000">
            <w:pPr>
              <w:pStyle w:val="ConsPlusNormal"/>
              <w:jc w:val="both"/>
            </w:pPr>
            <w:r>
              <w:t>С актом выездной оценки соответствия соискателя лицензии (лицензиата) лицензионным требованиям ознакомлен(а), копию акта со всеми приложениями получил(а): _______________________________________________________________</w:t>
            </w:r>
          </w:p>
          <w:p w:rsidR="00287000" w:rsidRDefault="00287000">
            <w:pPr>
              <w:pStyle w:val="ConsPlusNormal"/>
            </w:pPr>
            <w:r>
              <w:t>_________________________________________________________________________</w:t>
            </w:r>
          </w:p>
          <w:p w:rsidR="00287000" w:rsidRDefault="00287000">
            <w:pPr>
              <w:pStyle w:val="ConsPlusNormal"/>
              <w:jc w:val="center"/>
            </w:pPr>
            <w:r>
              <w:lastRenderedPageBreak/>
              <w:t>(фамилия, имя, отчество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287000" w:rsidRDefault="00287000">
            <w:pPr>
              <w:pStyle w:val="ConsPlusNormal"/>
            </w:pPr>
          </w:p>
          <w:p w:rsidR="00287000" w:rsidRDefault="00287000">
            <w:pPr>
              <w:pStyle w:val="ConsPlusNormal"/>
              <w:jc w:val="right"/>
            </w:pPr>
            <w:r>
              <w:t>"___" ____________ 20__ г.</w:t>
            </w:r>
          </w:p>
          <w:p w:rsidR="00287000" w:rsidRDefault="00287000">
            <w:pPr>
              <w:pStyle w:val="ConsPlusNormal"/>
            </w:pPr>
          </w:p>
          <w:p w:rsidR="00287000" w:rsidRDefault="00287000">
            <w:pPr>
              <w:pStyle w:val="ConsPlusNormal"/>
              <w:jc w:val="right"/>
            </w:pPr>
            <w:r>
              <w:t>___________________</w:t>
            </w:r>
          </w:p>
          <w:p w:rsidR="00287000" w:rsidRDefault="00287000">
            <w:pPr>
              <w:pStyle w:val="ConsPlusNormal"/>
              <w:ind w:left="7358"/>
              <w:jc w:val="both"/>
            </w:pPr>
            <w:r>
              <w:t>(подпись)</w:t>
            </w:r>
          </w:p>
          <w:p w:rsidR="00287000" w:rsidRDefault="00287000">
            <w:pPr>
              <w:pStyle w:val="ConsPlusNormal"/>
            </w:pPr>
          </w:p>
          <w:p w:rsidR="00287000" w:rsidRDefault="00287000">
            <w:pPr>
              <w:pStyle w:val="ConsPlusNormal"/>
              <w:jc w:val="both"/>
            </w:pPr>
            <w:r>
              <w:t>Пометка об отказе ознакомления с актом оценки:</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16</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87000">
        <w:tc>
          <w:tcPr>
            <w:tcW w:w="9071" w:type="dxa"/>
            <w:tcBorders>
              <w:top w:val="nil"/>
              <w:left w:val="nil"/>
              <w:bottom w:val="nil"/>
              <w:right w:val="nil"/>
            </w:tcBorders>
          </w:tcPr>
          <w:p w:rsidR="00287000" w:rsidRDefault="00287000">
            <w:pPr>
              <w:pStyle w:val="ConsPlusNormal"/>
              <w:jc w:val="center"/>
            </w:pPr>
            <w:bookmarkStart w:id="61" w:name="P2238"/>
            <w:bookmarkEnd w:id="61"/>
            <w:r>
              <w:t>ЗАКЛЮЧЕНИЕ</w:t>
            </w:r>
          </w:p>
          <w:p w:rsidR="00287000" w:rsidRDefault="00287000">
            <w:pPr>
              <w:pStyle w:val="ConsPlusNormal"/>
              <w:jc w:val="center"/>
            </w:pPr>
            <w:r>
              <w:t>по результатам проведения документарной оценки и выездной</w:t>
            </w:r>
          </w:p>
          <w:p w:rsidR="00287000" w:rsidRDefault="00287000">
            <w:pPr>
              <w:pStyle w:val="ConsPlusNormal"/>
              <w:jc w:val="center"/>
            </w:pPr>
            <w:r>
              <w:t>оценки</w:t>
            </w:r>
          </w:p>
          <w:p w:rsidR="00287000" w:rsidRDefault="00287000">
            <w:pPr>
              <w:pStyle w:val="ConsPlusNormal"/>
              <w:jc w:val="center"/>
            </w:pPr>
            <w:r>
              <w:t>____________________________________________________________</w:t>
            </w:r>
          </w:p>
          <w:p w:rsidR="00287000" w:rsidRDefault="00287000">
            <w:pPr>
              <w:pStyle w:val="ConsPlusNormal"/>
              <w:jc w:val="center"/>
            </w:pPr>
            <w:r>
              <w:t>(наименование юридического лица, фамилия, имя, отчество (при</w:t>
            </w:r>
          </w:p>
          <w:p w:rsidR="00287000" w:rsidRDefault="00287000">
            <w:pPr>
              <w:pStyle w:val="ConsPlusNormal"/>
              <w:jc w:val="center"/>
            </w:pPr>
            <w:r>
              <w:t>наличии) индивидуального предпринимателя)</w:t>
            </w:r>
          </w:p>
        </w:tc>
      </w:tr>
      <w:tr w:rsidR="00287000">
        <w:tc>
          <w:tcPr>
            <w:tcW w:w="9071" w:type="dxa"/>
            <w:tcBorders>
              <w:top w:val="nil"/>
              <w:left w:val="nil"/>
              <w:bottom w:val="nil"/>
              <w:right w:val="nil"/>
            </w:tcBorders>
          </w:tcPr>
          <w:p w:rsidR="00287000" w:rsidRDefault="00287000">
            <w:pPr>
              <w:pStyle w:val="ConsPlusNormal"/>
              <w:jc w:val="both"/>
            </w:pPr>
            <w:r>
              <w:t>ИНН ____________________________________________________________________</w:t>
            </w:r>
          </w:p>
          <w:p w:rsidR="00287000" w:rsidRDefault="00287000">
            <w:pPr>
              <w:pStyle w:val="ConsPlusNormal"/>
              <w:jc w:val="both"/>
            </w:pPr>
            <w:r>
              <w:t>Место нахождения: ________________________________________________________</w:t>
            </w:r>
          </w:p>
          <w:p w:rsidR="00287000" w:rsidRDefault="00287000">
            <w:pPr>
              <w:pStyle w:val="ConsPlusNormal"/>
              <w:jc w:val="both"/>
            </w:pPr>
            <w:r>
              <w:t>Место фактического осуществления деятельности: ______________________________</w:t>
            </w:r>
          </w:p>
          <w:p w:rsidR="00287000" w:rsidRDefault="00287000">
            <w:pPr>
              <w:pStyle w:val="ConsPlusNormal"/>
              <w:jc w:val="both"/>
            </w:pPr>
            <w:r>
              <w:t>_________________________________________________________________________</w:t>
            </w:r>
          </w:p>
        </w:tc>
      </w:tr>
    </w:tbl>
    <w:p w:rsidR="00287000" w:rsidRDefault="00287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
        <w:gridCol w:w="4035"/>
        <w:gridCol w:w="4649"/>
      </w:tblGrid>
      <w:tr w:rsidR="00287000">
        <w:tc>
          <w:tcPr>
            <w:tcW w:w="360" w:type="dxa"/>
          </w:tcPr>
          <w:p w:rsidR="00287000" w:rsidRDefault="00287000">
            <w:pPr>
              <w:pStyle w:val="ConsPlusNormal"/>
            </w:pPr>
            <w:r>
              <w:t>1</w:t>
            </w:r>
          </w:p>
        </w:tc>
        <w:tc>
          <w:tcPr>
            <w:tcW w:w="4035" w:type="dxa"/>
          </w:tcPr>
          <w:p w:rsidR="00287000" w:rsidRDefault="00287000">
            <w:pPr>
              <w:pStyle w:val="ConsPlusNormal"/>
            </w:pPr>
            <w:r>
              <w:t>Акт документарной оценки</w:t>
            </w:r>
          </w:p>
        </w:tc>
        <w:tc>
          <w:tcPr>
            <w:tcW w:w="4649" w:type="dxa"/>
          </w:tcPr>
          <w:p w:rsidR="00287000" w:rsidRDefault="00287000">
            <w:pPr>
              <w:pStyle w:val="ConsPlusNormal"/>
            </w:pPr>
          </w:p>
        </w:tc>
      </w:tr>
      <w:tr w:rsidR="00287000">
        <w:tc>
          <w:tcPr>
            <w:tcW w:w="360" w:type="dxa"/>
          </w:tcPr>
          <w:p w:rsidR="00287000" w:rsidRDefault="00287000">
            <w:pPr>
              <w:pStyle w:val="ConsPlusNormal"/>
            </w:pPr>
            <w:r>
              <w:t>2</w:t>
            </w:r>
          </w:p>
        </w:tc>
        <w:tc>
          <w:tcPr>
            <w:tcW w:w="4035" w:type="dxa"/>
          </w:tcPr>
          <w:p w:rsidR="00287000" w:rsidRDefault="00287000">
            <w:pPr>
              <w:pStyle w:val="ConsPlusNormal"/>
            </w:pPr>
            <w:r>
              <w:t>Приказ о проведении выездной оценки</w:t>
            </w:r>
          </w:p>
        </w:tc>
        <w:tc>
          <w:tcPr>
            <w:tcW w:w="4649" w:type="dxa"/>
          </w:tcPr>
          <w:p w:rsidR="00287000" w:rsidRDefault="00287000">
            <w:pPr>
              <w:pStyle w:val="ConsPlusNormal"/>
            </w:pPr>
          </w:p>
        </w:tc>
      </w:tr>
      <w:tr w:rsidR="00287000">
        <w:tc>
          <w:tcPr>
            <w:tcW w:w="360" w:type="dxa"/>
          </w:tcPr>
          <w:p w:rsidR="00287000" w:rsidRDefault="00287000">
            <w:pPr>
              <w:pStyle w:val="ConsPlusNormal"/>
            </w:pPr>
            <w:r>
              <w:t>3</w:t>
            </w:r>
          </w:p>
        </w:tc>
        <w:tc>
          <w:tcPr>
            <w:tcW w:w="4035" w:type="dxa"/>
          </w:tcPr>
          <w:p w:rsidR="00287000" w:rsidRDefault="00287000">
            <w:pPr>
              <w:pStyle w:val="ConsPlusNormal"/>
            </w:pPr>
            <w:r>
              <w:t>Акт выездной оценки</w:t>
            </w:r>
          </w:p>
        </w:tc>
        <w:tc>
          <w:tcPr>
            <w:tcW w:w="4649" w:type="dxa"/>
          </w:tcPr>
          <w:p w:rsidR="00287000" w:rsidRDefault="00287000">
            <w:pPr>
              <w:pStyle w:val="ConsPlusNormal"/>
            </w:pPr>
          </w:p>
        </w:tc>
      </w:tr>
      <w:tr w:rsidR="00287000">
        <w:tc>
          <w:tcPr>
            <w:tcW w:w="360" w:type="dxa"/>
          </w:tcPr>
          <w:p w:rsidR="00287000" w:rsidRDefault="00287000">
            <w:pPr>
              <w:pStyle w:val="ConsPlusNormal"/>
            </w:pPr>
            <w:r>
              <w:t>4</w:t>
            </w:r>
          </w:p>
        </w:tc>
        <w:tc>
          <w:tcPr>
            <w:tcW w:w="4035" w:type="dxa"/>
          </w:tcPr>
          <w:p w:rsidR="00287000" w:rsidRDefault="00287000">
            <w:pPr>
              <w:pStyle w:val="ConsPlusNormal"/>
            </w:pPr>
            <w:r>
              <w:t>Запросы в уполномоченные органы</w:t>
            </w:r>
          </w:p>
        </w:tc>
        <w:tc>
          <w:tcPr>
            <w:tcW w:w="4649" w:type="dxa"/>
          </w:tcPr>
          <w:p w:rsidR="00287000" w:rsidRDefault="00287000">
            <w:pPr>
              <w:pStyle w:val="ConsPlusNormal"/>
            </w:pPr>
          </w:p>
        </w:tc>
      </w:tr>
      <w:tr w:rsidR="00287000">
        <w:tc>
          <w:tcPr>
            <w:tcW w:w="360" w:type="dxa"/>
          </w:tcPr>
          <w:p w:rsidR="00287000" w:rsidRDefault="00287000">
            <w:pPr>
              <w:pStyle w:val="ConsPlusNormal"/>
            </w:pPr>
            <w:r>
              <w:t>5</w:t>
            </w:r>
          </w:p>
        </w:tc>
        <w:tc>
          <w:tcPr>
            <w:tcW w:w="4035" w:type="dxa"/>
          </w:tcPr>
          <w:p w:rsidR="00287000" w:rsidRDefault="00287000">
            <w:pPr>
              <w:pStyle w:val="ConsPlusNormal"/>
            </w:pPr>
            <w:r>
              <w:t>Дата принятия заявления</w:t>
            </w:r>
          </w:p>
        </w:tc>
        <w:tc>
          <w:tcPr>
            <w:tcW w:w="4649" w:type="dxa"/>
          </w:tcPr>
          <w:p w:rsidR="00287000" w:rsidRDefault="00287000">
            <w:pPr>
              <w:pStyle w:val="ConsPlusNormal"/>
            </w:pPr>
          </w:p>
        </w:tc>
      </w:tr>
      <w:tr w:rsidR="00287000">
        <w:tc>
          <w:tcPr>
            <w:tcW w:w="360" w:type="dxa"/>
          </w:tcPr>
          <w:p w:rsidR="00287000" w:rsidRDefault="00287000">
            <w:pPr>
              <w:pStyle w:val="ConsPlusNormal"/>
            </w:pPr>
            <w:r>
              <w:t>6</w:t>
            </w:r>
          </w:p>
        </w:tc>
        <w:tc>
          <w:tcPr>
            <w:tcW w:w="4035" w:type="dxa"/>
          </w:tcPr>
          <w:p w:rsidR="00287000" w:rsidRDefault="00287000">
            <w:pPr>
              <w:pStyle w:val="ConsPlusNormal"/>
            </w:pPr>
            <w:r>
              <w:t>Дата окончания срока рассмотрения</w:t>
            </w:r>
          </w:p>
        </w:tc>
        <w:tc>
          <w:tcPr>
            <w:tcW w:w="4649" w:type="dxa"/>
          </w:tcPr>
          <w:p w:rsidR="00287000" w:rsidRDefault="00287000">
            <w:pPr>
              <w:pStyle w:val="ConsPlusNormal"/>
            </w:pPr>
          </w:p>
        </w:tc>
      </w:tr>
    </w:tbl>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984"/>
        <w:gridCol w:w="684"/>
        <w:gridCol w:w="396"/>
        <w:gridCol w:w="5272"/>
      </w:tblGrid>
      <w:tr w:rsidR="00287000">
        <w:tc>
          <w:tcPr>
            <w:tcW w:w="9016" w:type="dxa"/>
            <w:gridSpan w:val="5"/>
            <w:tcBorders>
              <w:top w:val="nil"/>
              <w:left w:val="nil"/>
              <w:bottom w:val="nil"/>
              <w:right w:val="nil"/>
            </w:tcBorders>
          </w:tcPr>
          <w:p w:rsidR="00287000" w:rsidRDefault="00287000">
            <w:pPr>
              <w:pStyle w:val="ConsPlusNormal"/>
              <w:jc w:val="both"/>
            </w:pPr>
            <w:r>
              <w:lastRenderedPageBreak/>
              <w:t>Заключение: _____________________________________________________________</w:t>
            </w:r>
          </w:p>
          <w:p w:rsidR="00287000" w:rsidRDefault="00287000">
            <w:pPr>
              <w:pStyle w:val="ConsPlusNormal"/>
              <w:ind w:left="1415"/>
              <w:jc w:val="both"/>
            </w:pPr>
            <w:r>
              <w:t>(указывается, соответствует или не соответствует соискатель лицензии</w:t>
            </w:r>
          </w:p>
          <w:p w:rsidR="00287000" w:rsidRDefault="00287000">
            <w:pPr>
              <w:pStyle w:val="ConsPlusNormal"/>
              <w:ind w:left="2830"/>
              <w:jc w:val="both"/>
            </w:pPr>
            <w:r>
              <w:t>(лицензиат) лицензионным требованиям)</w:t>
            </w:r>
          </w:p>
          <w:p w:rsidR="00287000" w:rsidRDefault="00287000">
            <w:pPr>
              <w:pStyle w:val="ConsPlusNormal"/>
              <w:jc w:val="both"/>
            </w:pPr>
            <w:r>
              <w:t>_________________________________________________________________________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680" w:type="dxa"/>
            <w:tcBorders>
              <w:top w:val="nil"/>
              <w:left w:val="nil"/>
              <w:bottom w:val="single" w:sz="4" w:space="0" w:color="auto"/>
              <w:right w:val="nil"/>
            </w:tcBorders>
          </w:tcPr>
          <w:p w:rsidR="00287000" w:rsidRDefault="00287000">
            <w:pPr>
              <w:pStyle w:val="ConsPlusNormal"/>
              <w:jc w:val="both"/>
            </w:pPr>
            <w:r>
              <w:t>"</w:t>
            </w:r>
          </w:p>
        </w:tc>
        <w:tc>
          <w:tcPr>
            <w:tcW w:w="1984" w:type="dxa"/>
            <w:tcBorders>
              <w:top w:val="nil"/>
              <w:left w:val="nil"/>
              <w:bottom w:val="single" w:sz="4" w:space="0" w:color="auto"/>
              <w:right w:val="nil"/>
            </w:tcBorders>
          </w:tcPr>
          <w:p w:rsidR="00287000" w:rsidRDefault="00287000">
            <w:pPr>
              <w:pStyle w:val="ConsPlusNormal"/>
              <w:jc w:val="both"/>
            </w:pPr>
            <w:r>
              <w:t>"</w:t>
            </w:r>
          </w:p>
        </w:tc>
        <w:tc>
          <w:tcPr>
            <w:tcW w:w="684" w:type="dxa"/>
            <w:tcBorders>
              <w:top w:val="nil"/>
              <w:left w:val="nil"/>
              <w:bottom w:val="single" w:sz="4" w:space="0" w:color="auto"/>
              <w:right w:val="nil"/>
            </w:tcBorders>
          </w:tcPr>
          <w:p w:rsidR="00287000" w:rsidRDefault="00287000">
            <w:pPr>
              <w:pStyle w:val="ConsPlusNormal"/>
              <w:jc w:val="both"/>
            </w:pPr>
            <w:r>
              <w:t>20</w:t>
            </w:r>
          </w:p>
        </w:tc>
        <w:tc>
          <w:tcPr>
            <w:tcW w:w="396" w:type="dxa"/>
            <w:tcBorders>
              <w:top w:val="nil"/>
              <w:left w:val="nil"/>
              <w:bottom w:val="single" w:sz="4" w:space="0" w:color="auto"/>
              <w:right w:val="nil"/>
            </w:tcBorders>
          </w:tcPr>
          <w:p w:rsidR="00287000" w:rsidRDefault="00287000">
            <w:pPr>
              <w:pStyle w:val="ConsPlusNormal"/>
              <w:jc w:val="both"/>
            </w:pPr>
            <w:r>
              <w:t>г.</w:t>
            </w:r>
          </w:p>
        </w:tc>
        <w:tc>
          <w:tcPr>
            <w:tcW w:w="5272" w:type="dxa"/>
            <w:tcBorders>
              <w:top w:val="nil"/>
              <w:left w:val="nil"/>
              <w:bottom w:val="nil"/>
              <w:right w:val="nil"/>
            </w:tcBorders>
          </w:tcPr>
          <w:p w:rsidR="00287000" w:rsidRDefault="00287000">
            <w:pPr>
              <w:pStyle w:val="ConsPlusNormal"/>
            </w:pPr>
          </w:p>
        </w:tc>
      </w:tr>
      <w:tr w:rsidR="00287000">
        <w:tc>
          <w:tcPr>
            <w:tcW w:w="9016" w:type="dxa"/>
            <w:gridSpan w:val="5"/>
            <w:tcBorders>
              <w:top w:val="nil"/>
              <w:left w:val="nil"/>
              <w:bottom w:val="nil"/>
              <w:right w:val="nil"/>
            </w:tcBorders>
          </w:tcPr>
          <w:p w:rsidR="00287000" w:rsidRDefault="00287000">
            <w:pPr>
              <w:pStyle w:val="ConsPlusNormal"/>
              <w:jc w:val="both"/>
            </w:pPr>
            <w:r>
              <w:t>___________________________</w:t>
            </w:r>
          </w:p>
          <w:p w:rsidR="00287000" w:rsidRDefault="00287000">
            <w:pPr>
              <w:pStyle w:val="ConsPlusNormal"/>
              <w:ind w:left="1106"/>
              <w:jc w:val="both"/>
            </w:pPr>
            <w:r>
              <w:t>(подпись)</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17</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41">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31"/>
        <w:gridCol w:w="1474"/>
        <w:gridCol w:w="2948"/>
      </w:tblGrid>
      <w:tr w:rsidR="00287000">
        <w:tc>
          <w:tcPr>
            <w:tcW w:w="9053" w:type="dxa"/>
            <w:gridSpan w:val="3"/>
            <w:tcBorders>
              <w:top w:val="nil"/>
              <w:left w:val="nil"/>
              <w:bottom w:val="nil"/>
              <w:right w:val="nil"/>
            </w:tcBorders>
          </w:tcPr>
          <w:p w:rsidR="00287000" w:rsidRDefault="00287000">
            <w:pPr>
              <w:pStyle w:val="ConsPlusNormal"/>
              <w:jc w:val="center"/>
            </w:pPr>
            <w:r>
              <w:t>на бланке</w:t>
            </w:r>
          </w:p>
          <w:p w:rsidR="00287000" w:rsidRDefault="00287000">
            <w:pPr>
              <w:pStyle w:val="ConsPlusNormal"/>
              <w:jc w:val="center"/>
            </w:pPr>
            <w:r>
              <w:t>Министерства промышленности и торговли</w:t>
            </w:r>
          </w:p>
          <w:p w:rsidR="00287000" w:rsidRDefault="00287000">
            <w:pPr>
              <w:pStyle w:val="ConsPlusNormal"/>
              <w:jc w:val="center"/>
            </w:pPr>
            <w:r>
              <w:t>Пермского края</w:t>
            </w:r>
          </w:p>
        </w:tc>
      </w:tr>
      <w:tr w:rsidR="00287000">
        <w:tc>
          <w:tcPr>
            <w:tcW w:w="9053" w:type="dxa"/>
            <w:gridSpan w:val="3"/>
            <w:tcBorders>
              <w:top w:val="nil"/>
              <w:left w:val="nil"/>
              <w:bottom w:val="nil"/>
              <w:right w:val="nil"/>
            </w:tcBorders>
          </w:tcPr>
          <w:p w:rsidR="00287000" w:rsidRDefault="00287000">
            <w:pPr>
              <w:pStyle w:val="ConsPlusNormal"/>
              <w:jc w:val="center"/>
            </w:pPr>
            <w:bookmarkStart w:id="62" w:name="P2304"/>
            <w:bookmarkEnd w:id="62"/>
            <w:r>
              <w:t>ПРИКАЗ</w:t>
            </w:r>
          </w:p>
        </w:tc>
      </w:tr>
      <w:tr w:rsidR="00287000">
        <w:tc>
          <w:tcPr>
            <w:tcW w:w="4631" w:type="dxa"/>
            <w:tcBorders>
              <w:top w:val="nil"/>
              <w:left w:val="nil"/>
              <w:bottom w:val="nil"/>
              <w:right w:val="nil"/>
            </w:tcBorders>
          </w:tcPr>
          <w:p w:rsidR="00287000" w:rsidRDefault="00287000">
            <w:pPr>
              <w:pStyle w:val="ConsPlusNormal"/>
              <w:jc w:val="both"/>
            </w:pPr>
            <w:r>
              <w:t>"___" ____________ 20__ г.</w:t>
            </w:r>
          </w:p>
        </w:tc>
        <w:tc>
          <w:tcPr>
            <w:tcW w:w="4422" w:type="dxa"/>
            <w:gridSpan w:val="2"/>
            <w:tcBorders>
              <w:top w:val="nil"/>
              <w:left w:val="nil"/>
              <w:bottom w:val="nil"/>
              <w:right w:val="nil"/>
            </w:tcBorders>
          </w:tcPr>
          <w:p w:rsidR="00287000" w:rsidRDefault="00287000">
            <w:pPr>
              <w:pStyle w:val="ConsPlusNormal"/>
              <w:jc w:val="right"/>
            </w:pPr>
            <w:r>
              <w:t>N ________</w:t>
            </w:r>
          </w:p>
        </w:tc>
      </w:tr>
      <w:tr w:rsidR="00287000">
        <w:tc>
          <w:tcPr>
            <w:tcW w:w="9053" w:type="dxa"/>
            <w:gridSpan w:val="3"/>
            <w:tcBorders>
              <w:top w:val="nil"/>
              <w:left w:val="nil"/>
              <w:bottom w:val="nil"/>
              <w:right w:val="nil"/>
            </w:tcBorders>
          </w:tcPr>
          <w:p w:rsidR="00287000" w:rsidRDefault="00287000">
            <w:pPr>
              <w:pStyle w:val="ConsPlusNormal"/>
              <w:jc w:val="both"/>
            </w:pPr>
            <w:r>
              <w:t>О предоставлении лицензии</w:t>
            </w:r>
          </w:p>
        </w:tc>
      </w:tr>
      <w:tr w:rsidR="00287000">
        <w:tc>
          <w:tcPr>
            <w:tcW w:w="9053" w:type="dxa"/>
            <w:gridSpan w:val="3"/>
            <w:tcBorders>
              <w:top w:val="nil"/>
              <w:left w:val="nil"/>
              <w:bottom w:val="nil"/>
              <w:right w:val="nil"/>
            </w:tcBorders>
          </w:tcPr>
          <w:p w:rsidR="00287000" w:rsidRDefault="00287000">
            <w:pPr>
              <w:pStyle w:val="ConsPlusNormal"/>
              <w:ind w:firstLine="283"/>
              <w:jc w:val="both"/>
            </w:pPr>
            <w:r>
              <w:t xml:space="preserve">В соответствии с </w:t>
            </w:r>
            <w:hyperlink r:id="rId242">
              <w:r>
                <w:rPr>
                  <w:color w:val="0000FF"/>
                </w:rPr>
                <w:t>частью 2 статьи 14</w:t>
              </w:r>
            </w:hyperlink>
            <w:r>
              <w:t xml:space="preserve"> Федерального закона от 4 мая 2011 г. N 99-ФЗ "О лицензировании отдельных видов деятельности", и на основании заявления _________________________________________________ от "___" _________ 20___ г.</w:t>
            </w:r>
          </w:p>
          <w:p w:rsidR="00287000" w:rsidRDefault="00287000">
            <w:pPr>
              <w:pStyle w:val="ConsPlusNormal"/>
              <w:ind w:left="1132"/>
            </w:pPr>
            <w:r>
              <w:t>(наименование соискателя лицензии)</w:t>
            </w:r>
          </w:p>
          <w:p w:rsidR="00287000" w:rsidRDefault="00287000">
            <w:pPr>
              <w:pStyle w:val="ConsPlusNormal"/>
              <w:jc w:val="both"/>
            </w:pPr>
            <w:r>
              <w:t>о предоставлении лицензии на осуществление деятельности по заготовке, хранению, переработке и реализации лома черных металлов, цветных металлов и прилагаемых к нему документов</w:t>
            </w:r>
          </w:p>
          <w:p w:rsidR="00287000" w:rsidRDefault="00287000">
            <w:pPr>
              <w:pStyle w:val="ConsPlusNormal"/>
            </w:pPr>
          </w:p>
          <w:p w:rsidR="00287000" w:rsidRDefault="00287000">
            <w:pPr>
              <w:pStyle w:val="ConsPlusNormal"/>
              <w:ind w:firstLine="283"/>
              <w:jc w:val="both"/>
            </w:pPr>
            <w:r>
              <w:t>ПРИКАЗЫВАЮ:</w:t>
            </w:r>
          </w:p>
          <w:p w:rsidR="00287000" w:rsidRDefault="00287000">
            <w:pPr>
              <w:pStyle w:val="ConsPlusNormal"/>
            </w:pPr>
          </w:p>
          <w:p w:rsidR="00287000" w:rsidRDefault="00287000">
            <w:pPr>
              <w:pStyle w:val="ConsPlusNormal"/>
              <w:ind w:firstLine="283"/>
              <w:jc w:val="both"/>
            </w:pPr>
            <w:r>
              <w:t xml:space="preserve">1. Предоставить лицензию на осуществление деятельности по заготовке, хранению, </w:t>
            </w:r>
            <w:r>
              <w:lastRenderedPageBreak/>
              <w:t>переработке и реализации лома черных металлов, цветных металлов, регистрационный номер ___________ от "____" _________ 20___ г.:</w:t>
            </w:r>
          </w:p>
          <w:p w:rsidR="00287000" w:rsidRDefault="00287000">
            <w:pPr>
              <w:pStyle w:val="ConsPlusNormal"/>
              <w:ind w:firstLine="283"/>
              <w:jc w:val="both"/>
            </w:pPr>
            <w:r>
              <w:t>1.1. ___________________________________________________________________</w:t>
            </w:r>
          </w:p>
          <w:p w:rsidR="00287000" w:rsidRDefault="00287000">
            <w:pPr>
              <w:pStyle w:val="ConsPlusNormal"/>
              <w:jc w:val="center"/>
            </w:pPr>
            <w:r>
              <w:t>(для юридических лиц - полное и (в случае, если имеется)</w:t>
            </w:r>
          </w:p>
          <w:p w:rsidR="00287000" w:rsidRDefault="00287000">
            <w:pPr>
              <w:pStyle w:val="ConsPlusNormal"/>
              <w:jc w:val="center"/>
            </w:pPr>
            <w:r>
              <w:t>сокращенное наименование,</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в т.ч. фирменное наименование и организационно-правовая форма юридического лица, адрес его</w:t>
            </w:r>
          </w:p>
          <w:p w:rsidR="00287000" w:rsidRDefault="00287000">
            <w:pPr>
              <w:pStyle w:val="ConsPlusNormal"/>
            </w:pPr>
            <w:r>
              <w:t>_________________________________________________________________________</w:t>
            </w:r>
          </w:p>
          <w:p w:rsidR="00287000" w:rsidRDefault="00287000">
            <w:pPr>
              <w:pStyle w:val="ConsPlusNormal"/>
              <w:jc w:val="center"/>
            </w:pPr>
            <w:r>
              <w:t>места нахождения, государственный регистрационный номер записи о создании юридического лица, ИНН,</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 отчество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индивидуального предпринимателя, наименование и реквизиты документа, удостоверяющего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его личность, адрес его места жительства, государственный регистрационный номер записи 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государственной регистрации индивидуального предпринимателя, ИНН)</w:t>
            </w:r>
          </w:p>
          <w:p w:rsidR="00287000" w:rsidRDefault="00287000">
            <w:pPr>
              <w:pStyle w:val="ConsPlusNormal"/>
              <w:ind w:firstLine="283"/>
              <w:jc w:val="both"/>
            </w:pPr>
            <w:r>
              <w:t>2. Установить, что:</w:t>
            </w:r>
          </w:p>
          <w:p w:rsidR="00287000" w:rsidRDefault="00287000">
            <w:pPr>
              <w:pStyle w:val="ConsPlusNormal"/>
              <w:ind w:firstLine="283"/>
              <w:jc w:val="both"/>
            </w:pPr>
            <w:r>
              <w:t>2.1. лицензируемый вид деятельности включает выполнение следующих работ:</w:t>
            </w:r>
          </w:p>
          <w:p w:rsidR="00287000" w:rsidRDefault="00287000">
            <w:pPr>
              <w:pStyle w:val="ConsPlusNormal"/>
              <w:ind w:firstLine="283"/>
              <w:jc w:val="both"/>
            </w:pPr>
            <w:r>
              <w:t>2.1.1.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2.1.2.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2.1.3.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 лицензируемый вид деятельности осуществляется по следующим адресам:</w:t>
            </w:r>
          </w:p>
          <w:p w:rsidR="00287000" w:rsidRDefault="00287000">
            <w:pPr>
              <w:pStyle w:val="ConsPlusNormal"/>
              <w:ind w:firstLine="283"/>
              <w:jc w:val="both"/>
            </w:pPr>
            <w:r>
              <w:t>2.2.1.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2.2.3. 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9053" w:type="dxa"/>
            <w:gridSpan w:val="3"/>
            <w:tcBorders>
              <w:top w:val="nil"/>
              <w:left w:val="nil"/>
              <w:bottom w:val="nil"/>
              <w:right w:val="nil"/>
            </w:tcBorders>
          </w:tcPr>
          <w:p w:rsidR="00287000" w:rsidRDefault="00287000">
            <w:pPr>
              <w:pStyle w:val="ConsPlusNormal"/>
            </w:pPr>
          </w:p>
        </w:tc>
      </w:tr>
      <w:tr w:rsidR="00287000">
        <w:tc>
          <w:tcPr>
            <w:tcW w:w="4631" w:type="dxa"/>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уполномоченного лица лицензирующего органа, иного должностного лица, принявшего решение о предоставлении лицензии)</w:t>
            </w:r>
          </w:p>
        </w:tc>
        <w:tc>
          <w:tcPr>
            <w:tcW w:w="1474" w:type="dxa"/>
            <w:tcBorders>
              <w:top w:val="nil"/>
              <w:left w:val="nil"/>
              <w:bottom w:val="nil"/>
              <w:right w:val="nil"/>
            </w:tcBorders>
          </w:tcPr>
          <w:p w:rsidR="00287000" w:rsidRDefault="00287000">
            <w:pPr>
              <w:pStyle w:val="ConsPlusNormal"/>
              <w:jc w:val="center"/>
            </w:pPr>
            <w:r>
              <w:t>__________</w:t>
            </w:r>
          </w:p>
          <w:p w:rsidR="00287000" w:rsidRDefault="00287000">
            <w:pPr>
              <w:pStyle w:val="ConsPlusNormal"/>
              <w:jc w:val="center"/>
            </w:pPr>
            <w:r>
              <w:t>(подпись)</w:t>
            </w:r>
          </w:p>
        </w:tc>
        <w:tc>
          <w:tcPr>
            <w:tcW w:w="2948"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(фамилия, инициалы)</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18</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lastRenderedPageBreak/>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43">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31"/>
        <w:gridCol w:w="1474"/>
        <w:gridCol w:w="2948"/>
      </w:tblGrid>
      <w:tr w:rsidR="00287000">
        <w:tc>
          <w:tcPr>
            <w:tcW w:w="9053" w:type="dxa"/>
            <w:gridSpan w:val="3"/>
            <w:tcBorders>
              <w:top w:val="nil"/>
              <w:left w:val="nil"/>
              <w:bottom w:val="nil"/>
              <w:right w:val="nil"/>
            </w:tcBorders>
          </w:tcPr>
          <w:p w:rsidR="00287000" w:rsidRDefault="00287000">
            <w:pPr>
              <w:pStyle w:val="ConsPlusNormal"/>
              <w:jc w:val="center"/>
            </w:pPr>
            <w:r>
              <w:t>на бланке</w:t>
            </w:r>
          </w:p>
          <w:p w:rsidR="00287000" w:rsidRDefault="00287000">
            <w:pPr>
              <w:pStyle w:val="ConsPlusNormal"/>
              <w:jc w:val="center"/>
            </w:pPr>
            <w:r>
              <w:t>Министерства промышленности и торговли</w:t>
            </w:r>
          </w:p>
          <w:p w:rsidR="00287000" w:rsidRDefault="00287000">
            <w:pPr>
              <w:pStyle w:val="ConsPlusNormal"/>
              <w:jc w:val="center"/>
            </w:pPr>
            <w:r>
              <w:t>Пермского края</w:t>
            </w:r>
          </w:p>
        </w:tc>
      </w:tr>
      <w:tr w:rsidR="00287000">
        <w:tc>
          <w:tcPr>
            <w:tcW w:w="9053" w:type="dxa"/>
            <w:gridSpan w:val="3"/>
            <w:tcBorders>
              <w:top w:val="nil"/>
              <w:left w:val="nil"/>
              <w:bottom w:val="nil"/>
              <w:right w:val="nil"/>
            </w:tcBorders>
          </w:tcPr>
          <w:p w:rsidR="00287000" w:rsidRDefault="00287000">
            <w:pPr>
              <w:pStyle w:val="ConsPlusNormal"/>
              <w:jc w:val="center"/>
            </w:pPr>
            <w:bookmarkStart w:id="63" w:name="P2376"/>
            <w:bookmarkEnd w:id="63"/>
            <w:r>
              <w:t>ПРИКАЗ</w:t>
            </w:r>
          </w:p>
        </w:tc>
      </w:tr>
      <w:tr w:rsidR="00287000">
        <w:tc>
          <w:tcPr>
            <w:tcW w:w="4631" w:type="dxa"/>
            <w:tcBorders>
              <w:top w:val="nil"/>
              <w:left w:val="nil"/>
              <w:bottom w:val="nil"/>
              <w:right w:val="nil"/>
            </w:tcBorders>
          </w:tcPr>
          <w:p w:rsidR="00287000" w:rsidRDefault="00287000">
            <w:pPr>
              <w:pStyle w:val="ConsPlusNormal"/>
              <w:jc w:val="both"/>
            </w:pPr>
            <w:r>
              <w:t>"___" ____________ 20__ г.</w:t>
            </w:r>
          </w:p>
        </w:tc>
        <w:tc>
          <w:tcPr>
            <w:tcW w:w="4422" w:type="dxa"/>
            <w:gridSpan w:val="2"/>
            <w:tcBorders>
              <w:top w:val="nil"/>
              <w:left w:val="nil"/>
              <w:bottom w:val="nil"/>
              <w:right w:val="nil"/>
            </w:tcBorders>
          </w:tcPr>
          <w:p w:rsidR="00287000" w:rsidRDefault="00287000">
            <w:pPr>
              <w:pStyle w:val="ConsPlusNormal"/>
              <w:jc w:val="right"/>
            </w:pPr>
            <w:r>
              <w:t>N ________</w:t>
            </w:r>
          </w:p>
        </w:tc>
      </w:tr>
      <w:tr w:rsidR="00287000">
        <w:tc>
          <w:tcPr>
            <w:tcW w:w="9053" w:type="dxa"/>
            <w:gridSpan w:val="3"/>
            <w:tcBorders>
              <w:top w:val="nil"/>
              <w:left w:val="nil"/>
              <w:bottom w:val="nil"/>
              <w:right w:val="nil"/>
            </w:tcBorders>
          </w:tcPr>
          <w:p w:rsidR="00287000" w:rsidRDefault="00287000">
            <w:pPr>
              <w:pStyle w:val="ConsPlusNormal"/>
              <w:jc w:val="both"/>
            </w:pPr>
            <w:r>
              <w:t>Об отказе в предоставлении лицензии</w:t>
            </w:r>
          </w:p>
        </w:tc>
      </w:tr>
      <w:tr w:rsidR="00287000">
        <w:tc>
          <w:tcPr>
            <w:tcW w:w="9053" w:type="dxa"/>
            <w:gridSpan w:val="3"/>
            <w:tcBorders>
              <w:top w:val="nil"/>
              <w:left w:val="nil"/>
              <w:bottom w:val="nil"/>
              <w:right w:val="nil"/>
            </w:tcBorders>
          </w:tcPr>
          <w:p w:rsidR="00287000" w:rsidRDefault="00287000">
            <w:pPr>
              <w:pStyle w:val="ConsPlusNormal"/>
              <w:ind w:firstLine="283"/>
              <w:jc w:val="both"/>
            </w:pPr>
            <w:r>
              <w:t xml:space="preserve">В соответствии с </w:t>
            </w:r>
            <w:hyperlink r:id="rId244">
              <w:r>
                <w:rPr>
                  <w:color w:val="0000FF"/>
                </w:rPr>
                <w:t>частью 6 статьи 14</w:t>
              </w:r>
            </w:hyperlink>
            <w:r>
              <w:t xml:space="preserve"> Федерального закона от 4 мая 2011 г. N 99-ФЗ "О лицензировании отдельных видов деятельности" и на основании заявления _________________________________________________ от "___" __________ 20__ г.</w:t>
            </w:r>
          </w:p>
          <w:p w:rsidR="00287000" w:rsidRDefault="00287000">
            <w:pPr>
              <w:pStyle w:val="ConsPlusNormal"/>
              <w:ind w:left="1132"/>
            </w:pPr>
            <w:r>
              <w:t>(наименование соискателя лицензии)</w:t>
            </w:r>
          </w:p>
          <w:p w:rsidR="00287000" w:rsidRDefault="00287000">
            <w:pPr>
              <w:pStyle w:val="ConsPlusNormal"/>
              <w:jc w:val="both"/>
            </w:pPr>
            <w: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и прилагаемых к нему документов, а также установленного в результате проведения оценки соответствия соискателя лицензии лицензионным требованиям наличия оснований, предусмотренных </w:t>
            </w:r>
            <w:hyperlink r:id="rId245">
              <w:r>
                <w:rPr>
                  <w:color w:val="0000FF"/>
                </w:rPr>
                <w:t>частью 7 статьи 14</w:t>
              </w:r>
            </w:hyperlink>
            <w:r>
              <w:t xml:space="preserve"> Федерального закона от 4 мая 2011 г. N 99-ФЗ "О лицензировании отдельных видов деятельности",</w:t>
            </w:r>
          </w:p>
          <w:p w:rsidR="00287000" w:rsidRDefault="00287000">
            <w:pPr>
              <w:pStyle w:val="ConsPlusNormal"/>
            </w:pPr>
          </w:p>
          <w:p w:rsidR="00287000" w:rsidRDefault="00287000">
            <w:pPr>
              <w:pStyle w:val="ConsPlusNormal"/>
              <w:ind w:firstLine="283"/>
              <w:jc w:val="both"/>
            </w:pPr>
            <w:r>
              <w:t>ПРИКАЗЫВАЮ:</w:t>
            </w:r>
          </w:p>
          <w:p w:rsidR="00287000" w:rsidRDefault="00287000">
            <w:pPr>
              <w:pStyle w:val="ConsPlusNormal"/>
            </w:pPr>
          </w:p>
          <w:p w:rsidR="00287000" w:rsidRDefault="00287000">
            <w:pPr>
              <w:pStyle w:val="ConsPlusNormal"/>
              <w:ind w:firstLine="283"/>
              <w:jc w:val="both"/>
            </w:pPr>
            <w:r>
              <w:t>1. Отказать:</w:t>
            </w:r>
          </w:p>
          <w:p w:rsidR="00287000" w:rsidRDefault="00287000">
            <w:pPr>
              <w:pStyle w:val="ConsPlusNormal"/>
              <w:ind w:firstLine="283"/>
              <w:jc w:val="both"/>
            </w:pPr>
            <w:r>
              <w:t>1.1. в предоставлении лицензии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юридических лиц - полное и (в случае, если имеется) сокращенное наименование,</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в т.ч. фирменное наименование и организационно-правовая форма юридического лица, адрес 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места нахождения, государственный регистрационный номер записи о создании юридического лица, ИНН,</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 отчество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индивидуального предпринимателя, наименование и реквизиты документа, удостоверяющего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его личность, адрес его места жительства, государственный регистрационный номер записи о</w:t>
            </w:r>
          </w:p>
          <w:p w:rsidR="00287000" w:rsidRDefault="00287000">
            <w:pPr>
              <w:pStyle w:val="ConsPlusNormal"/>
              <w:jc w:val="both"/>
            </w:pPr>
            <w:r>
              <w:lastRenderedPageBreak/>
              <w:t>_________________________________________________________________________</w:t>
            </w:r>
          </w:p>
          <w:p w:rsidR="00287000" w:rsidRDefault="00287000">
            <w:pPr>
              <w:pStyle w:val="ConsPlusNormal"/>
              <w:jc w:val="center"/>
            </w:pPr>
            <w:r>
              <w:t>государственной регистрации индивидуального предпринимателя, ИНН)</w:t>
            </w:r>
          </w:p>
          <w:p w:rsidR="00287000" w:rsidRDefault="00287000">
            <w:pPr>
              <w:pStyle w:val="ConsPlusNormal"/>
              <w:ind w:firstLine="283"/>
              <w:jc w:val="both"/>
            </w:pPr>
            <w:r>
              <w:t>1.2. в осуществлении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rsidR="00287000" w:rsidRDefault="00287000">
            <w:pPr>
              <w:pStyle w:val="ConsPlusNormal"/>
              <w:ind w:firstLine="283"/>
              <w:jc w:val="both"/>
            </w:pPr>
            <w:r>
              <w:t>1.2.1.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1.2.3.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 в осуществлении деятельности по заготовке, хранению, переработке и реализации лома черных металлов, цветных металлов по следующим адресам:</w:t>
            </w:r>
          </w:p>
          <w:p w:rsidR="00287000" w:rsidRDefault="00287000">
            <w:pPr>
              <w:pStyle w:val="ConsPlusNormal"/>
              <w:ind w:firstLine="283"/>
              <w:jc w:val="both"/>
            </w:pPr>
            <w:r>
              <w:t>1.3.1.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1.3.3. 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9053" w:type="dxa"/>
            <w:gridSpan w:val="3"/>
            <w:tcBorders>
              <w:top w:val="nil"/>
              <w:left w:val="nil"/>
              <w:bottom w:val="nil"/>
              <w:right w:val="nil"/>
            </w:tcBorders>
          </w:tcPr>
          <w:p w:rsidR="00287000" w:rsidRDefault="00287000">
            <w:pPr>
              <w:pStyle w:val="ConsPlusNormal"/>
            </w:pPr>
          </w:p>
        </w:tc>
      </w:tr>
      <w:tr w:rsidR="00287000">
        <w:tc>
          <w:tcPr>
            <w:tcW w:w="4631" w:type="dxa"/>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уполномоченного лица лицензирующего органа, иного должностного лица, принявшего решение об отказе в предоставлении лицензии)</w:t>
            </w:r>
          </w:p>
        </w:tc>
        <w:tc>
          <w:tcPr>
            <w:tcW w:w="1474" w:type="dxa"/>
            <w:tcBorders>
              <w:top w:val="nil"/>
              <w:left w:val="nil"/>
              <w:bottom w:val="nil"/>
              <w:right w:val="nil"/>
            </w:tcBorders>
          </w:tcPr>
          <w:p w:rsidR="00287000" w:rsidRDefault="00287000">
            <w:pPr>
              <w:pStyle w:val="ConsPlusNormal"/>
              <w:jc w:val="center"/>
            </w:pPr>
            <w:r>
              <w:t>__________</w:t>
            </w:r>
          </w:p>
          <w:p w:rsidR="00287000" w:rsidRDefault="00287000">
            <w:pPr>
              <w:pStyle w:val="ConsPlusNormal"/>
              <w:jc w:val="center"/>
            </w:pPr>
            <w:r>
              <w:t>(подпись)</w:t>
            </w:r>
          </w:p>
        </w:tc>
        <w:tc>
          <w:tcPr>
            <w:tcW w:w="2948"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(фамилия, инициалы)</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19</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46">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334"/>
        <w:gridCol w:w="1587"/>
        <w:gridCol w:w="3408"/>
      </w:tblGrid>
      <w:tr w:rsidR="00287000">
        <w:tc>
          <w:tcPr>
            <w:tcW w:w="3748" w:type="dxa"/>
            <w:tcBorders>
              <w:top w:val="nil"/>
              <w:left w:val="nil"/>
              <w:bottom w:val="nil"/>
              <w:right w:val="nil"/>
            </w:tcBorders>
          </w:tcPr>
          <w:p w:rsidR="00287000" w:rsidRDefault="00287000">
            <w:pPr>
              <w:pStyle w:val="ConsPlusNonformat"/>
              <w:jc w:val="both"/>
            </w:pPr>
            <w:r>
              <w:t xml:space="preserve">    " на бланке "</w:t>
            </w:r>
          </w:p>
          <w:p w:rsidR="00287000" w:rsidRDefault="00287000">
            <w:pPr>
              <w:pStyle w:val="ConsPlusNormal"/>
              <w:jc w:val="center"/>
            </w:pPr>
            <w:r>
              <w:t>Министерства промышленности</w:t>
            </w:r>
          </w:p>
          <w:p w:rsidR="00287000" w:rsidRDefault="00287000">
            <w:pPr>
              <w:pStyle w:val="ConsPlusNormal"/>
              <w:jc w:val="center"/>
            </w:pPr>
            <w:r>
              <w:t>и торговли Пермского края</w:t>
            </w:r>
          </w:p>
          <w:p w:rsidR="00287000" w:rsidRDefault="00287000">
            <w:pPr>
              <w:pStyle w:val="ConsPlusNormal"/>
            </w:pPr>
          </w:p>
          <w:p w:rsidR="00287000" w:rsidRDefault="00287000">
            <w:pPr>
              <w:pStyle w:val="ConsPlusNormal"/>
            </w:pPr>
            <w:r>
              <w:t>"___" __________ 20__ г. N ___</w:t>
            </w:r>
          </w:p>
        </w:tc>
        <w:tc>
          <w:tcPr>
            <w:tcW w:w="5329" w:type="dxa"/>
            <w:gridSpan w:val="3"/>
            <w:vMerge w:val="restart"/>
            <w:tcBorders>
              <w:top w:val="nil"/>
              <w:left w:val="nil"/>
              <w:bottom w:val="nil"/>
              <w:right w:val="nil"/>
            </w:tcBorders>
          </w:tcPr>
          <w:p w:rsidR="00287000" w:rsidRDefault="00287000">
            <w:pPr>
              <w:pStyle w:val="ConsPlusNormal"/>
              <w:jc w:val="center"/>
            </w:pPr>
            <w:r>
              <w:lastRenderedPageBreak/>
              <w:t>__________________________________________</w:t>
            </w:r>
          </w:p>
          <w:p w:rsidR="00287000" w:rsidRDefault="00287000">
            <w:pPr>
              <w:pStyle w:val="ConsPlusNormal"/>
              <w:jc w:val="center"/>
            </w:pPr>
            <w:r>
              <w:t xml:space="preserve">(наименование юридического лица/Ф.И.О. </w:t>
            </w:r>
            <w:r>
              <w:lastRenderedPageBreak/>
              <w:t>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(почтовый адрес места нахождения юридического лица/место жительства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tc>
      </w:tr>
      <w:tr w:rsidR="00287000">
        <w:tc>
          <w:tcPr>
            <w:tcW w:w="3748" w:type="dxa"/>
            <w:tcBorders>
              <w:top w:val="nil"/>
              <w:left w:val="nil"/>
              <w:bottom w:val="nil"/>
              <w:right w:val="nil"/>
            </w:tcBorders>
          </w:tcPr>
          <w:p w:rsidR="00287000" w:rsidRDefault="00287000">
            <w:pPr>
              <w:pStyle w:val="ConsPlusNormal"/>
              <w:jc w:val="center"/>
            </w:pPr>
            <w:bookmarkStart w:id="64" w:name="P2455"/>
            <w:bookmarkEnd w:id="64"/>
            <w:r>
              <w:lastRenderedPageBreak/>
              <w:t>Уведомление о предоставлении лицензии (о внесении изменений в реестр лицензий)</w:t>
            </w:r>
          </w:p>
        </w:tc>
        <w:tc>
          <w:tcPr>
            <w:tcW w:w="5329" w:type="dxa"/>
            <w:gridSpan w:val="3"/>
            <w:vMerge/>
            <w:tcBorders>
              <w:top w:val="nil"/>
              <w:left w:val="nil"/>
              <w:bottom w:val="nil"/>
              <w:right w:val="nil"/>
            </w:tcBorders>
          </w:tcPr>
          <w:p w:rsidR="00287000" w:rsidRDefault="00287000">
            <w:pPr>
              <w:pStyle w:val="ConsPlusNormal"/>
            </w:pPr>
          </w:p>
        </w:tc>
      </w:tr>
      <w:tr w:rsidR="00287000">
        <w:tc>
          <w:tcPr>
            <w:tcW w:w="9077" w:type="dxa"/>
            <w:gridSpan w:val="4"/>
            <w:tcBorders>
              <w:top w:val="nil"/>
              <w:left w:val="nil"/>
              <w:bottom w:val="nil"/>
              <w:right w:val="nil"/>
            </w:tcBorders>
          </w:tcPr>
          <w:p w:rsidR="00287000" w:rsidRDefault="00287000">
            <w:pPr>
              <w:pStyle w:val="ConsPlusNormal"/>
              <w:ind w:firstLine="283"/>
              <w:jc w:val="both"/>
            </w:pPr>
            <w:r>
              <w:t xml:space="preserve">В соответствии с </w:t>
            </w:r>
            <w:hyperlink r:id="rId247">
              <w:r>
                <w:rPr>
                  <w:color w:val="0000FF"/>
                </w:rPr>
                <w:t>частью 5 статьи 14</w:t>
              </w:r>
            </w:hyperlink>
            <w:r>
              <w:t xml:space="preserve"> </w:t>
            </w:r>
            <w:hyperlink r:id="rId248">
              <w:r>
                <w:rPr>
                  <w:color w:val="0000FF"/>
                </w:rPr>
                <w:t>(частью 18 статьи 18)</w:t>
              </w:r>
            </w:hyperlink>
            <w:r>
              <w:t xml:space="preserve"> Федерального закона от 4 мая 2011 г. N 99-ФЗ "О лицензировании отдельных видов деятельности", в результате рассмотрения заявления от _________ 20__ г. ________________________</w:t>
            </w:r>
          </w:p>
          <w:p w:rsidR="00287000" w:rsidRDefault="00287000">
            <w:pPr>
              <w:pStyle w:val="ConsPlusNormal"/>
              <w:ind w:left="5943"/>
              <w:jc w:val="both"/>
            </w:pPr>
            <w:r>
              <w:t>(наименование соискателя</w:t>
            </w:r>
          </w:p>
          <w:p w:rsidR="00287000" w:rsidRDefault="00287000">
            <w:pPr>
              <w:pStyle w:val="ConsPlusNormal"/>
              <w:ind w:left="6226"/>
              <w:jc w:val="both"/>
            </w:pPr>
            <w:r>
              <w:t>лицензии/лицензиата)</w:t>
            </w:r>
          </w:p>
          <w:p w:rsidR="00287000" w:rsidRDefault="00287000">
            <w:pPr>
              <w:pStyle w:val="ConsPlusNormal"/>
              <w:jc w:val="both"/>
            </w:pPr>
            <w:r>
              <w:t>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прилагаемых к нему документов 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лицензирующего органа)</w:t>
            </w:r>
          </w:p>
          <w:p w:rsidR="00287000" w:rsidRDefault="00287000">
            <w:pPr>
              <w:pStyle w:val="ConsPlusNormal"/>
              <w:jc w:val="both"/>
            </w:pPr>
            <w:r>
              <w:t>"____" ___________ 20___ г. принято решение о предоставлении лицензии на осуществление деятельности по заготовке, хранению, переработке и реализации лома черных металлов, цветных металлов, регистрационный номер ___________________ от "____" _________ 20___ г. (о внесении изменений в реестр лицензий в отношении лицензии: регистрационный номер ____________________ от "____" _________ 20___ г.), с правом осуществлять по адресу(ам):</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(адрес места осуществления лицензируемого вида деятельности)</w:t>
            </w:r>
          </w:p>
          <w:p w:rsidR="00287000" w:rsidRDefault="00287000">
            <w:pPr>
              <w:pStyle w:val="ConsPlusNormal"/>
              <w:jc w:val="both"/>
            </w:pPr>
            <w:r>
              <w:t>следующие виды работ в составе лицензируемого вида деятельности:</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(указываются работы, составляющие лицензируемый вид деятельности)</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Запись о предоставлении лицензии (о внесении изменений в реестр лицензий) внесена в реестр лицензий на осуществление деятельности по заготовке, хранению, переработке и реализации лома черных металлов, цветных металлов.</w:t>
            </w:r>
          </w:p>
          <w:p w:rsidR="00287000" w:rsidRDefault="00287000">
            <w:pPr>
              <w:pStyle w:val="ConsPlusNormal"/>
            </w:pPr>
          </w:p>
          <w:p w:rsidR="00287000" w:rsidRDefault="00287000">
            <w:pPr>
              <w:pStyle w:val="ConsPlusNormal"/>
              <w:ind w:firstLine="283"/>
              <w:jc w:val="both"/>
            </w:pPr>
            <w:r>
              <w:t>Актуальный реестр лицензий опубликован на официальном сайте Министерства: _________________________________________________________________________</w:t>
            </w:r>
          </w:p>
          <w:p w:rsidR="00287000" w:rsidRDefault="00287000">
            <w:pPr>
              <w:pStyle w:val="ConsPlusNormal"/>
              <w:jc w:val="center"/>
            </w:pPr>
            <w:r>
              <w:t>(ссылка на реестр лицензий)</w:t>
            </w:r>
          </w:p>
        </w:tc>
      </w:tr>
      <w:tr w:rsidR="00287000">
        <w:tc>
          <w:tcPr>
            <w:tcW w:w="4082" w:type="dxa"/>
            <w:gridSpan w:val="2"/>
            <w:tcBorders>
              <w:top w:val="nil"/>
              <w:left w:val="nil"/>
              <w:bottom w:val="nil"/>
              <w:right w:val="nil"/>
            </w:tcBorders>
          </w:tcPr>
          <w:p w:rsidR="00287000" w:rsidRDefault="00287000">
            <w:pPr>
              <w:pStyle w:val="ConsPlusNormal"/>
              <w:jc w:val="center"/>
            </w:pPr>
            <w:r>
              <w:t>________________________________</w:t>
            </w:r>
          </w:p>
          <w:p w:rsidR="00287000" w:rsidRDefault="00287000">
            <w:pPr>
              <w:pStyle w:val="ConsPlusNormal"/>
              <w:jc w:val="center"/>
            </w:pPr>
            <w:r>
              <w:t>(Должность уполномоченного лица лицензирующего органа)</w:t>
            </w:r>
          </w:p>
        </w:tc>
        <w:tc>
          <w:tcPr>
            <w:tcW w:w="1587" w:type="dxa"/>
            <w:tcBorders>
              <w:top w:val="nil"/>
              <w:left w:val="nil"/>
              <w:bottom w:val="nil"/>
              <w:right w:val="nil"/>
            </w:tcBorders>
          </w:tcPr>
          <w:p w:rsidR="00287000" w:rsidRDefault="00287000">
            <w:pPr>
              <w:pStyle w:val="ConsPlusNormal"/>
              <w:jc w:val="center"/>
            </w:pPr>
            <w:r>
              <w:t>___________</w:t>
            </w:r>
          </w:p>
          <w:p w:rsidR="00287000" w:rsidRDefault="00287000">
            <w:pPr>
              <w:pStyle w:val="ConsPlusNormal"/>
              <w:jc w:val="center"/>
            </w:pPr>
            <w:r>
              <w:t>(подпись)</w:t>
            </w:r>
          </w:p>
        </w:tc>
        <w:tc>
          <w:tcPr>
            <w:tcW w:w="3408" w:type="dxa"/>
            <w:tcBorders>
              <w:top w:val="nil"/>
              <w:left w:val="nil"/>
              <w:bottom w:val="nil"/>
              <w:right w:val="nil"/>
            </w:tcBorders>
          </w:tcPr>
          <w:p w:rsidR="00287000" w:rsidRDefault="00287000">
            <w:pPr>
              <w:pStyle w:val="ConsPlusNormal"/>
              <w:jc w:val="center"/>
            </w:pPr>
            <w:r>
              <w:t>__________________________</w:t>
            </w:r>
          </w:p>
          <w:p w:rsidR="00287000" w:rsidRDefault="00287000">
            <w:pPr>
              <w:pStyle w:val="ConsPlusNormal"/>
              <w:jc w:val="center"/>
            </w:pPr>
            <w:r>
              <w:t>(Фамилия И.О. уполномоченного лица лицензирующего органа)</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20</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lastRenderedPageBreak/>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49">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20.12.2022 N 03-01-03-244)</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334"/>
        <w:gridCol w:w="1587"/>
        <w:gridCol w:w="3408"/>
      </w:tblGrid>
      <w:tr w:rsidR="00287000">
        <w:tc>
          <w:tcPr>
            <w:tcW w:w="3748" w:type="dxa"/>
            <w:tcBorders>
              <w:top w:val="nil"/>
              <w:left w:val="nil"/>
              <w:bottom w:val="nil"/>
              <w:right w:val="nil"/>
            </w:tcBorders>
          </w:tcPr>
          <w:p w:rsidR="00287000" w:rsidRDefault="00287000">
            <w:pPr>
              <w:pStyle w:val="ConsPlusNonformat"/>
              <w:jc w:val="both"/>
            </w:pPr>
            <w:r>
              <w:t xml:space="preserve">    " на бланке "</w:t>
            </w:r>
          </w:p>
          <w:p w:rsidR="00287000" w:rsidRDefault="00287000">
            <w:pPr>
              <w:pStyle w:val="ConsPlusNormal"/>
              <w:jc w:val="center"/>
            </w:pPr>
            <w:r>
              <w:t>Министерства промышленности</w:t>
            </w:r>
          </w:p>
          <w:p w:rsidR="00287000" w:rsidRDefault="00287000">
            <w:pPr>
              <w:pStyle w:val="ConsPlusNormal"/>
              <w:jc w:val="center"/>
            </w:pPr>
            <w:r>
              <w:t>и торговли Пермского края</w:t>
            </w:r>
          </w:p>
          <w:p w:rsidR="00287000" w:rsidRDefault="00287000">
            <w:pPr>
              <w:pStyle w:val="ConsPlusNormal"/>
            </w:pPr>
          </w:p>
          <w:p w:rsidR="00287000" w:rsidRDefault="00287000">
            <w:pPr>
              <w:pStyle w:val="ConsPlusNormal"/>
            </w:pPr>
            <w:r>
              <w:t>"___" __________ 20__ г. N ___</w:t>
            </w:r>
          </w:p>
        </w:tc>
        <w:tc>
          <w:tcPr>
            <w:tcW w:w="5329" w:type="dxa"/>
            <w:gridSpan w:val="3"/>
            <w:vMerge w:val="restart"/>
            <w:tcBorders>
              <w:top w:val="nil"/>
              <w:left w:val="nil"/>
              <w:bottom w:val="nil"/>
              <w:right w:val="nil"/>
            </w:tcBorders>
          </w:tcPr>
          <w:p w:rsidR="00287000" w:rsidRDefault="00287000">
            <w:pPr>
              <w:pStyle w:val="ConsPlusNormal"/>
              <w:jc w:val="center"/>
            </w:pPr>
            <w:r>
              <w:t>__________________________________________</w:t>
            </w:r>
          </w:p>
          <w:p w:rsidR="00287000" w:rsidRDefault="00287000">
            <w:pPr>
              <w:pStyle w:val="ConsPlusNormal"/>
              <w:jc w:val="center"/>
            </w:pPr>
            <w:r>
              <w:t>(наименование юридического лица/Ф.И.О.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(почтовый адрес места нахождения юридического лица/место жительства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tc>
      </w:tr>
      <w:tr w:rsidR="00287000">
        <w:tc>
          <w:tcPr>
            <w:tcW w:w="3748" w:type="dxa"/>
            <w:tcBorders>
              <w:top w:val="nil"/>
              <w:left w:val="nil"/>
              <w:bottom w:val="nil"/>
              <w:right w:val="nil"/>
            </w:tcBorders>
          </w:tcPr>
          <w:p w:rsidR="00287000" w:rsidRDefault="00287000">
            <w:pPr>
              <w:pStyle w:val="ConsPlusNormal"/>
              <w:jc w:val="center"/>
            </w:pPr>
            <w:bookmarkStart w:id="65" w:name="P2511"/>
            <w:bookmarkEnd w:id="65"/>
            <w:r>
              <w:t>Уведомление об отказе в предоставлении лицензии</w:t>
            </w:r>
          </w:p>
          <w:p w:rsidR="00287000" w:rsidRDefault="00287000">
            <w:pPr>
              <w:pStyle w:val="ConsPlusNormal"/>
              <w:jc w:val="center"/>
            </w:pPr>
            <w:r>
              <w:t>(во внесении изменений в реестр лицензий)</w:t>
            </w:r>
          </w:p>
        </w:tc>
        <w:tc>
          <w:tcPr>
            <w:tcW w:w="5329" w:type="dxa"/>
            <w:gridSpan w:val="3"/>
            <w:vMerge/>
            <w:tcBorders>
              <w:top w:val="nil"/>
              <w:left w:val="nil"/>
              <w:bottom w:val="nil"/>
              <w:right w:val="nil"/>
            </w:tcBorders>
          </w:tcPr>
          <w:p w:rsidR="00287000" w:rsidRDefault="00287000">
            <w:pPr>
              <w:pStyle w:val="ConsPlusNormal"/>
            </w:pPr>
          </w:p>
        </w:tc>
      </w:tr>
      <w:tr w:rsidR="00287000">
        <w:tc>
          <w:tcPr>
            <w:tcW w:w="9077" w:type="dxa"/>
            <w:gridSpan w:val="4"/>
            <w:tcBorders>
              <w:top w:val="nil"/>
              <w:left w:val="nil"/>
              <w:bottom w:val="nil"/>
              <w:right w:val="nil"/>
            </w:tcBorders>
          </w:tcPr>
          <w:p w:rsidR="00287000" w:rsidRDefault="00287000">
            <w:pPr>
              <w:pStyle w:val="ConsPlusNormal"/>
              <w:ind w:firstLine="283"/>
              <w:jc w:val="both"/>
            </w:pPr>
            <w:r>
              <w:t xml:space="preserve">В соответствии с </w:t>
            </w:r>
            <w:hyperlink r:id="rId250">
              <w:r>
                <w:rPr>
                  <w:color w:val="0000FF"/>
                </w:rPr>
                <w:t>частью 6 статьи 14</w:t>
              </w:r>
            </w:hyperlink>
            <w:r>
              <w:t xml:space="preserve"> </w:t>
            </w:r>
            <w:hyperlink r:id="rId251">
              <w:r>
                <w:rPr>
                  <w:color w:val="0000FF"/>
                </w:rPr>
                <w:t>(частью 18 статьи 18)</w:t>
              </w:r>
            </w:hyperlink>
            <w:r>
              <w:t xml:space="preserve"> Федерального закона от 4 мая 2011 г. N 99-ФЗ "О лицензировании отдельных видов деятельности", в результате рассмотрения заявления от _________ 20__ г. 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соискателя лицензии/лицензиата)</w:t>
            </w:r>
          </w:p>
          <w:p w:rsidR="00287000" w:rsidRDefault="00287000">
            <w:pPr>
              <w:pStyle w:val="ConsPlusNormal"/>
              <w:jc w:val="both"/>
            </w:pPr>
            <w:r>
              <w:t>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прилагаемых к нему документов ________________</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(наименование лицензирующего органа)</w:t>
            </w:r>
          </w:p>
          <w:p w:rsidR="00287000" w:rsidRDefault="00287000">
            <w:pPr>
              <w:pStyle w:val="ConsPlusNormal"/>
              <w:jc w:val="both"/>
            </w:pPr>
            <w:r>
              <w:t xml:space="preserve">уведомляет об отказе в предоставлении лицензии на осуществление деятельности по заготовке, хранению, переработке и реализации лома черных металлов, цветных металлов (во внесении изменений в реестр лицензий) по причине наличия оснований, предусмотренных </w:t>
            </w:r>
            <w:hyperlink r:id="rId252">
              <w:r>
                <w:rPr>
                  <w:color w:val="0000FF"/>
                </w:rPr>
                <w:t>частью 7 статьи 14</w:t>
              </w:r>
            </w:hyperlink>
            <w:r>
              <w:t xml:space="preserve"> Федерального закона от 4 мая 2011 г. N 99-ФЗ "О лицензировании отдельных видов деятельности":</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(указывается мотивированное обоснование причин отказа)</w:t>
            </w:r>
          </w:p>
        </w:tc>
      </w:tr>
      <w:tr w:rsidR="00287000">
        <w:tc>
          <w:tcPr>
            <w:tcW w:w="4082" w:type="dxa"/>
            <w:gridSpan w:val="2"/>
            <w:tcBorders>
              <w:top w:val="nil"/>
              <w:left w:val="nil"/>
              <w:bottom w:val="single" w:sz="4" w:space="0" w:color="auto"/>
              <w:right w:val="nil"/>
            </w:tcBorders>
          </w:tcPr>
          <w:p w:rsidR="00287000" w:rsidRDefault="00287000">
            <w:pPr>
              <w:pStyle w:val="ConsPlusNormal"/>
            </w:pPr>
          </w:p>
        </w:tc>
        <w:tc>
          <w:tcPr>
            <w:tcW w:w="1587" w:type="dxa"/>
            <w:tcBorders>
              <w:top w:val="nil"/>
              <w:left w:val="nil"/>
              <w:bottom w:val="nil"/>
              <w:right w:val="nil"/>
            </w:tcBorders>
          </w:tcPr>
          <w:p w:rsidR="00287000" w:rsidRDefault="00287000">
            <w:pPr>
              <w:pStyle w:val="ConsPlusNormal"/>
            </w:pPr>
          </w:p>
        </w:tc>
        <w:tc>
          <w:tcPr>
            <w:tcW w:w="3408" w:type="dxa"/>
            <w:tcBorders>
              <w:top w:val="nil"/>
              <w:left w:val="nil"/>
              <w:bottom w:val="single" w:sz="4" w:space="0" w:color="auto"/>
              <w:right w:val="nil"/>
            </w:tcBorders>
          </w:tcPr>
          <w:p w:rsidR="00287000" w:rsidRDefault="00287000">
            <w:pPr>
              <w:pStyle w:val="ConsPlusNormal"/>
            </w:pPr>
          </w:p>
        </w:tc>
      </w:tr>
      <w:tr w:rsidR="00287000">
        <w:tblPrEx>
          <w:tblBorders>
            <w:insideH w:val="single" w:sz="4" w:space="0" w:color="auto"/>
          </w:tblBorders>
        </w:tblPrEx>
        <w:tc>
          <w:tcPr>
            <w:tcW w:w="4082" w:type="dxa"/>
            <w:gridSpan w:val="2"/>
            <w:tcBorders>
              <w:top w:val="single" w:sz="4" w:space="0" w:color="auto"/>
              <w:left w:val="nil"/>
              <w:bottom w:val="nil"/>
              <w:right w:val="nil"/>
            </w:tcBorders>
          </w:tcPr>
          <w:p w:rsidR="00287000" w:rsidRDefault="00287000">
            <w:pPr>
              <w:pStyle w:val="ConsPlusNormal"/>
              <w:jc w:val="center"/>
            </w:pPr>
            <w:r>
              <w:t>(Должность уполномоченного лица лицензирующего органа)</w:t>
            </w:r>
          </w:p>
        </w:tc>
        <w:tc>
          <w:tcPr>
            <w:tcW w:w="1587" w:type="dxa"/>
            <w:tcBorders>
              <w:top w:val="nil"/>
              <w:left w:val="nil"/>
              <w:bottom w:val="nil"/>
              <w:right w:val="nil"/>
            </w:tcBorders>
          </w:tcPr>
          <w:p w:rsidR="00287000" w:rsidRDefault="00287000">
            <w:pPr>
              <w:pStyle w:val="ConsPlusNormal"/>
              <w:jc w:val="center"/>
            </w:pPr>
            <w:r>
              <w:t>(подпись)</w:t>
            </w:r>
          </w:p>
        </w:tc>
        <w:tc>
          <w:tcPr>
            <w:tcW w:w="3408" w:type="dxa"/>
            <w:tcBorders>
              <w:top w:val="single" w:sz="4" w:space="0" w:color="auto"/>
              <w:left w:val="nil"/>
              <w:bottom w:val="nil"/>
              <w:right w:val="nil"/>
            </w:tcBorders>
          </w:tcPr>
          <w:p w:rsidR="00287000" w:rsidRDefault="00287000">
            <w:pPr>
              <w:pStyle w:val="ConsPlusNormal"/>
              <w:jc w:val="center"/>
            </w:pPr>
            <w:r>
              <w:t>(Фамилия И.О. уполномоченного лица лицензирующего органа)</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21</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lastRenderedPageBreak/>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53">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31"/>
        <w:gridCol w:w="1474"/>
        <w:gridCol w:w="2948"/>
      </w:tblGrid>
      <w:tr w:rsidR="00287000">
        <w:tc>
          <w:tcPr>
            <w:tcW w:w="9053" w:type="dxa"/>
            <w:gridSpan w:val="3"/>
            <w:tcBorders>
              <w:top w:val="nil"/>
              <w:left w:val="nil"/>
              <w:bottom w:val="nil"/>
              <w:right w:val="nil"/>
            </w:tcBorders>
          </w:tcPr>
          <w:p w:rsidR="00287000" w:rsidRDefault="00287000">
            <w:pPr>
              <w:pStyle w:val="ConsPlusNormal"/>
              <w:jc w:val="center"/>
            </w:pPr>
            <w:r>
              <w:t>на бланке</w:t>
            </w:r>
          </w:p>
          <w:p w:rsidR="00287000" w:rsidRDefault="00287000">
            <w:pPr>
              <w:pStyle w:val="ConsPlusNormal"/>
              <w:jc w:val="center"/>
            </w:pPr>
            <w:r>
              <w:t>Министерства промышленности и торговли</w:t>
            </w:r>
          </w:p>
          <w:p w:rsidR="00287000" w:rsidRDefault="00287000">
            <w:pPr>
              <w:pStyle w:val="ConsPlusNormal"/>
              <w:jc w:val="center"/>
            </w:pPr>
            <w:r>
              <w:t>Пермского края</w:t>
            </w:r>
          </w:p>
        </w:tc>
      </w:tr>
      <w:tr w:rsidR="00287000">
        <w:tc>
          <w:tcPr>
            <w:tcW w:w="9053" w:type="dxa"/>
            <w:gridSpan w:val="3"/>
            <w:tcBorders>
              <w:top w:val="nil"/>
              <w:left w:val="nil"/>
              <w:bottom w:val="nil"/>
              <w:right w:val="nil"/>
            </w:tcBorders>
          </w:tcPr>
          <w:p w:rsidR="00287000" w:rsidRDefault="00287000">
            <w:pPr>
              <w:pStyle w:val="ConsPlusNormal"/>
              <w:jc w:val="center"/>
            </w:pPr>
            <w:bookmarkStart w:id="66" w:name="P2552"/>
            <w:bookmarkEnd w:id="66"/>
            <w:r>
              <w:t>ПРИКАЗ</w:t>
            </w:r>
          </w:p>
        </w:tc>
      </w:tr>
      <w:tr w:rsidR="00287000">
        <w:tc>
          <w:tcPr>
            <w:tcW w:w="4631" w:type="dxa"/>
            <w:tcBorders>
              <w:top w:val="nil"/>
              <w:left w:val="nil"/>
              <w:bottom w:val="nil"/>
              <w:right w:val="nil"/>
            </w:tcBorders>
          </w:tcPr>
          <w:p w:rsidR="00287000" w:rsidRDefault="00287000">
            <w:pPr>
              <w:pStyle w:val="ConsPlusNormal"/>
              <w:jc w:val="both"/>
            </w:pPr>
            <w:r>
              <w:t>"___" ____________ 20__ г.</w:t>
            </w:r>
          </w:p>
        </w:tc>
        <w:tc>
          <w:tcPr>
            <w:tcW w:w="4422" w:type="dxa"/>
            <w:gridSpan w:val="2"/>
            <w:tcBorders>
              <w:top w:val="nil"/>
              <w:left w:val="nil"/>
              <w:bottom w:val="nil"/>
              <w:right w:val="nil"/>
            </w:tcBorders>
          </w:tcPr>
          <w:p w:rsidR="00287000" w:rsidRDefault="00287000">
            <w:pPr>
              <w:pStyle w:val="ConsPlusNormal"/>
              <w:jc w:val="right"/>
            </w:pPr>
            <w:r>
              <w:t>N ________</w:t>
            </w:r>
          </w:p>
        </w:tc>
      </w:tr>
      <w:tr w:rsidR="00287000">
        <w:tc>
          <w:tcPr>
            <w:tcW w:w="9053" w:type="dxa"/>
            <w:gridSpan w:val="3"/>
            <w:tcBorders>
              <w:top w:val="nil"/>
              <w:left w:val="nil"/>
              <w:bottom w:val="nil"/>
              <w:right w:val="nil"/>
            </w:tcBorders>
          </w:tcPr>
          <w:p w:rsidR="00287000" w:rsidRDefault="00287000">
            <w:pPr>
              <w:pStyle w:val="ConsPlusNormal"/>
              <w:jc w:val="both"/>
            </w:pPr>
            <w:r>
              <w:t>О внесении изменений в реестр лицензий</w:t>
            </w:r>
          </w:p>
        </w:tc>
      </w:tr>
      <w:tr w:rsidR="00287000">
        <w:tc>
          <w:tcPr>
            <w:tcW w:w="9053" w:type="dxa"/>
            <w:gridSpan w:val="3"/>
            <w:tcBorders>
              <w:top w:val="nil"/>
              <w:left w:val="nil"/>
              <w:bottom w:val="nil"/>
              <w:right w:val="nil"/>
            </w:tcBorders>
          </w:tcPr>
          <w:p w:rsidR="00287000" w:rsidRDefault="00287000">
            <w:pPr>
              <w:pStyle w:val="ConsPlusNormal"/>
              <w:ind w:firstLine="283"/>
              <w:jc w:val="both"/>
            </w:pPr>
            <w:r>
              <w:t xml:space="preserve">В соответствии с </w:t>
            </w:r>
            <w:hyperlink r:id="rId254">
              <w:r>
                <w:rPr>
                  <w:color w:val="0000FF"/>
                </w:rPr>
                <w:t>частью 18 статьи 18</w:t>
              </w:r>
            </w:hyperlink>
            <w:r>
              <w:t xml:space="preserve"> Федерального закона от 4 мая 2011 г. N 99-ФЗ "О лицензировании отдельных видов деятельности" и на основании заявления ________________________________________________ от "___" __________ 20___ г.</w:t>
            </w:r>
          </w:p>
          <w:p w:rsidR="00287000" w:rsidRDefault="00287000">
            <w:pPr>
              <w:pStyle w:val="ConsPlusNormal"/>
              <w:ind w:left="1415"/>
            </w:pPr>
            <w:r>
              <w:t>(наименование лицензиата)</w:t>
            </w:r>
          </w:p>
          <w:p w:rsidR="00287000" w:rsidRDefault="00287000">
            <w:pPr>
              <w:pStyle w:val="ConsPlusNormal"/>
              <w:jc w:val="both"/>
            </w:pPr>
            <w:r>
              <w:t>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и прилагаемых к нему документов</w:t>
            </w:r>
          </w:p>
          <w:p w:rsidR="00287000" w:rsidRDefault="00287000">
            <w:pPr>
              <w:pStyle w:val="ConsPlusNormal"/>
              <w:ind w:firstLine="283"/>
              <w:jc w:val="both"/>
            </w:pPr>
            <w:r>
              <w:t>ПРИКАЗЫВАЮ:</w:t>
            </w:r>
          </w:p>
          <w:p w:rsidR="00287000" w:rsidRDefault="00287000">
            <w:pPr>
              <w:pStyle w:val="ConsPlusNormal"/>
              <w:ind w:firstLine="283"/>
              <w:jc w:val="both"/>
            </w:pPr>
            <w:r>
              <w:t>1. Внести изменения в реестр лицензий на осуществление деятельности по заготовке, хранению, переработке и реализации лома черных металлов, цветных металлов в отношении лицензии: регистрационный номер ___________ от "____" _____________ 20___ г., предоставленной:</w:t>
            </w:r>
          </w:p>
          <w:p w:rsidR="00287000" w:rsidRDefault="00287000">
            <w:pPr>
              <w:pStyle w:val="ConsPlusNormal"/>
              <w:ind w:firstLine="283"/>
              <w:jc w:val="both"/>
            </w:pPr>
            <w:r>
              <w:t>1.1. ___________________________________________________________________</w:t>
            </w:r>
          </w:p>
          <w:p w:rsidR="00287000" w:rsidRDefault="00287000">
            <w:pPr>
              <w:pStyle w:val="ConsPlusNormal"/>
              <w:jc w:val="center"/>
            </w:pPr>
            <w:r>
              <w:t>(для юридических лиц - полное и (в случае, если имеется) сокращенное наименование,</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в т.ч. фирменное наименование и организационно-правовая форма юридического лица, адрес 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места нахождения, государственный регистрационный номер записи о создании юридического лица, ИНН;</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 отчество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индивидуального предпринимателя, наименование и реквизиты документа, удостоверяющего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его личность, адрес его места жительства, государственный регистрационный номер записи 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государственной регистрации индивидуального предпринимателя, ИНН)</w:t>
            </w:r>
          </w:p>
          <w:p w:rsidR="00287000" w:rsidRDefault="00287000">
            <w:pPr>
              <w:pStyle w:val="ConsPlusNormal"/>
              <w:ind w:firstLine="283"/>
              <w:jc w:val="both"/>
            </w:pPr>
            <w:r>
              <w:t>2. Установить, что:</w:t>
            </w:r>
          </w:p>
          <w:p w:rsidR="00287000" w:rsidRDefault="00287000">
            <w:pPr>
              <w:pStyle w:val="ConsPlusNormal"/>
              <w:ind w:firstLine="283"/>
              <w:jc w:val="both"/>
            </w:pPr>
            <w:r>
              <w:t>2.1. лицензируемый вид деятельности включает выполнение следующих работ:</w:t>
            </w:r>
          </w:p>
          <w:p w:rsidR="00287000" w:rsidRDefault="00287000">
            <w:pPr>
              <w:pStyle w:val="ConsPlusNormal"/>
              <w:ind w:firstLine="283"/>
              <w:jc w:val="both"/>
            </w:pPr>
            <w:r>
              <w:t>2.1.1. __________________________________________________________________</w:t>
            </w:r>
          </w:p>
          <w:p w:rsidR="00287000" w:rsidRDefault="00287000">
            <w:pPr>
              <w:pStyle w:val="ConsPlusNormal"/>
              <w:jc w:val="both"/>
            </w:pPr>
            <w:r>
              <w:lastRenderedPageBreak/>
              <w:t>_________________________________________________________________________;</w:t>
            </w:r>
          </w:p>
          <w:p w:rsidR="00287000" w:rsidRDefault="00287000">
            <w:pPr>
              <w:pStyle w:val="ConsPlusNormal"/>
              <w:ind w:firstLine="283"/>
              <w:jc w:val="both"/>
            </w:pPr>
            <w:r>
              <w:t>2.1.2.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2.1.3.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 лицензируемый вид деятельности осуществляется по следующим адресам:</w:t>
            </w:r>
          </w:p>
          <w:p w:rsidR="00287000" w:rsidRDefault="00287000">
            <w:pPr>
              <w:pStyle w:val="ConsPlusNormal"/>
              <w:ind w:firstLine="283"/>
              <w:jc w:val="both"/>
            </w:pPr>
            <w:r>
              <w:t>2.2.1.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2.2.3. 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9053" w:type="dxa"/>
            <w:gridSpan w:val="3"/>
            <w:tcBorders>
              <w:top w:val="nil"/>
              <w:left w:val="nil"/>
              <w:bottom w:val="nil"/>
              <w:right w:val="nil"/>
            </w:tcBorders>
          </w:tcPr>
          <w:p w:rsidR="00287000" w:rsidRDefault="00287000">
            <w:pPr>
              <w:pStyle w:val="ConsPlusNormal"/>
            </w:pPr>
          </w:p>
        </w:tc>
      </w:tr>
      <w:tr w:rsidR="00287000">
        <w:tc>
          <w:tcPr>
            <w:tcW w:w="4631" w:type="dxa"/>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уполномоченного лица лицензирующего органа, иного должностного лица, принявшего решение о внесении изменений в реестр лицензий)</w:t>
            </w:r>
          </w:p>
        </w:tc>
        <w:tc>
          <w:tcPr>
            <w:tcW w:w="1474" w:type="dxa"/>
            <w:tcBorders>
              <w:top w:val="nil"/>
              <w:left w:val="nil"/>
              <w:bottom w:val="nil"/>
              <w:right w:val="nil"/>
            </w:tcBorders>
          </w:tcPr>
          <w:p w:rsidR="00287000" w:rsidRDefault="00287000">
            <w:pPr>
              <w:pStyle w:val="ConsPlusNormal"/>
              <w:jc w:val="center"/>
            </w:pPr>
            <w:r>
              <w:t>__________</w:t>
            </w:r>
          </w:p>
          <w:p w:rsidR="00287000" w:rsidRDefault="00287000">
            <w:pPr>
              <w:pStyle w:val="ConsPlusNormal"/>
              <w:jc w:val="center"/>
            </w:pPr>
            <w:r>
              <w:t>(подпись)</w:t>
            </w:r>
          </w:p>
        </w:tc>
        <w:tc>
          <w:tcPr>
            <w:tcW w:w="2948"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(фамилия, инициалы)</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22</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55">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31"/>
        <w:gridCol w:w="1474"/>
        <w:gridCol w:w="2948"/>
      </w:tblGrid>
      <w:tr w:rsidR="00287000">
        <w:tc>
          <w:tcPr>
            <w:tcW w:w="9053" w:type="dxa"/>
            <w:gridSpan w:val="3"/>
            <w:tcBorders>
              <w:top w:val="nil"/>
              <w:left w:val="nil"/>
              <w:bottom w:val="nil"/>
              <w:right w:val="nil"/>
            </w:tcBorders>
          </w:tcPr>
          <w:p w:rsidR="00287000" w:rsidRDefault="00287000">
            <w:pPr>
              <w:pStyle w:val="ConsPlusNormal"/>
              <w:jc w:val="center"/>
            </w:pPr>
            <w:r>
              <w:t>на бланке</w:t>
            </w:r>
          </w:p>
          <w:p w:rsidR="00287000" w:rsidRDefault="00287000">
            <w:pPr>
              <w:pStyle w:val="ConsPlusNormal"/>
              <w:jc w:val="center"/>
            </w:pPr>
            <w:r>
              <w:t>Министерства промышленности и торговли</w:t>
            </w:r>
          </w:p>
          <w:p w:rsidR="00287000" w:rsidRDefault="00287000">
            <w:pPr>
              <w:pStyle w:val="ConsPlusNormal"/>
              <w:jc w:val="center"/>
            </w:pPr>
            <w:r>
              <w:t>Пермского края</w:t>
            </w:r>
          </w:p>
        </w:tc>
      </w:tr>
      <w:tr w:rsidR="00287000">
        <w:tc>
          <w:tcPr>
            <w:tcW w:w="9053" w:type="dxa"/>
            <w:gridSpan w:val="3"/>
            <w:tcBorders>
              <w:top w:val="nil"/>
              <w:left w:val="nil"/>
              <w:bottom w:val="nil"/>
              <w:right w:val="nil"/>
            </w:tcBorders>
          </w:tcPr>
          <w:p w:rsidR="00287000" w:rsidRDefault="00287000">
            <w:pPr>
              <w:pStyle w:val="ConsPlusNormal"/>
              <w:jc w:val="center"/>
            </w:pPr>
            <w:bookmarkStart w:id="67" w:name="P2621"/>
            <w:bookmarkEnd w:id="67"/>
            <w:r>
              <w:t>ПРИКАЗ</w:t>
            </w:r>
          </w:p>
        </w:tc>
      </w:tr>
      <w:tr w:rsidR="00287000">
        <w:tc>
          <w:tcPr>
            <w:tcW w:w="4631" w:type="dxa"/>
            <w:tcBorders>
              <w:top w:val="nil"/>
              <w:left w:val="nil"/>
              <w:bottom w:val="nil"/>
              <w:right w:val="nil"/>
            </w:tcBorders>
          </w:tcPr>
          <w:p w:rsidR="00287000" w:rsidRDefault="00287000">
            <w:pPr>
              <w:pStyle w:val="ConsPlusNormal"/>
              <w:jc w:val="both"/>
            </w:pPr>
            <w:r>
              <w:t>"___" ____________ 20__ г.</w:t>
            </w:r>
          </w:p>
        </w:tc>
        <w:tc>
          <w:tcPr>
            <w:tcW w:w="4422" w:type="dxa"/>
            <w:gridSpan w:val="2"/>
            <w:tcBorders>
              <w:top w:val="nil"/>
              <w:left w:val="nil"/>
              <w:bottom w:val="nil"/>
              <w:right w:val="nil"/>
            </w:tcBorders>
          </w:tcPr>
          <w:p w:rsidR="00287000" w:rsidRDefault="00287000">
            <w:pPr>
              <w:pStyle w:val="ConsPlusNormal"/>
              <w:jc w:val="right"/>
            </w:pPr>
            <w:r>
              <w:t>N ________</w:t>
            </w:r>
          </w:p>
        </w:tc>
      </w:tr>
      <w:tr w:rsidR="00287000">
        <w:tc>
          <w:tcPr>
            <w:tcW w:w="9053" w:type="dxa"/>
            <w:gridSpan w:val="3"/>
            <w:tcBorders>
              <w:top w:val="nil"/>
              <w:left w:val="nil"/>
              <w:bottom w:val="nil"/>
              <w:right w:val="nil"/>
            </w:tcBorders>
          </w:tcPr>
          <w:p w:rsidR="00287000" w:rsidRDefault="00287000">
            <w:pPr>
              <w:pStyle w:val="ConsPlusNormal"/>
            </w:pPr>
            <w:r>
              <w:t>Об отказе во внесении изменений</w:t>
            </w:r>
          </w:p>
          <w:p w:rsidR="00287000" w:rsidRDefault="00287000">
            <w:pPr>
              <w:pStyle w:val="ConsPlusNormal"/>
            </w:pPr>
            <w:r>
              <w:t>в реестр лицензий</w:t>
            </w:r>
          </w:p>
        </w:tc>
      </w:tr>
      <w:tr w:rsidR="00287000">
        <w:tc>
          <w:tcPr>
            <w:tcW w:w="9053" w:type="dxa"/>
            <w:gridSpan w:val="3"/>
            <w:tcBorders>
              <w:top w:val="nil"/>
              <w:left w:val="nil"/>
              <w:bottom w:val="nil"/>
              <w:right w:val="nil"/>
            </w:tcBorders>
          </w:tcPr>
          <w:p w:rsidR="00287000" w:rsidRDefault="00287000">
            <w:pPr>
              <w:pStyle w:val="ConsPlusNormal"/>
              <w:ind w:firstLine="283"/>
              <w:jc w:val="both"/>
            </w:pPr>
            <w:r>
              <w:lastRenderedPageBreak/>
              <w:t xml:space="preserve">В соответствии с </w:t>
            </w:r>
            <w:hyperlink r:id="rId256">
              <w:r>
                <w:rPr>
                  <w:color w:val="0000FF"/>
                </w:rPr>
                <w:t>частью 18 статьи 18</w:t>
              </w:r>
            </w:hyperlink>
            <w:r>
              <w:t xml:space="preserve"> Федерального закона от 4 мая 2011 г. N 99-ФЗ "О лицензировании отдельных видов деятельности" и на основании заявления _______________________________________________ от "___" ___________ 20___ г.</w:t>
            </w:r>
          </w:p>
          <w:p w:rsidR="00287000" w:rsidRDefault="00287000">
            <w:pPr>
              <w:pStyle w:val="ConsPlusNormal"/>
              <w:ind w:left="1415"/>
            </w:pPr>
            <w:r>
              <w:t>(наименование лицензиата)</w:t>
            </w:r>
          </w:p>
          <w:p w:rsidR="00287000" w:rsidRDefault="00287000">
            <w:pPr>
              <w:pStyle w:val="ConsPlusNormal"/>
              <w:jc w:val="both"/>
            </w:pPr>
            <w:r>
              <w:t xml:space="preserve">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и прилагаемых к нему документов, а также установленного в результате проведения оценки соответствия лицензиата лицензионным требованиям наличия оснований, предусмотренных </w:t>
            </w:r>
            <w:hyperlink r:id="rId257">
              <w:r>
                <w:rPr>
                  <w:color w:val="0000FF"/>
                </w:rPr>
                <w:t>частью 7 статьи 14</w:t>
              </w:r>
            </w:hyperlink>
            <w:r>
              <w:t xml:space="preserve"> Федерального закона от 4 мая 2011 г. N 99-ФЗ "О лицензировании отдельных видов деятельности",</w:t>
            </w:r>
          </w:p>
          <w:p w:rsidR="00287000" w:rsidRDefault="00287000">
            <w:pPr>
              <w:pStyle w:val="ConsPlusNormal"/>
            </w:pPr>
          </w:p>
          <w:p w:rsidR="00287000" w:rsidRDefault="00287000">
            <w:pPr>
              <w:pStyle w:val="ConsPlusNormal"/>
              <w:ind w:firstLine="283"/>
              <w:jc w:val="both"/>
            </w:pPr>
            <w:r>
              <w:t>ПРИКАЗЫВАЮ:</w:t>
            </w:r>
          </w:p>
          <w:p w:rsidR="00287000" w:rsidRDefault="00287000">
            <w:pPr>
              <w:pStyle w:val="ConsPlusNormal"/>
            </w:pPr>
          </w:p>
          <w:p w:rsidR="00287000" w:rsidRDefault="00287000">
            <w:pPr>
              <w:pStyle w:val="ConsPlusNormal"/>
              <w:ind w:firstLine="283"/>
              <w:jc w:val="both"/>
            </w:pPr>
            <w:r>
              <w:t>1. Отказать:</w:t>
            </w:r>
          </w:p>
          <w:p w:rsidR="00287000" w:rsidRDefault="00287000">
            <w:pPr>
              <w:pStyle w:val="ConsPlusNormal"/>
              <w:ind w:firstLine="283"/>
              <w:jc w:val="both"/>
            </w:pPr>
            <w:r>
              <w:t>1.1. во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в отношении лицензии: регистрационный номер ___________ от "___" _________ 20___ г., предоставленной:</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юридических лиц - полное и (в случае, если имеется) сокращенное наименование,</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в т.ч. фирменное наименование и организационно-правовая форма юридического лица, адрес 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места нахождения, государственный регистрационный номер записи о создании юридического лица, ИНН,</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 отчество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индивидуального предпринимателя, наименование и реквизиты документа, удостоверяющего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его личность, адрес его места жительства, государственный регистрационный номер записи 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государственной регистрации индивидуального предпринимателя, ИНН)</w:t>
            </w:r>
          </w:p>
          <w:p w:rsidR="00287000" w:rsidRDefault="00287000">
            <w:pPr>
              <w:pStyle w:val="ConsPlusNormal"/>
              <w:ind w:firstLine="283"/>
              <w:jc w:val="both"/>
            </w:pPr>
            <w:r>
              <w:t>1.2. в осуществлении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rsidR="00287000" w:rsidRDefault="00287000">
            <w:pPr>
              <w:pStyle w:val="ConsPlusNormal"/>
              <w:ind w:firstLine="283"/>
              <w:jc w:val="both"/>
            </w:pPr>
            <w:r>
              <w:t>1.2.1.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1.2.3.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 в осуществлении деятельности по заготовке, хранению, переработке и реализации лома черных металлов, цветных металлов по следующим адресам:</w:t>
            </w:r>
          </w:p>
          <w:p w:rsidR="00287000" w:rsidRDefault="00287000">
            <w:pPr>
              <w:pStyle w:val="ConsPlusNormal"/>
              <w:ind w:firstLine="283"/>
              <w:jc w:val="both"/>
            </w:pPr>
            <w:r>
              <w:t>1.3.1.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1.3.3. 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4631" w:type="dxa"/>
            <w:tcBorders>
              <w:top w:val="nil"/>
              <w:left w:val="nil"/>
              <w:bottom w:val="nil"/>
              <w:right w:val="nil"/>
            </w:tcBorders>
          </w:tcPr>
          <w:p w:rsidR="00287000" w:rsidRDefault="00287000">
            <w:pPr>
              <w:pStyle w:val="ConsPlusNormal"/>
              <w:jc w:val="center"/>
            </w:pPr>
            <w:r>
              <w:lastRenderedPageBreak/>
              <w:t>____________________________________</w:t>
            </w:r>
          </w:p>
          <w:p w:rsidR="00287000" w:rsidRDefault="00287000">
            <w:pPr>
              <w:pStyle w:val="ConsPlusNormal"/>
              <w:jc w:val="center"/>
            </w:pPr>
            <w:r>
              <w:t>(должность уполномоченного лица лицензирующего органа, иного должностного лица, принявшего решение об отказе во внесении изменений в реестр лицензий)</w:t>
            </w:r>
          </w:p>
        </w:tc>
        <w:tc>
          <w:tcPr>
            <w:tcW w:w="1474" w:type="dxa"/>
            <w:tcBorders>
              <w:top w:val="nil"/>
              <w:left w:val="nil"/>
              <w:bottom w:val="nil"/>
              <w:right w:val="nil"/>
            </w:tcBorders>
          </w:tcPr>
          <w:p w:rsidR="00287000" w:rsidRDefault="00287000">
            <w:pPr>
              <w:pStyle w:val="ConsPlusNormal"/>
              <w:jc w:val="center"/>
            </w:pPr>
            <w:r>
              <w:t>__________</w:t>
            </w:r>
          </w:p>
          <w:p w:rsidR="00287000" w:rsidRDefault="00287000">
            <w:pPr>
              <w:pStyle w:val="ConsPlusNormal"/>
              <w:jc w:val="center"/>
            </w:pPr>
            <w:r>
              <w:t>(подпись)</w:t>
            </w:r>
          </w:p>
        </w:tc>
        <w:tc>
          <w:tcPr>
            <w:tcW w:w="2948"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(фамилия, инициалы)</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23</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870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000" w:rsidRDefault="002870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000" w:rsidRDefault="00287000">
            <w:pPr>
              <w:pStyle w:val="ConsPlusNormal"/>
              <w:jc w:val="center"/>
            </w:pPr>
            <w:r>
              <w:rPr>
                <w:color w:val="392C69"/>
              </w:rPr>
              <w:t>Список изменяющих документов</w:t>
            </w:r>
          </w:p>
          <w:p w:rsidR="00287000" w:rsidRDefault="00287000">
            <w:pPr>
              <w:pStyle w:val="ConsPlusNormal"/>
              <w:jc w:val="center"/>
            </w:pPr>
            <w:r>
              <w:rPr>
                <w:color w:val="392C69"/>
              </w:rPr>
              <w:t xml:space="preserve">(в ред. </w:t>
            </w:r>
            <w:hyperlink r:id="rId258">
              <w:r>
                <w:rPr>
                  <w:color w:val="0000FF"/>
                </w:rPr>
                <w:t>Приказа</w:t>
              </w:r>
            </w:hyperlink>
            <w:r>
              <w:rPr>
                <w:color w:val="392C69"/>
              </w:rPr>
              <w:t xml:space="preserve"> Министерства промышленности и торговли Пермского края</w:t>
            </w:r>
          </w:p>
          <w:p w:rsidR="00287000" w:rsidRDefault="00287000">
            <w:pPr>
              <w:pStyle w:val="ConsPlusNormal"/>
              <w:jc w:val="center"/>
            </w:pPr>
            <w:r>
              <w:rPr>
                <w:color w:val="392C69"/>
              </w:rPr>
              <w:t>от 16.09.2022 N 03-01-03-181)</w:t>
            </w:r>
          </w:p>
        </w:tc>
        <w:tc>
          <w:tcPr>
            <w:tcW w:w="113" w:type="dxa"/>
            <w:tcBorders>
              <w:top w:val="nil"/>
              <w:left w:val="nil"/>
              <w:bottom w:val="nil"/>
              <w:right w:val="nil"/>
            </w:tcBorders>
            <w:shd w:val="clear" w:color="auto" w:fill="F4F3F8"/>
            <w:tcMar>
              <w:top w:w="0" w:type="dxa"/>
              <w:left w:w="0" w:type="dxa"/>
              <w:bottom w:w="0" w:type="dxa"/>
              <w:right w:w="0" w:type="dxa"/>
            </w:tcMar>
          </w:tcPr>
          <w:p w:rsidR="00287000" w:rsidRDefault="00287000">
            <w:pPr>
              <w:pStyle w:val="ConsPlusNormal"/>
            </w:pPr>
          </w:p>
        </w:tc>
      </w:tr>
    </w:tbl>
    <w:p w:rsidR="00287000" w:rsidRDefault="00287000">
      <w:pPr>
        <w:pStyle w:val="ConsPlusNormal"/>
        <w:jc w:val="both"/>
      </w:pPr>
    </w:p>
    <w:p w:rsidR="00287000" w:rsidRDefault="00287000">
      <w:pPr>
        <w:pStyle w:val="ConsPlusNormal"/>
        <w:jc w:val="right"/>
      </w:pPr>
      <w:r>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31"/>
        <w:gridCol w:w="1474"/>
        <w:gridCol w:w="2948"/>
      </w:tblGrid>
      <w:tr w:rsidR="00287000">
        <w:tc>
          <w:tcPr>
            <w:tcW w:w="9053" w:type="dxa"/>
            <w:gridSpan w:val="3"/>
            <w:tcBorders>
              <w:top w:val="nil"/>
              <w:left w:val="nil"/>
              <w:bottom w:val="nil"/>
              <w:right w:val="nil"/>
            </w:tcBorders>
          </w:tcPr>
          <w:p w:rsidR="00287000" w:rsidRDefault="00287000">
            <w:pPr>
              <w:pStyle w:val="ConsPlusNormal"/>
              <w:jc w:val="center"/>
            </w:pPr>
            <w:r>
              <w:t>на бланке</w:t>
            </w:r>
          </w:p>
          <w:p w:rsidR="00287000" w:rsidRDefault="00287000">
            <w:pPr>
              <w:pStyle w:val="ConsPlusNormal"/>
              <w:jc w:val="center"/>
            </w:pPr>
            <w:r>
              <w:t>Министерства промышленности и торговли</w:t>
            </w:r>
          </w:p>
          <w:p w:rsidR="00287000" w:rsidRDefault="00287000">
            <w:pPr>
              <w:pStyle w:val="ConsPlusNormal"/>
              <w:jc w:val="center"/>
            </w:pPr>
            <w:r>
              <w:t>Пермского края</w:t>
            </w:r>
          </w:p>
        </w:tc>
      </w:tr>
      <w:tr w:rsidR="00287000">
        <w:tc>
          <w:tcPr>
            <w:tcW w:w="9053" w:type="dxa"/>
            <w:gridSpan w:val="3"/>
            <w:tcBorders>
              <w:top w:val="nil"/>
              <w:left w:val="nil"/>
              <w:bottom w:val="nil"/>
              <w:right w:val="nil"/>
            </w:tcBorders>
          </w:tcPr>
          <w:p w:rsidR="00287000" w:rsidRDefault="00287000">
            <w:pPr>
              <w:pStyle w:val="ConsPlusNormal"/>
              <w:jc w:val="center"/>
            </w:pPr>
            <w:bookmarkStart w:id="68" w:name="P2692"/>
            <w:bookmarkEnd w:id="68"/>
            <w:r>
              <w:t>ПРИКАЗ</w:t>
            </w:r>
          </w:p>
        </w:tc>
      </w:tr>
      <w:tr w:rsidR="00287000">
        <w:tc>
          <w:tcPr>
            <w:tcW w:w="4631" w:type="dxa"/>
            <w:tcBorders>
              <w:top w:val="nil"/>
              <w:left w:val="nil"/>
              <w:bottom w:val="nil"/>
              <w:right w:val="nil"/>
            </w:tcBorders>
          </w:tcPr>
          <w:p w:rsidR="00287000" w:rsidRDefault="00287000">
            <w:pPr>
              <w:pStyle w:val="ConsPlusNormal"/>
              <w:jc w:val="both"/>
            </w:pPr>
            <w:r>
              <w:t>"___" ____________ 20__ г.</w:t>
            </w:r>
          </w:p>
        </w:tc>
        <w:tc>
          <w:tcPr>
            <w:tcW w:w="4422" w:type="dxa"/>
            <w:gridSpan w:val="2"/>
            <w:tcBorders>
              <w:top w:val="nil"/>
              <w:left w:val="nil"/>
              <w:bottom w:val="nil"/>
              <w:right w:val="nil"/>
            </w:tcBorders>
          </w:tcPr>
          <w:p w:rsidR="00287000" w:rsidRDefault="00287000">
            <w:pPr>
              <w:pStyle w:val="ConsPlusNormal"/>
              <w:jc w:val="right"/>
            </w:pPr>
            <w:r>
              <w:t>N ________</w:t>
            </w:r>
          </w:p>
        </w:tc>
      </w:tr>
      <w:tr w:rsidR="00287000">
        <w:tc>
          <w:tcPr>
            <w:tcW w:w="9053" w:type="dxa"/>
            <w:gridSpan w:val="3"/>
            <w:tcBorders>
              <w:top w:val="nil"/>
              <w:left w:val="nil"/>
              <w:bottom w:val="nil"/>
              <w:right w:val="nil"/>
            </w:tcBorders>
          </w:tcPr>
          <w:p w:rsidR="00287000" w:rsidRDefault="00287000">
            <w:pPr>
              <w:pStyle w:val="ConsPlusNormal"/>
            </w:pPr>
            <w:r>
              <w:t>О прекращении действия лицензии</w:t>
            </w:r>
          </w:p>
        </w:tc>
      </w:tr>
      <w:tr w:rsidR="00287000">
        <w:tc>
          <w:tcPr>
            <w:tcW w:w="9053" w:type="dxa"/>
            <w:gridSpan w:val="3"/>
            <w:tcBorders>
              <w:top w:val="nil"/>
              <w:left w:val="nil"/>
              <w:bottom w:val="nil"/>
              <w:right w:val="nil"/>
            </w:tcBorders>
          </w:tcPr>
          <w:p w:rsidR="00287000" w:rsidRDefault="00287000">
            <w:pPr>
              <w:pStyle w:val="ConsPlusNormal"/>
              <w:ind w:firstLine="283"/>
              <w:jc w:val="both"/>
            </w:pPr>
            <w:r>
              <w:t xml:space="preserve">В соответствии с пунктом ____ </w:t>
            </w:r>
            <w:hyperlink r:id="rId259">
              <w:r>
                <w:rPr>
                  <w:color w:val="0000FF"/>
                </w:rPr>
                <w:t>части 13 статьи 20</w:t>
              </w:r>
            </w:hyperlink>
            <w:r>
              <w:t xml:space="preserve"> Федерального закона от 4 мая 2011 г. N 99-ФЗ "О лицензировании отдельных видов деятельности" и на основании _________________________________________________________________________</w:t>
            </w:r>
          </w:p>
          <w:p w:rsidR="00287000" w:rsidRDefault="00287000">
            <w:pPr>
              <w:pStyle w:val="ConsPlusNormal"/>
              <w:jc w:val="center"/>
            </w:pPr>
            <w:r>
              <w:t>(наименование документа-основания)</w:t>
            </w:r>
          </w:p>
          <w:p w:rsidR="00287000" w:rsidRDefault="00287000">
            <w:pPr>
              <w:pStyle w:val="ConsPlusNormal"/>
              <w:jc w:val="both"/>
            </w:pPr>
            <w:r>
              <w:t>от _________________ N _______________</w:t>
            </w:r>
          </w:p>
          <w:p w:rsidR="00287000" w:rsidRDefault="00287000">
            <w:pPr>
              <w:pStyle w:val="ConsPlusNormal"/>
              <w:ind w:firstLine="283"/>
              <w:jc w:val="both"/>
            </w:pPr>
            <w:r>
              <w:t>ПРИКАЗЫВАЮ:</w:t>
            </w:r>
          </w:p>
          <w:p w:rsidR="00287000" w:rsidRDefault="00287000">
            <w:pPr>
              <w:pStyle w:val="ConsPlusNormal"/>
            </w:pPr>
          </w:p>
          <w:p w:rsidR="00287000" w:rsidRDefault="00287000">
            <w:pPr>
              <w:pStyle w:val="ConsPlusNormal"/>
              <w:ind w:firstLine="283"/>
              <w:jc w:val="both"/>
            </w:pPr>
            <w:r>
              <w:t>1. Прекратить:</w:t>
            </w:r>
          </w:p>
          <w:p w:rsidR="00287000" w:rsidRDefault="00287000">
            <w:pPr>
              <w:pStyle w:val="ConsPlusNormal"/>
              <w:ind w:firstLine="283"/>
              <w:jc w:val="both"/>
            </w:pPr>
            <w:r>
              <w:t>1.1. с "____" _____________ 20___ года действие лицензии на осуществление деятельности по заготовке, хранению, переработке и реализации лома черных металлов, цветных металлов: регистрационный номер ___ от "___" _______ 20___ г., предоставленной:</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юридических лиц - полное и (в случае, если имеется) сокращенное наименование,</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 xml:space="preserve">в т.ч. фирменное наименование и организационно-правовая форма юридического лица, </w:t>
            </w:r>
            <w:r>
              <w:lastRenderedPageBreak/>
              <w:t>адрес 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места нахождения, государственный регистрационный номер записи о создании юридического лица, ИНН,</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для индивидуальных предпринимателей - фамилия, имя и (в случае, если имеется) отчество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индивидуального предпринимателя, наименование и реквизиты документа, удостоверяющего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его личность, адрес его места жительства, государственный регистрационный номер записи о</w:t>
            </w:r>
          </w:p>
          <w:p w:rsidR="00287000" w:rsidRDefault="00287000">
            <w:pPr>
              <w:pStyle w:val="ConsPlusNormal"/>
              <w:jc w:val="both"/>
            </w:pPr>
            <w:r>
              <w:t>_________________________________________________________________________</w:t>
            </w:r>
          </w:p>
          <w:p w:rsidR="00287000" w:rsidRDefault="00287000">
            <w:pPr>
              <w:pStyle w:val="ConsPlusNormal"/>
              <w:jc w:val="center"/>
            </w:pPr>
            <w:r>
              <w:t>государственной регистрации индивидуального предпринимателя, ИНН)</w:t>
            </w:r>
          </w:p>
          <w:p w:rsidR="00287000" w:rsidRDefault="00287000">
            <w:pPr>
              <w:pStyle w:val="ConsPlusNormal"/>
              <w:ind w:firstLine="283"/>
              <w:jc w:val="both"/>
            </w:pPr>
            <w:r>
              <w:t>1.2. осуществление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rsidR="00287000" w:rsidRDefault="00287000">
            <w:pPr>
              <w:pStyle w:val="ConsPlusNormal"/>
              <w:ind w:firstLine="283"/>
              <w:jc w:val="both"/>
            </w:pPr>
            <w:r>
              <w:t>1.2.1.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1.2.3.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 осуществление деятельности по заготовке, хранению, переработке и реализации лома черных металлов, цветных металлов по следующим адресам:</w:t>
            </w:r>
          </w:p>
          <w:p w:rsidR="00287000" w:rsidRDefault="00287000">
            <w:pPr>
              <w:pStyle w:val="ConsPlusNormal"/>
              <w:ind w:firstLine="283"/>
              <w:jc w:val="both"/>
            </w:pPr>
            <w:r>
              <w:t>1.3.1.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1.3.2. __________________________________________________________________</w:t>
            </w:r>
          </w:p>
          <w:p w:rsidR="00287000" w:rsidRDefault="00287000">
            <w:pPr>
              <w:pStyle w:val="ConsPlusNormal"/>
              <w:jc w:val="both"/>
            </w:pPr>
            <w:r>
              <w:t>_________________________________________________________________________;</w:t>
            </w:r>
          </w:p>
          <w:p w:rsidR="00287000" w:rsidRDefault="00287000">
            <w:pPr>
              <w:pStyle w:val="ConsPlusNormal"/>
              <w:ind w:firstLine="283"/>
              <w:jc w:val="both"/>
            </w:pPr>
            <w:r>
              <w:t>1.3.3. __________________________________________________________________</w:t>
            </w:r>
          </w:p>
          <w:p w:rsidR="00287000" w:rsidRDefault="00287000">
            <w:pPr>
              <w:pStyle w:val="ConsPlusNormal"/>
              <w:jc w:val="both"/>
            </w:pPr>
            <w:r>
              <w:t>_________________________________________________________________________.</w:t>
            </w:r>
          </w:p>
        </w:tc>
      </w:tr>
      <w:tr w:rsidR="00287000">
        <w:tc>
          <w:tcPr>
            <w:tcW w:w="9053" w:type="dxa"/>
            <w:gridSpan w:val="3"/>
            <w:tcBorders>
              <w:top w:val="nil"/>
              <w:left w:val="nil"/>
              <w:bottom w:val="nil"/>
              <w:right w:val="nil"/>
            </w:tcBorders>
          </w:tcPr>
          <w:p w:rsidR="00287000" w:rsidRDefault="00287000">
            <w:pPr>
              <w:pStyle w:val="ConsPlusNormal"/>
            </w:pPr>
          </w:p>
        </w:tc>
      </w:tr>
      <w:tr w:rsidR="00287000">
        <w:tc>
          <w:tcPr>
            <w:tcW w:w="4631" w:type="dxa"/>
            <w:tcBorders>
              <w:top w:val="nil"/>
              <w:left w:val="nil"/>
              <w:bottom w:val="nil"/>
              <w:right w:val="nil"/>
            </w:tcBorders>
          </w:tcPr>
          <w:p w:rsidR="00287000" w:rsidRDefault="00287000">
            <w:pPr>
              <w:pStyle w:val="ConsPlusNormal"/>
              <w:jc w:val="center"/>
            </w:pPr>
            <w:r>
              <w:t>____________________________________</w:t>
            </w:r>
          </w:p>
          <w:p w:rsidR="00287000" w:rsidRDefault="00287000">
            <w:pPr>
              <w:pStyle w:val="ConsPlusNormal"/>
              <w:jc w:val="center"/>
            </w:pPr>
            <w:r>
              <w:t>(должность уполномоченного лица лицензирующего органа, иного должностного лица, принявшего решение</w:t>
            </w:r>
          </w:p>
          <w:p w:rsidR="00287000" w:rsidRDefault="00287000">
            <w:pPr>
              <w:pStyle w:val="ConsPlusNormal"/>
              <w:jc w:val="center"/>
            </w:pPr>
            <w:r>
              <w:t>о прекращении действия лицензии)</w:t>
            </w:r>
          </w:p>
        </w:tc>
        <w:tc>
          <w:tcPr>
            <w:tcW w:w="1474" w:type="dxa"/>
            <w:tcBorders>
              <w:top w:val="nil"/>
              <w:left w:val="nil"/>
              <w:bottom w:val="nil"/>
              <w:right w:val="nil"/>
            </w:tcBorders>
          </w:tcPr>
          <w:p w:rsidR="00287000" w:rsidRDefault="00287000">
            <w:pPr>
              <w:pStyle w:val="ConsPlusNormal"/>
              <w:jc w:val="center"/>
            </w:pPr>
            <w:r>
              <w:t>__________</w:t>
            </w:r>
          </w:p>
          <w:p w:rsidR="00287000" w:rsidRDefault="00287000">
            <w:pPr>
              <w:pStyle w:val="ConsPlusNormal"/>
              <w:jc w:val="center"/>
            </w:pPr>
            <w:r>
              <w:t>(подпись)</w:t>
            </w:r>
          </w:p>
        </w:tc>
        <w:tc>
          <w:tcPr>
            <w:tcW w:w="2948" w:type="dxa"/>
            <w:tcBorders>
              <w:top w:val="nil"/>
              <w:left w:val="nil"/>
              <w:bottom w:val="nil"/>
              <w:right w:val="nil"/>
            </w:tcBorders>
          </w:tcPr>
          <w:p w:rsidR="00287000" w:rsidRDefault="00287000">
            <w:pPr>
              <w:pStyle w:val="ConsPlusNormal"/>
              <w:jc w:val="center"/>
            </w:pPr>
            <w:r>
              <w:t>______________________</w:t>
            </w:r>
          </w:p>
          <w:p w:rsidR="00287000" w:rsidRDefault="00287000">
            <w:pPr>
              <w:pStyle w:val="ConsPlusNormal"/>
              <w:jc w:val="center"/>
            </w:pPr>
            <w:r>
              <w:t>(фамилия, инициалы)</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both"/>
      </w:pPr>
    </w:p>
    <w:p w:rsidR="00287000" w:rsidRDefault="00287000">
      <w:pPr>
        <w:pStyle w:val="ConsPlusNormal"/>
        <w:jc w:val="right"/>
        <w:outlineLvl w:val="1"/>
      </w:pPr>
      <w:r>
        <w:t>Приложение 24</w:t>
      </w:r>
    </w:p>
    <w:p w:rsidR="00287000" w:rsidRDefault="00287000">
      <w:pPr>
        <w:pStyle w:val="ConsPlusNormal"/>
        <w:jc w:val="right"/>
      </w:pPr>
      <w:r>
        <w:t>к Административному регламенту</w:t>
      </w:r>
    </w:p>
    <w:p w:rsidR="00287000" w:rsidRDefault="00287000">
      <w:pPr>
        <w:pStyle w:val="ConsPlusNormal"/>
        <w:jc w:val="right"/>
      </w:pPr>
      <w:r>
        <w:t>Министерства промышленности</w:t>
      </w:r>
    </w:p>
    <w:p w:rsidR="00287000" w:rsidRDefault="00287000">
      <w:pPr>
        <w:pStyle w:val="ConsPlusNormal"/>
        <w:jc w:val="right"/>
      </w:pPr>
      <w:r>
        <w:t>и торговли Пермского края</w:t>
      </w:r>
    </w:p>
    <w:p w:rsidR="00287000" w:rsidRDefault="00287000">
      <w:pPr>
        <w:pStyle w:val="ConsPlusNormal"/>
        <w:jc w:val="right"/>
      </w:pPr>
      <w:r>
        <w:t>по предоставлению государственной</w:t>
      </w:r>
    </w:p>
    <w:p w:rsidR="00287000" w:rsidRDefault="00287000">
      <w:pPr>
        <w:pStyle w:val="ConsPlusNormal"/>
        <w:jc w:val="right"/>
      </w:pPr>
      <w:r>
        <w:t>услуги по лицензированию</w:t>
      </w:r>
    </w:p>
    <w:p w:rsidR="00287000" w:rsidRDefault="00287000">
      <w:pPr>
        <w:pStyle w:val="ConsPlusNormal"/>
        <w:jc w:val="right"/>
      </w:pPr>
      <w:r>
        <w:t>деятельности по заготовке,</w:t>
      </w:r>
    </w:p>
    <w:p w:rsidR="00287000" w:rsidRDefault="00287000">
      <w:pPr>
        <w:pStyle w:val="ConsPlusNormal"/>
        <w:jc w:val="right"/>
      </w:pPr>
      <w:r>
        <w:t>хранению, переработке</w:t>
      </w:r>
    </w:p>
    <w:p w:rsidR="00287000" w:rsidRDefault="00287000">
      <w:pPr>
        <w:pStyle w:val="ConsPlusNormal"/>
        <w:jc w:val="right"/>
      </w:pPr>
      <w:r>
        <w:t>и реализации лома черных</w:t>
      </w:r>
    </w:p>
    <w:p w:rsidR="00287000" w:rsidRDefault="00287000">
      <w:pPr>
        <w:pStyle w:val="ConsPlusNormal"/>
        <w:jc w:val="right"/>
      </w:pPr>
      <w:r>
        <w:t>металлов, цветных металлов</w:t>
      </w:r>
    </w:p>
    <w:p w:rsidR="00287000" w:rsidRDefault="00287000">
      <w:pPr>
        <w:pStyle w:val="ConsPlusNormal"/>
        <w:jc w:val="both"/>
      </w:pPr>
    </w:p>
    <w:p w:rsidR="00287000" w:rsidRDefault="00287000">
      <w:pPr>
        <w:pStyle w:val="ConsPlusNormal"/>
        <w:jc w:val="right"/>
      </w:pPr>
      <w:r>
        <w:lastRenderedPageBreak/>
        <w:t>Форма</w:t>
      </w:r>
    </w:p>
    <w:p w:rsidR="00287000" w:rsidRDefault="00287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334"/>
        <w:gridCol w:w="1587"/>
        <w:gridCol w:w="3408"/>
      </w:tblGrid>
      <w:tr w:rsidR="00287000">
        <w:tc>
          <w:tcPr>
            <w:tcW w:w="3748" w:type="dxa"/>
            <w:tcBorders>
              <w:top w:val="nil"/>
              <w:left w:val="nil"/>
              <w:bottom w:val="nil"/>
              <w:right w:val="nil"/>
            </w:tcBorders>
          </w:tcPr>
          <w:p w:rsidR="00287000" w:rsidRDefault="00287000">
            <w:pPr>
              <w:pStyle w:val="ConsPlusNonformat"/>
              <w:jc w:val="both"/>
            </w:pPr>
            <w:r>
              <w:t xml:space="preserve">      "    на бланке   "</w:t>
            </w:r>
          </w:p>
          <w:p w:rsidR="00287000" w:rsidRDefault="00287000">
            <w:pPr>
              <w:pStyle w:val="ConsPlusNormal"/>
              <w:jc w:val="center"/>
            </w:pPr>
            <w:r>
              <w:t>Министерства промышленности</w:t>
            </w:r>
          </w:p>
          <w:p w:rsidR="00287000" w:rsidRDefault="00287000">
            <w:pPr>
              <w:pStyle w:val="ConsPlusNormal"/>
              <w:jc w:val="center"/>
            </w:pPr>
            <w:r>
              <w:t>и торговли Пермского края</w:t>
            </w:r>
          </w:p>
          <w:p w:rsidR="00287000" w:rsidRDefault="00287000">
            <w:pPr>
              <w:pStyle w:val="ConsPlusNormal"/>
            </w:pPr>
          </w:p>
          <w:p w:rsidR="00287000" w:rsidRDefault="00287000">
            <w:pPr>
              <w:pStyle w:val="ConsPlusNormal"/>
            </w:pPr>
            <w:r>
              <w:t>"___" __________ 20__ г. N ___</w:t>
            </w:r>
          </w:p>
        </w:tc>
        <w:tc>
          <w:tcPr>
            <w:tcW w:w="5329" w:type="dxa"/>
            <w:gridSpan w:val="3"/>
            <w:vMerge w:val="restart"/>
            <w:tcBorders>
              <w:top w:val="nil"/>
              <w:left w:val="nil"/>
              <w:bottom w:val="nil"/>
              <w:right w:val="nil"/>
            </w:tcBorders>
          </w:tcPr>
          <w:p w:rsidR="00287000" w:rsidRDefault="00287000">
            <w:pPr>
              <w:pStyle w:val="ConsPlusNormal"/>
              <w:jc w:val="center"/>
            </w:pPr>
            <w:r>
              <w:t>__________________________________________</w:t>
            </w:r>
          </w:p>
          <w:p w:rsidR="00287000" w:rsidRDefault="00287000">
            <w:pPr>
              <w:pStyle w:val="ConsPlusNormal"/>
              <w:jc w:val="center"/>
            </w:pPr>
            <w:r>
              <w:t>(наименование юридического лица/Ф.И.О.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(почтовый адрес места нахождения юридического лица/место жительства индивидуального предпринимателя)</w:t>
            </w:r>
          </w:p>
          <w:p w:rsidR="00287000" w:rsidRDefault="00287000">
            <w:pPr>
              <w:pStyle w:val="ConsPlusNormal"/>
              <w:jc w:val="center"/>
            </w:pPr>
            <w:r>
              <w:t>__________________________________________</w:t>
            </w:r>
          </w:p>
          <w:p w:rsidR="00287000" w:rsidRDefault="00287000">
            <w:pPr>
              <w:pStyle w:val="ConsPlusNormal"/>
              <w:jc w:val="center"/>
            </w:pPr>
            <w:r>
              <w:t>__________________________________________</w:t>
            </w:r>
          </w:p>
        </w:tc>
      </w:tr>
      <w:tr w:rsidR="00287000">
        <w:tc>
          <w:tcPr>
            <w:tcW w:w="3748" w:type="dxa"/>
            <w:tcBorders>
              <w:top w:val="nil"/>
              <w:left w:val="nil"/>
              <w:bottom w:val="nil"/>
              <w:right w:val="nil"/>
            </w:tcBorders>
          </w:tcPr>
          <w:p w:rsidR="00287000" w:rsidRDefault="00287000">
            <w:pPr>
              <w:pStyle w:val="ConsPlusNormal"/>
              <w:jc w:val="center"/>
            </w:pPr>
            <w:bookmarkStart w:id="69" w:name="P2768"/>
            <w:bookmarkEnd w:id="69"/>
            <w:r>
              <w:t>Уведомление о прекращении действия лицензии</w:t>
            </w:r>
          </w:p>
        </w:tc>
        <w:tc>
          <w:tcPr>
            <w:tcW w:w="5329" w:type="dxa"/>
            <w:gridSpan w:val="3"/>
            <w:vMerge/>
            <w:tcBorders>
              <w:top w:val="nil"/>
              <w:left w:val="nil"/>
              <w:bottom w:val="nil"/>
              <w:right w:val="nil"/>
            </w:tcBorders>
          </w:tcPr>
          <w:p w:rsidR="00287000" w:rsidRDefault="00287000">
            <w:pPr>
              <w:pStyle w:val="ConsPlusNormal"/>
            </w:pPr>
          </w:p>
        </w:tc>
      </w:tr>
      <w:tr w:rsidR="00287000">
        <w:tc>
          <w:tcPr>
            <w:tcW w:w="9077" w:type="dxa"/>
            <w:gridSpan w:val="4"/>
            <w:tcBorders>
              <w:top w:val="nil"/>
              <w:left w:val="nil"/>
              <w:bottom w:val="nil"/>
              <w:right w:val="nil"/>
            </w:tcBorders>
          </w:tcPr>
          <w:p w:rsidR="00287000" w:rsidRDefault="00287000">
            <w:pPr>
              <w:pStyle w:val="ConsPlusNormal"/>
              <w:ind w:firstLine="283"/>
              <w:jc w:val="both"/>
            </w:pPr>
            <w:r>
              <w:t xml:space="preserve">В соответствии с </w:t>
            </w:r>
            <w:hyperlink r:id="rId260">
              <w:r>
                <w:rPr>
                  <w:color w:val="0000FF"/>
                </w:rPr>
                <w:t>пунктом 1 части 13 статьи 20</w:t>
              </w:r>
            </w:hyperlink>
            <w:r>
              <w:t xml:space="preserve"> Федерального закона от 4 мая 2011 г. N 99-ФЗ "О лицензировании отдельных видов деятельности", в результате рассмотрения заявления от ____________ 20__ г. ______________________________</w:t>
            </w:r>
          </w:p>
          <w:p w:rsidR="00287000" w:rsidRDefault="00287000">
            <w:pPr>
              <w:pStyle w:val="ConsPlusNormal"/>
              <w:ind w:left="5377"/>
              <w:jc w:val="both"/>
            </w:pPr>
            <w:r>
              <w:t>(наименование лицензиата)</w:t>
            </w:r>
          </w:p>
          <w:p w:rsidR="00287000" w:rsidRDefault="00287000">
            <w:pPr>
              <w:pStyle w:val="ConsPlusNormal"/>
              <w:jc w:val="both"/>
            </w:pPr>
            <w:r>
              <w:t>о прекращении деятельности по заготовке, хранению, переработке и реализации лома черных металлов, цветных металлов _________________________________________</w:t>
            </w:r>
          </w:p>
          <w:p w:rsidR="00287000" w:rsidRDefault="00287000">
            <w:pPr>
              <w:pStyle w:val="ConsPlusNormal"/>
              <w:ind w:left="4245"/>
              <w:jc w:val="both"/>
            </w:pPr>
            <w:r>
              <w:t>(наименование лицензирующего органа)</w:t>
            </w:r>
          </w:p>
          <w:p w:rsidR="00287000" w:rsidRDefault="00287000">
            <w:pPr>
              <w:pStyle w:val="ConsPlusNormal"/>
              <w:jc w:val="both"/>
            </w:pPr>
            <w:r>
              <w:t>принято решение о прекращении действия лицензии: регистрационный номер _________ от "___" ____________ 20___ г. на осуществление деятельности по заготовке, хранению, переработке и реализации лома черных металлов, цветных металлов с "__" ________ 20___ г.</w:t>
            </w:r>
          </w:p>
          <w:p w:rsidR="00287000" w:rsidRDefault="00287000">
            <w:pPr>
              <w:pStyle w:val="ConsPlusNormal"/>
              <w:ind w:firstLine="283"/>
              <w:jc w:val="both"/>
            </w:pPr>
            <w:r>
              <w:t>Приказ ________________________________________________________________</w:t>
            </w:r>
          </w:p>
          <w:p w:rsidR="00287000" w:rsidRDefault="00287000">
            <w:pPr>
              <w:pStyle w:val="ConsPlusNormal"/>
              <w:jc w:val="center"/>
            </w:pPr>
            <w:r>
              <w:t>(наименование лицензирующего органа)</w:t>
            </w:r>
          </w:p>
          <w:p w:rsidR="00287000" w:rsidRDefault="00287000">
            <w:pPr>
              <w:pStyle w:val="ConsPlusNormal"/>
              <w:jc w:val="both"/>
            </w:pPr>
            <w:r>
              <w:t>N ______ от "____" _____________ 20___ г.</w:t>
            </w:r>
          </w:p>
          <w:p w:rsidR="00287000" w:rsidRDefault="00287000">
            <w:pPr>
              <w:pStyle w:val="ConsPlusNormal"/>
              <w:ind w:firstLine="283"/>
              <w:jc w:val="both"/>
            </w:pPr>
            <w:r>
              <w:t>Запись о прекращении действия лицензии внесена в реестр лицензий на осуществление заготовки, хранения, переработки и реализации лома черных металлов, цветных металлов.</w:t>
            </w:r>
          </w:p>
          <w:p w:rsidR="00287000" w:rsidRDefault="00287000">
            <w:pPr>
              <w:pStyle w:val="ConsPlusNormal"/>
              <w:ind w:firstLine="283"/>
              <w:jc w:val="both"/>
            </w:pPr>
            <w:r>
              <w:t>Актуальный реестр лицензий опубликован на официальном сайте Министерства: _________________________________________________________________________</w:t>
            </w:r>
          </w:p>
          <w:p w:rsidR="00287000" w:rsidRDefault="00287000">
            <w:pPr>
              <w:pStyle w:val="ConsPlusNormal"/>
              <w:jc w:val="center"/>
            </w:pPr>
            <w:r>
              <w:t>(ссылка на реестр лицензий)</w:t>
            </w:r>
          </w:p>
        </w:tc>
      </w:tr>
      <w:tr w:rsidR="00287000">
        <w:tc>
          <w:tcPr>
            <w:tcW w:w="4082" w:type="dxa"/>
            <w:gridSpan w:val="2"/>
            <w:tcBorders>
              <w:top w:val="nil"/>
              <w:left w:val="nil"/>
              <w:bottom w:val="single" w:sz="4" w:space="0" w:color="auto"/>
              <w:right w:val="nil"/>
            </w:tcBorders>
          </w:tcPr>
          <w:p w:rsidR="00287000" w:rsidRDefault="00287000">
            <w:pPr>
              <w:pStyle w:val="ConsPlusNormal"/>
            </w:pPr>
          </w:p>
        </w:tc>
        <w:tc>
          <w:tcPr>
            <w:tcW w:w="1587" w:type="dxa"/>
            <w:tcBorders>
              <w:top w:val="nil"/>
              <w:left w:val="nil"/>
              <w:bottom w:val="nil"/>
              <w:right w:val="nil"/>
            </w:tcBorders>
          </w:tcPr>
          <w:p w:rsidR="00287000" w:rsidRDefault="00287000">
            <w:pPr>
              <w:pStyle w:val="ConsPlusNormal"/>
            </w:pPr>
          </w:p>
        </w:tc>
        <w:tc>
          <w:tcPr>
            <w:tcW w:w="3408" w:type="dxa"/>
            <w:tcBorders>
              <w:top w:val="nil"/>
              <w:left w:val="nil"/>
              <w:bottom w:val="single" w:sz="4" w:space="0" w:color="auto"/>
              <w:right w:val="nil"/>
            </w:tcBorders>
          </w:tcPr>
          <w:p w:rsidR="00287000" w:rsidRDefault="00287000">
            <w:pPr>
              <w:pStyle w:val="ConsPlusNormal"/>
            </w:pPr>
          </w:p>
        </w:tc>
      </w:tr>
      <w:tr w:rsidR="00287000">
        <w:tblPrEx>
          <w:tblBorders>
            <w:insideH w:val="single" w:sz="4" w:space="0" w:color="auto"/>
          </w:tblBorders>
        </w:tblPrEx>
        <w:tc>
          <w:tcPr>
            <w:tcW w:w="4082" w:type="dxa"/>
            <w:gridSpan w:val="2"/>
            <w:tcBorders>
              <w:top w:val="single" w:sz="4" w:space="0" w:color="auto"/>
              <w:left w:val="nil"/>
              <w:bottom w:val="nil"/>
              <w:right w:val="nil"/>
            </w:tcBorders>
          </w:tcPr>
          <w:p w:rsidR="00287000" w:rsidRDefault="00287000">
            <w:pPr>
              <w:pStyle w:val="ConsPlusNormal"/>
              <w:jc w:val="center"/>
            </w:pPr>
            <w:r>
              <w:t>(Должность уполномоченного лица лицензирующего органа)</w:t>
            </w:r>
          </w:p>
        </w:tc>
        <w:tc>
          <w:tcPr>
            <w:tcW w:w="1587" w:type="dxa"/>
            <w:tcBorders>
              <w:top w:val="nil"/>
              <w:left w:val="nil"/>
              <w:bottom w:val="nil"/>
              <w:right w:val="nil"/>
            </w:tcBorders>
          </w:tcPr>
          <w:p w:rsidR="00287000" w:rsidRDefault="00287000">
            <w:pPr>
              <w:pStyle w:val="ConsPlusNormal"/>
              <w:jc w:val="center"/>
            </w:pPr>
            <w:r>
              <w:t>(подпись)</w:t>
            </w:r>
          </w:p>
        </w:tc>
        <w:tc>
          <w:tcPr>
            <w:tcW w:w="3408" w:type="dxa"/>
            <w:tcBorders>
              <w:top w:val="single" w:sz="4" w:space="0" w:color="auto"/>
              <w:left w:val="nil"/>
              <w:bottom w:val="nil"/>
              <w:right w:val="nil"/>
            </w:tcBorders>
          </w:tcPr>
          <w:p w:rsidR="00287000" w:rsidRDefault="00287000">
            <w:pPr>
              <w:pStyle w:val="ConsPlusNormal"/>
              <w:jc w:val="center"/>
            </w:pPr>
            <w:r>
              <w:t>(Фамилия И.О. уполномоченного лица лицензирующего органа)</w:t>
            </w:r>
          </w:p>
        </w:tc>
      </w:tr>
    </w:tbl>
    <w:p w:rsidR="00287000" w:rsidRDefault="00287000">
      <w:pPr>
        <w:pStyle w:val="ConsPlusNormal"/>
        <w:jc w:val="both"/>
      </w:pPr>
    </w:p>
    <w:p w:rsidR="00287000" w:rsidRDefault="00287000">
      <w:pPr>
        <w:pStyle w:val="ConsPlusNormal"/>
        <w:jc w:val="both"/>
      </w:pPr>
    </w:p>
    <w:p w:rsidR="00287000" w:rsidRDefault="00287000">
      <w:pPr>
        <w:pStyle w:val="ConsPlusNormal"/>
        <w:pBdr>
          <w:bottom w:val="single" w:sz="6" w:space="0" w:color="auto"/>
        </w:pBdr>
        <w:spacing w:before="100" w:after="100"/>
        <w:jc w:val="both"/>
        <w:rPr>
          <w:sz w:val="2"/>
          <w:szCs w:val="2"/>
        </w:rPr>
      </w:pPr>
    </w:p>
    <w:p w:rsidR="001D7771" w:rsidRDefault="00287000">
      <w:bookmarkStart w:id="70" w:name="_GoBack"/>
      <w:bookmarkEnd w:id="70"/>
    </w:p>
    <w:sectPr w:rsidR="001D777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000"/>
    <w:rsid w:val="00287000"/>
    <w:rsid w:val="0050418B"/>
    <w:rsid w:val="005B7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0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87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870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87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870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870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870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8700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0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87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870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87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870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870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870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8700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68&amp;n=176796&amp;dst=100009" TargetMode="External"/><Relationship Id="rId21" Type="http://schemas.openxmlformats.org/officeDocument/2006/relationships/hyperlink" Target="https://login.consultant.ru/link/?req=doc&amp;base=RLAW368&amp;n=163173&amp;dst=100056" TargetMode="External"/><Relationship Id="rId42" Type="http://schemas.openxmlformats.org/officeDocument/2006/relationships/hyperlink" Target="https://login.consultant.ru/link/?req=doc&amp;base=RLAW368&amp;n=162665&amp;dst=100066" TargetMode="External"/><Relationship Id="rId63" Type="http://schemas.openxmlformats.org/officeDocument/2006/relationships/hyperlink" Target="https://login.consultant.ru/link/?req=doc&amp;base=RLAW368&amp;n=162895&amp;dst=100048" TargetMode="External"/><Relationship Id="rId84" Type="http://schemas.openxmlformats.org/officeDocument/2006/relationships/hyperlink" Target="https://login.consultant.ru/link/?req=doc&amp;base=RLAW368&amp;n=175114&amp;dst=100005" TargetMode="External"/><Relationship Id="rId138" Type="http://schemas.openxmlformats.org/officeDocument/2006/relationships/hyperlink" Target="https://login.consultant.ru/link/?req=doc&amp;base=RLAW368&amp;n=176796&amp;dst=100040" TargetMode="External"/><Relationship Id="rId159" Type="http://schemas.openxmlformats.org/officeDocument/2006/relationships/hyperlink" Target="https://login.consultant.ru/link/?req=doc&amp;base=RLAW368&amp;n=175114&amp;dst=100052" TargetMode="External"/><Relationship Id="rId170" Type="http://schemas.openxmlformats.org/officeDocument/2006/relationships/hyperlink" Target="https://login.consultant.ru/link/?req=doc&amp;base=LAW&amp;n=465798&amp;dst=159" TargetMode="External"/><Relationship Id="rId191" Type="http://schemas.openxmlformats.org/officeDocument/2006/relationships/hyperlink" Target="https://login.consultant.ru/link/?req=doc&amp;base=LAW&amp;n=418111&amp;dst=100172" TargetMode="External"/><Relationship Id="rId205" Type="http://schemas.openxmlformats.org/officeDocument/2006/relationships/hyperlink" Target="https://login.consultant.ru/link/?req=doc&amp;base=LAW&amp;n=418111&amp;dst=100187" TargetMode="External"/><Relationship Id="rId226" Type="http://schemas.openxmlformats.org/officeDocument/2006/relationships/hyperlink" Target="https://login.consultant.ru/link/?req=doc&amp;base=LAW&amp;n=418111&amp;dst=100192" TargetMode="External"/><Relationship Id="rId247" Type="http://schemas.openxmlformats.org/officeDocument/2006/relationships/hyperlink" Target="https://login.consultant.ru/link/?req=doc&amp;base=LAW&amp;n=465805&amp;dst=211" TargetMode="External"/><Relationship Id="rId107" Type="http://schemas.openxmlformats.org/officeDocument/2006/relationships/hyperlink" Target="https://login.consultant.ru/link/?req=doc&amp;base=LAW&amp;n=465798" TargetMode="External"/><Relationship Id="rId11" Type="http://schemas.openxmlformats.org/officeDocument/2006/relationships/hyperlink" Target="https://login.consultant.ru/link/?req=doc&amp;base=LAW&amp;n=465798&amp;dst=100094" TargetMode="External"/><Relationship Id="rId32" Type="http://schemas.openxmlformats.org/officeDocument/2006/relationships/hyperlink" Target="https://login.consultant.ru/link/?req=doc&amp;base=RLAW368&amp;n=88725&amp;dst=100021" TargetMode="External"/><Relationship Id="rId53" Type="http://schemas.openxmlformats.org/officeDocument/2006/relationships/hyperlink" Target="https://login.consultant.ru/link/?req=doc&amp;base=RLAW368&amp;n=163031&amp;dst=100125" TargetMode="External"/><Relationship Id="rId74" Type="http://schemas.openxmlformats.org/officeDocument/2006/relationships/hyperlink" Target="https://login.consultant.ru/link/?req=doc&amp;base=RLAW368&amp;n=162759&amp;dst=100131" TargetMode="External"/><Relationship Id="rId128" Type="http://schemas.openxmlformats.org/officeDocument/2006/relationships/hyperlink" Target="https://login.consultant.ru/link/?req=doc&amp;base=RLAW368&amp;n=175114&amp;dst=100035" TargetMode="External"/><Relationship Id="rId149" Type="http://schemas.openxmlformats.org/officeDocument/2006/relationships/hyperlink" Target="https://login.consultant.ru/link/?req=doc&amp;base=RLAW368&amp;n=175114&amp;dst=100044"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65805&amp;dst=187" TargetMode="External"/><Relationship Id="rId160" Type="http://schemas.openxmlformats.org/officeDocument/2006/relationships/hyperlink" Target="https://login.consultant.ru/link/?req=doc&amp;base=RLAW368&amp;n=175114&amp;dst=100053" TargetMode="External"/><Relationship Id="rId181" Type="http://schemas.openxmlformats.org/officeDocument/2006/relationships/hyperlink" Target="https://login.consultant.ru/link/?req=doc&amp;base=LAW&amp;n=465805&amp;dst=260" TargetMode="External"/><Relationship Id="rId216" Type="http://schemas.openxmlformats.org/officeDocument/2006/relationships/hyperlink" Target="https://login.consultant.ru/link/?req=doc&amp;base=LAW&amp;n=418111&amp;dst=100039" TargetMode="External"/><Relationship Id="rId237" Type="http://schemas.openxmlformats.org/officeDocument/2006/relationships/hyperlink" Target="https://login.consultant.ru/link/?req=doc&amp;base=LAW&amp;n=418111&amp;dst=100248" TargetMode="External"/><Relationship Id="rId258" Type="http://schemas.openxmlformats.org/officeDocument/2006/relationships/hyperlink" Target="https://login.consultant.ru/link/?req=doc&amp;base=RLAW368&amp;n=171014&amp;dst=100354" TargetMode="External"/><Relationship Id="rId22" Type="http://schemas.openxmlformats.org/officeDocument/2006/relationships/hyperlink" Target="https://login.consultant.ru/link/?req=doc&amp;base=RLAW368&amp;n=163173&amp;dst=100057" TargetMode="External"/><Relationship Id="rId43" Type="http://schemas.openxmlformats.org/officeDocument/2006/relationships/hyperlink" Target="https://login.consultant.ru/link/?req=doc&amp;base=RLAW368&amp;n=162665&amp;dst=100067" TargetMode="External"/><Relationship Id="rId64" Type="http://schemas.openxmlformats.org/officeDocument/2006/relationships/hyperlink" Target="https://login.consultant.ru/link/?req=doc&amp;base=RLAW368&amp;n=162759&amp;dst=100114" TargetMode="External"/><Relationship Id="rId118" Type="http://schemas.openxmlformats.org/officeDocument/2006/relationships/hyperlink" Target="https://login.consultant.ru/link/?req=doc&amp;base=RLAW368&amp;n=171014&amp;dst=100027" TargetMode="External"/><Relationship Id="rId139" Type="http://schemas.openxmlformats.org/officeDocument/2006/relationships/hyperlink" Target="https://login.consultant.ru/link/?req=doc&amp;base=RLAW368&amp;n=176796&amp;dst=100041" TargetMode="External"/><Relationship Id="rId85" Type="http://schemas.openxmlformats.org/officeDocument/2006/relationships/hyperlink" Target="https://login.consultant.ru/link/?req=doc&amp;base=RLAW368&amp;n=176796&amp;dst=100005" TargetMode="External"/><Relationship Id="rId150" Type="http://schemas.openxmlformats.org/officeDocument/2006/relationships/hyperlink" Target="https://login.consultant.ru/link/?req=doc&amp;base=RLAW368&amp;n=175114&amp;dst=100045" TargetMode="External"/><Relationship Id="rId171" Type="http://schemas.openxmlformats.org/officeDocument/2006/relationships/hyperlink" Target="https://login.consultant.ru/link/?req=doc&amp;base=RLAW368&amp;n=175114&amp;dst=100058" TargetMode="External"/><Relationship Id="rId192" Type="http://schemas.openxmlformats.org/officeDocument/2006/relationships/hyperlink" Target="https://login.consultant.ru/link/?req=doc&amp;base=LAW&amp;n=418111&amp;dst=100040" TargetMode="External"/><Relationship Id="rId206" Type="http://schemas.openxmlformats.org/officeDocument/2006/relationships/hyperlink" Target="https://login.consultant.ru/link/?req=doc&amp;base=LAW&amp;n=418111&amp;dst=100192" TargetMode="External"/><Relationship Id="rId227" Type="http://schemas.openxmlformats.org/officeDocument/2006/relationships/hyperlink" Target="https://login.consultant.ru/link/?req=doc&amp;base=LAW&amp;n=418111&amp;dst=100038" TargetMode="External"/><Relationship Id="rId248" Type="http://schemas.openxmlformats.org/officeDocument/2006/relationships/hyperlink" Target="https://login.consultant.ru/link/?req=doc&amp;base=LAW&amp;n=465805&amp;dst=273" TargetMode="External"/><Relationship Id="rId12" Type="http://schemas.openxmlformats.org/officeDocument/2006/relationships/hyperlink" Target="https://login.consultant.ru/link/?req=doc&amp;base=RLAW368&amp;n=179702&amp;dst=100025" TargetMode="External"/><Relationship Id="rId33" Type="http://schemas.openxmlformats.org/officeDocument/2006/relationships/hyperlink" Target="https://login.consultant.ru/link/?req=doc&amp;base=RLAW368&amp;n=88725&amp;dst=100023" TargetMode="External"/><Relationship Id="rId108" Type="http://schemas.openxmlformats.org/officeDocument/2006/relationships/hyperlink" Target="https://login.consultant.ru/link/?req=doc&amp;base=RLAW368&amp;n=175114&amp;dst=100024" TargetMode="External"/><Relationship Id="rId129" Type="http://schemas.openxmlformats.org/officeDocument/2006/relationships/hyperlink" Target="https://login.consultant.ru/link/?req=doc&amp;base=RLAW368&amp;n=175114&amp;dst=100036" TargetMode="External"/><Relationship Id="rId54" Type="http://schemas.openxmlformats.org/officeDocument/2006/relationships/hyperlink" Target="https://login.consultant.ru/link/?req=doc&amp;base=RLAW368&amp;n=163031&amp;dst=100133" TargetMode="External"/><Relationship Id="rId75" Type="http://schemas.openxmlformats.org/officeDocument/2006/relationships/hyperlink" Target="https://login.consultant.ru/link/?req=doc&amp;base=RLAW368&amp;n=162759&amp;dst=100132" TargetMode="External"/><Relationship Id="rId96" Type="http://schemas.openxmlformats.org/officeDocument/2006/relationships/hyperlink" Target="https://login.consultant.ru/link/?req=doc&amp;base=LAW&amp;n=436372" TargetMode="External"/><Relationship Id="rId140" Type="http://schemas.openxmlformats.org/officeDocument/2006/relationships/hyperlink" Target="https://login.consultant.ru/link/?req=doc&amp;base=RLAW368&amp;n=176796&amp;dst=100043" TargetMode="External"/><Relationship Id="rId161" Type="http://schemas.openxmlformats.org/officeDocument/2006/relationships/hyperlink" Target="https://login.consultant.ru/link/?req=doc&amp;base=RLAW368&amp;n=175114&amp;dst=100054" TargetMode="External"/><Relationship Id="rId182" Type="http://schemas.openxmlformats.org/officeDocument/2006/relationships/hyperlink" Target="https://login.consultant.ru/link/?req=doc&amp;base=RLAW368&amp;n=171014&amp;dst=100060" TargetMode="External"/><Relationship Id="rId217" Type="http://schemas.openxmlformats.org/officeDocument/2006/relationships/hyperlink" Target="https://login.consultant.ru/link/?req=doc&amp;base=LAW&amp;n=418111&amp;dst=100039" TargetMode="External"/><Relationship Id="rId1" Type="http://schemas.openxmlformats.org/officeDocument/2006/relationships/styles" Target="styles.xml"/><Relationship Id="rId6" Type="http://schemas.openxmlformats.org/officeDocument/2006/relationships/hyperlink" Target="https://login.consultant.ru/link/?req=doc&amp;base=RLAW368&amp;n=171014&amp;dst=100005" TargetMode="External"/><Relationship Id="rId212" Type="http://schemas.openxmlformats.org/officeDocument/2006/relationships/hyperlink" Target="https://login.consultant.ru/link/?req=doc&amp;base=LAW&amp;n=418111&amp;dst=100039" TargetMode="External"/><Relationship Id="rId233" Type="http://schemas.openxmlformats.org/officeDocument/2006/relationships/hyperlink" Target="https://login.consultant.ru/link/?req=doc&amp;base=LAW&amp;n=418111&amp;dst=100038" TargetMode="External"/><Relationship Id="rId238" Type="http://schemas.openxmlformats.org/officeDocument/2006/relationships/hyperlink" Target="https://login.consultant.ru/link/?req=doc&amp;base=LAW&amp;n=465805" TargetMode="External"/><Relationship Id="rId254" Type="http://schemas.openxmlformats.org/officeDocument/2006/relationships/hyperlink" Target="https://login.consultant.ru/link/?req=doc&amp;base=LAW&amp;n=465805&amp;dst=273" TargetMode="External"/><Relationship Id="rId259" Type="http://schemas.openxmlformats.org/officeDocument/2006/relationships/hyperlink" Target="https://login.consultant.ru/link/?req=doc&amp;base=LAW&amp;n=465805&amp;dst=371" TargetMode="External"/><Relationship Id="rId23" Type="http://schemas.openxmlformats.org/officeDocument/2006/relationships/hyperlink" Target="https://login.consultant.ru/link/?req=doc&amp;base=RLAW368&amp;n=163173&amp;dst=100058" TargetMode="External"/><Relationship Id="rId28" Type="http://schemas.openxmlformats.org/officeDocument/2006/relationships/hyperlink" Target="https://login.consultant.ru/link/?req=doc&amp;base=RLAW368&amp;n=88725&amp;dst=100015" TargetMode="External"/><Relationship Id="rId49" Type="http://schemas.openxmlformats.org/officeDocument/2006/relationships/hyperlink" Target="https://login.consultant.ru/link/?req=doc&amp;base=RLAW368&amp;n=163031&amp;dst=100113" TargetMode="External"/><Relationship Id="rId114" Type="http://schemas.openxmlformats.org/officeDocument/2006/relationships/hyperlink" Target="https://login.consultant.ru/link/?req=doc&amp;base=RLAW368&amp;n=175114&amp;dst=100030" TargetMode="External"/><Relationship Id="rId119" Type="http://schemas.openxmlformats.org/officeDocument/2006/relationships/hyperlink" Target="https://login.consultant.ru/link/?req=doc&amp;base=LAW&amp;n=465805" TargetMode="External"/><Relationship Id="rId44" Type="http://schemas.openxmlformats.org/officeDocument/2006/relationships/hyperlink" Target="https://login.consultant.ru/link/?req=doc&amp;base=RLAW368&amp;n=162665&amp;dst=100073" TargetMode="External"/><Relationship Id="rId60" Type="http://schemas.openxmlformats.org/officeDocument/2006/relationships/hyperlink" Target="https://login.consultant.ru/link/?req=doc&amp;base=RLAW368&amp;n=163031&amp;dst=100147" TargetMode="External"/><Relationship Id="rId65" Type="http://schemas.openxmlformats.org/officeDocument/2006/relationships/hyperlink" Target="https://login.consultant.ru/link/?req=doc&amp;base=RLAW368&amp;n=162759&amp;dst=100115" TargetMode="External"/><Relationship Id="rId81" Type="http://schemas.openxmlformats.org/officeDocument/2006/relationships/hyperlink" Target="https://login.consultant.ru/link/?req=doc&amp;base=RLAW368&amp;n=162759&amp;dst=100147" TargetMode="External"/><Relationship Id="rId86" Type="http://schemas.openxmlformats.org/officeDocument/2006/relationships/hyperlink" Target="https://login.consultant.ru/link/?req=doc&amp;base=RLAW368&amp;n=193206&amp;dst=100005" TargetMode="External"/><Relationship Id="rId130" Type="http://schemas.openxmlformats.org/officeDocument/2006/relationships/hyperlink" Target="https://login.consultant.ru/link/?req=doc&amp;base=RLAW368&amp;n=176796&amp;dst=100034" TargetMode="External"/><Relationship Id="rId135" Type="http://schemas.openxmlformats.org/officeDocument/2006/relationships/hyperlink" Target="https://login.consultant.ru/link/?req=doc&amp;base=LAW&amp;n=465798" TargetMode="External"/><Relationship Id="rId151" Type="http://schemas.openxmlformats.org/officeDocument/2006/relationships/hyperlink" Target="https://login.consultant.ru/link/?req=doc&amp;base=RLAW368&amp;n=175114&amp;dst=100046" TargetMode="External"/><Relationship Id="rId156" Type="http://schemas.openxmlformats.org/officeDocument/2006/relationships/hyperlink" Target="https://login.consultant.ru/link/?req=doc&amp;base=RLAW368&amp;n=175114&amp;dst=100050" TargetMode="External"/><Relationship Id="rId177" Type="http://schemas.openxmlformats.org/officeDocument/2006/relationships/image" Target="media/image5.wmf"/><Relationship Id="rId198" Type="http://schemas.openxmlformats.org/officeDocument/2006/relationships/hyperlink" Target="https://login.consultant.ru/link/?req=doc&amp;base=RLAW368&amp;n=170754&amp;dst=100011" TargetMode="External"/><Relationship Id="rId172" Type="http://schemas.openxmlformats.org/officeDocument/2006/relationships/image" Target="media/image2.wmf"/><Relationship Id="rId193" Type="http://schemas.openxmlformats.org/officeDocument/2006/relationships/hyperlink" Target="https://login.consultant.ru/link/?req=doc&amp;base=LAW&amp;n=418111&amp;dst=100176" TargetMode="External"/><Relationship Id="rId202" Type="http://schemas.openxmlformats.org/officeDocument/2006/relationships/hyperlink" Target="https://login.consultant.ru/link/?req=doc&amp;base=LAW&amp;n=418111&amp;dst=100184" TargetMode="External"/><Relationship Id="rId207" Type="http://schemas.openxmlformats.org/officeDocument/2006/relationships/hyperlink" Target="https://login.consultant.ru/link/?req=doc&amp;base=LAW&amp;n=465805&amp;dst=17" TargetMode="External"/><Relationship Id="rId223" Type="http://schemas.openxmlformats.org/officeDocument/2006/relationships/hyperlink" Target="https://login.consultant.ru/link/?req=doc&amp;base=LAW&amp;n=418111&amp;dst=100192" TargetMode="External"/><Relationship Id="rId228" Type="http://schemas.openxmlformats.org/officeDocument/2006/relationships/hyperlink" Target="https://login.consultant.ru/link/?req=doc&amp;base=LAW&amp;n=418111&amp;dst=100192" TargetMode="External"/><Relationship Id="rId244" Type="http://schemas.openxmlformats.org/officeDocument/2006/relationships/hyperlink" Target="https://login.consultant.ru/link/?req=doc&amp;base=LAW&amp;n=465805&amp;dst=214" TargetMode="External"/><Relationship Id="rId249" Type="http://schemas.openxmlformats.org/officeDocument/2006/relationships/hyperlink" Target="https://login.consultant.ru/link/?req=doc&amp;base=RLAW368&amp;n=175114&amp;dst=100065" TargetMode="External"/><Relationship Id="rId13" Type="http://schemas.openxmlformats.org/officeDocument/2006/relationships/hyperlink" Target="https://login.consultant.ru/link/?req=doc&amp;base=RLAW368&amp;n=154407" TargetMode="External"/><Relationship Id="rId18" Type="http://schemas.openxmlformats.org/officeDocument/2006/relationships/hyperlink" Target="https://login.consultant.ru/link/?req=doc&amp;base=RLAW368&amp;n=78874&amp;dst=100008" TargetMode="External"/><Relationship Id="rId39" Type="http://schemas.openxmlformats.org/officeDocument/2006/relationships/hyperlink" Target="https://login.consultant.ru/link/?req=doc&amp;base=RLAW368&amp;n=162964&amp;dst=100017" TargetMode="External"/><Relationship Id="rId109" Type="http://schemas.openxmlformats.org/officeDocument/2006/relationships/hyperlink" Target="https://login.consultant.ru/link/?req=doc&amp;base=RLAW368&amp;n=193206&amp;dst=100006" TargetMode="External"/><Relationship Id="rId260" Type="http://schemas.openxmlformats.org/officeDocument/2006/relationships/hyperlink" Target="https://login.consultant.ru/link/?req=doc&amp;base=LAW&amp;n=465805&amp;dst=100276" TargetMode="External"/><Relationship Id="rId34" Type="http://schemas.openxmlformats.org/officeDocument/2006/relationships/hyperlink" Target="https://login.consultant.ru/link/?req=doc&amp;base=RLAW368&amp;n=88725&amp;dst=100024" TargetMode="External"/><Relationship Id="rId50" Type="http://schemas.openxmlformats.org/officeDocument/2006/relationships/hyperlink" Target="https://login.consultant.ru/link/?req=doc&amp;base=RLAW368&amp;n=163031&amp;dst=100114" TargetMode="External"/><Relationship Id="rId55" Type="http://schemas.openxmlformats.org/officeDocument/2006/relationships/hyperlink" Target="https://login.consultant.ru/link/?req=doc&amp;base=RLAW368&amp;n=163031&amp;dst=100135" TargetMode="External"/><Relationship Id="rId76" Type="http://schemas.openxmlformats.org/officeDocument/2006/relationships/hyperlink" Target="https://login.consultant.ru/link/?req=doc&amp;base=RLAW368&amp;n=162759&amp;dst=100133" TargetMode="External"/><Relationship Id="rId97" Type="http://schemas.openxmlformats.org/officeDocument/2006/relationships/hyperlink" Target="https://login.consultant.ru/link/?req=doc&amp;base=RLAW368&amp;n=171014&amp;dst=100007" TargetMode="External"/><Relationship Id="rId104" Type="http://schemas.openxmlformats.org/officeDocument/2006/relationships/hyperlink" Target="https://login.consultant.ru/link/?req=doc&amp;base=RLAW368&amp;n=171014&amp;dst=100010" TargetMode="External"/><Relationship Id="rId120" Type="http://schemas.openxmlformats.org/officeDocument/2006/relationships/hyperlink" Target="https://login.consultant.ru/link/?req=doc&amp;base=RLAW368&amp;n=176796&amp;dst=100028" TargetMode="External"/><Relationship Id="rId125" Type="http://schemas.openxmlformats.org/officeDocument/2006/relationships/hyperlink" Target="https://login.consultant.ru/link/?req=doc&amp;base=RLAW368&amp;n=175114&amp;dst=100033" TargetMode="External"/><Relationship Id="rId141" Type="http://schemas.openxmlformats.org/officeDocument/2006/relationships/hyperlink" Target="https://login.consultant.ru/link/?req=doc&amp;base=LAW&amp;n=442374&amp;dst=100012" TargetMode="External"/><Relationship Id="rId146" Type="http://schemas.openxmlformats.org/officeDocument/2006/relationships/hyperlink" Target="https://login.consultant.ru/link/?req=doc&amp;base=RLAW368&amp;n=175114&amp;dst=100041" TargetMode="External"/><Relationship Id="rId167" Type="http://schemas.openxmlformats.org/officeDocument/2006/relationships/hyperlink" Target="https://login.consultant.ru/link/?req=doc&amp;base=RLAW368&amp;n=175114&amp;dst=100057" TargetMode="External"/><Relationship Id="rId188" Type="http://schemas.openxmlformats.org/officeDocument/2006/relationships/hyperlink" Target="https://login.consultant.ru/link/?req=doc&amp;base=LAW&amp;n=418111&amp;dst=100038" TargetMode="External"/><Relationship Id="rId7" Type="http://schemas.openxmlformats.org/officeDocument/2006/relationships/hyperlink" Target="https://login.consultant.ru/link/?req=doc&amp;base=RLAW368&amp;n=175114&amp;dst=100005" TargetMode="External"/><Relationship Id="rId71" Type="http://schemas.openxmlformats.org/officeDocument/2006/relationships/hyperlink" Target="https://login.consultant.ru/link/?req=doc&amp;base=RLAW368&amp;n=162759&amp;dst=100128" TargetMode="External"/><Relationship Id="rId92" Type="http://schemas.openxmlformats.org/officeDocument/2006/relationships/hyperlink" Target="https://login.consultant.ru/link/?req=doc&amp;base=RLAW368&amp;n=175114&amp;dst=100018" TargetMode="External"/><Relationship Id="rId162" Type="http://schemas.openxmlformats.org/officeDocument/2006/relationships/hyperlink" Target="https://login.consultant.ru/link/?req=doc&amp;base=RLAW368&amp;n=175114&amp;dst=100055" TargetMode="External"/><Relationship Id="rId183" Type="http://schemas.openxmlformats.org/officeDocument/2006/relationships/hyperlink" Target="https://login.consultant.ru/link/?req=doc&amp;base=RLAW368&amp;n=171014&amp;dst=100061" TargetMode="External"/><Relationship Id="rId213" Type="http://schemas.openxmlformats.org/officeDocument/2006/relationships/hyperlink" Target="https://login.consultant.ru/link/?req=doc&amp;base=LAW&amp;n=418111&amp;dst=100039" TargetMode="External"/><Relationship Id="rId218" Type="http://schemas.openxmlformats.org/officeDocument/2006/relationships/hyperlink" Target="https://login.consultant.ru/link/?req=doc&amp;base=LAW&amp;n=418111&amp;dst=100202" TargetMode="External"/><Relationship Id="rId234" Type="http://schemas.openxmlformats.org/officeDocument/2006/relationships/hyperlink" Target="https://login.consultant.ru/link/?req=doc&amp;base=LAW&amp;n=418111&amp;dst=100208" TargetMode="External"/><Relationship Id="rId239" Type="http://schemas.openxmlformats.org/officeDocument/2006/relationships/hyperlink" Target="https://login.consultant.ru/link/?req=doc&amp;base=LAW&amp;n=418111&amp;dst=100022" TargetMode="External"/><Relationship Id="rId2" Type="http://schemas.microsoft.com/office/2007/relationships/stylesWithEffects" Target="stylesWithEffects.xml"/><Relationship Id="rId29" Type="http://schemas.openxmlformats.org/officeDocument/2006/relationships/hyperlink" Target="https://login.consultant.ru/link/?req=doc&amp;base=RLAW368&amp;n=88725&amp;dst=100016" TargetMode="External"/><Relationship Id="rId250" Type="http://schemas.openxmlformats.org/officeDocument/2006/relationships/hyperlink" Target="https://login.consultant.ru/link/?req=doc&amp;base=LAW&amp;n=465805&amp;dst=214" TargetMode="External"/><Relationship Id="rId255" Type="http://schemas.openxmlformats.org/officeDocument/2006/relationships/hyperlink" Target="https://login.consultant.ru/link/?req=doc&amp;base=RLAW368&amp;n=171014&amp;dst=100066" TargetMode="External"/><Relationship Id="rId24" Type="http://schemas.openxmlformats.org/officeDocument/2006/relationships/hyperlink" Target="https://login.consultant.ru/link/?req=doc&amp;base=RLAW368&amp;n=163173&amp;dst=100059" TargetMode="External"/><Relationship Id="rId40" Type="http://schemas.openxmlformats.org/officeDocument/2006/relationships/hyperlink" Target="https://login.consultant.ru/link/?req=doc&amp;base=RLAW368&amp;n=162964&amp;dst=100018" TargetMode="External"/><Relationship Id="rId45" Type="http://schemas.openxmlformats.org/officeDocument/2006/relationships/hyperlink" Target="https://login.consultant.ru/link/?req=doc&amp;base=RLAW368&amp;n=162665&amp;dst=100076" TargetMode="External"/><Relationship Id="rId66" Type="http://schemas.openxmlformats.org/officeDocument/2006/relationships/hyperlink" Target="https://login.consultant.ru/link/?req=doc&amp;base=RLAW368&amp;n=162759&amp;dst=100116" TargetMode="External"/><Relationship Id="rId87" Type="http://schemas.openxmlformats.org/officeDocument/2006/relationships/hyperlink" Target="https://login.consultant.ru/link/?req=doc&amp;base=RLAW368&amp;n=175114&amp;dst=100010" TargetMode="External"/><Relationship Id="rId110" Type="http://schemas.openxmlformats.org/officeDocument/2006/relationships/hyperlink" Target="https://login.consultant.ru/link/?req=doc&amp;base=RLAW368&amp;n=176796&amp;dst=100007" TargetMode="External"/><Relationship Id="rId115" Type="http://schemas.openxmlformats.org/officeDocument/2006/relationships/hyperlink" Target="https://login.consultant.ru/link/?req=doc&amp;base=LAW&amp;n=465798&amp;dst=290" TargetMode="External"/><Relationship Id="rId131" Type="http://schemas.openxmlformats.org/officeDocument/2006/relationships/hyperlink" Target="https://login.consultant.ru/link/?req=doc&amp;base=LAW&amp;n=465805&amp;dst=93" TargetMode="External"/><Relationship Id="rId136" Type="http://schemas.openxmlformats.org/officeDocument/2006/relationships/hyperlink" Target="https://login.consultant.ru/link/?req=doc&amp;base=RLAW368&amp;n=176796&amp;dst=100038" TargetMode="External"/><Relationship Id="rId157" Type="http://schemas.openxmlformats.org/officeDocument/2006/relationships/hyperlink" Target="https://login.consultant.ru/link/?req=doc&amp;base=RLAW368&amp;n=175114&amp;dst=100051" TargetMode="External"/><Relationship Id="rId178" Type="http://schemas.openxmlformats.org/officeDocument/2006/relationships/hyperlink" Target="https://login.consultant.ru/link/?req=doc&amp;base=RLAW368&amp;n=175114&amp;dst=100061" TargetMode="External"/><Relationship Id="rId61" Type="http://schemas.openxmlformats.org/officeDocument/2006/relationships/hyperlink" Target="https://login.consultant.ru/link/?req=doc&amp;base=RLAW368&amp;n=163031&amp;dst=100148" TargetMode="External"/><Relationship Id="rId82" Type="http://schemas.openxmlformats.org/officeDocument/2006/relationships/hyperlink" Target="https://login.consultant.ru/link/?req=doc&amp;base=RLAW368&amp;n=162550" TargetMode="External"/><Relationship Id="rId152" Type="http://schemas.openxmlformats.org/officeDocument/2006/relationships/hyperlink" Target="https://login.consultant.ru/link/?req=doc&amp;base=RLAW368&amp;n=193206&amp;dst=100008" TargetMode="External"/><Relationship Id="rId173" Type="http://schemas.openxmlformats.org/officeDocument/2006/relationships/hyperlink" Target="https://login.consultant.ru/link/?req=doc&amp;base=RLAW368&amp;n=175114&amp;dst=100059" TargetMode="External"/><Relationship Id="rId194" Type="http://schemas.openxmlformats.org/officeDocument/2006/relationships/hyperlink" Target="https://login.consultant.ru/link/?req=doc&amp;base=LAW&amp;n=418111&amp;dst=100177" TargetMode="External"/><Relationship Id="rId199" Type="http://schemas.openxmlformats.org/officeDocument/2006/relationships/hyperlink" Target="https://login.consultant.ru/link/?req=doc&amp;base=LAW&amp;n=418111&amp;dst=100181" TargetMode="External"/><Relationship Id="rId203" Type="http://schemas.openxmlformats.org/officeDocument/2006/relationships/hyperlink" Target="https://login.consultant.ru/link/?req=doc&amp;base=LAW&amp;n=418111&amp;dst=100185" TargetMode="External"/><Relationship Id="rId208" Type="http://schemas.openxmlformats.org/officeDocument/2006/relationships/hyperlink" Target="https://login.consultant.ru/link/?req=doc&amp;base=LAW&amp;n=418111&amp;dst=100039" TargetMode="External"/><Relationship Id="rId229" Type="http://schemas.openxmlformats.org/officeDocument/2006/relationships/hyperlink" Target="https://login.consultant.ru/link/?req=doc&amp;base=LAW&amp;n=418111&amp;dst=100192" TargetMode="External"/><Relationship Id="rId19" Type="http://schemas.openxmlformats.org/officeDocument/2006/relationships/hyperlink" Target="https://login.consultant.ru/link/?req=doc&amp;base=RLAW368&amp;n=163173&amp;dst=100034" TargetMode="External"/><Relationship Id="rId224" Type="http://schemas.openxmlformats.org/officeDocument/2006/relationships/hyperlink" Target="https://login.consultant.ru/link/?req=doc&amp;base=LAW&amp;n=418111&amp;dst=100038" TargetMode="External"/><Relationship Id="rId240" Type="http://schemas.openxmlformats.org/officeDocument/2006/relationships/hyperlink" Target="https://login.consultant.ru/link/?req=doc&amp;base=LAW&amp;n=418111&amp;dst=100172" TargetMode="External"/><Relationship Id="rId245" Type="http://schemas.openxmlformats.org/officeDocument/2006/relationships/hyperlink" Target="https://login.consultant.ru/link/?req=doc&amp;base=LAW&amp;n=465805&amp;dst=100179" TargetMode="External"/><Relationship Id="rId261" Type="http://schemas.openxmlformats.org/officeDocument/2006/relationships/fontTable" Target="fontTable.xml"/><Relationship Id="rId14" Type="http://schemas.openxmlformats.org/officeDocument/2006/relationships/hyperlink" Target="https://login.consultant.ru/link/?req=doc&amp;base=RLAW368&amp;n=73676" TargetMode="External"/><Relationship Id="rId30" Type="http://schemas.openxmlformats.org/officeDocument/2006/relationships/hyperlink" Target="https://login.consultant.ru/link/?req=doc&amp;base=RLAW368&amp;n=88725&amp;dst=100018" TargetMode="External"/><Relationship Id="rId35" Type="http://schemas.openxmlformats.org/officeDocument/2006/relationships/hyperlink" Target="https://login.consultant.ru/link/?req=doc&amp;base=RLAW368&amp;n=163242&amp;dst=100039" TargetMode="External"/><Relationship Id="rId56" Type="http://schemas.openxmlformats.org/officeDocument/2006/relationships/hyperlink" Target="https://login.consultant.ru/link/?req=doc&amp;base=RLAW368&amp;n=163031&amp;dst=100137" TargetMode="External"/><Relationship Id="rId77" Type="http://schemas.openxmlformats.org/officeDocument/2006/relationships/hyperlink" Target="https://login.consultant.ru/link/?req=doc&amp;base=RLAW368&amp;n=162759&amp;dst=100136" TargetMode="External"/><Relationship Id="rId100" Type="http://schemas.openxmlformats.org/officeDocument/2006/relationships/hyperlink" Target="https://login.consultant.ru/link/?req=doc&amp;base=LAW&amp;n=418111&amp;dst=100022" TargetMode="External"/><Relationship Id="rId105" Type="http://schemas.openxmlformats.org/officeDocument/2006/relationships/hyperlink" Target="https://login.consultant.ru/link/?req=doc&amp;base=RLAW368&amp;n=171014&amp;dst=100012" TargetMode="External"/><Relationship Id="rId126" Type="http://schemas.openxmlformats.org/officeDocument/2006/relationships/hyperlink" Target="https://login.consultant.ru/link/?req=doc&amp;base=RLAW368&amp;n=175114&amp;dst=100034" TargetMode="External"/><Relationship Id="rId147" Type="http://schemas.openxmlformats.org/officeDocument/2006/relationships/hyperlink" Target="https://login.consultant.ru/link/?req=doc&amp;base=RLAW368&amp;n=175114&amp;dst=100043" TargetMode="External"/><Relationship Id="rId168" Type="http://schemas.openxmlformats.org/officeDocument/2006/relationships/image" Target="media/image1.wmf"/><Relationship Id="rId8" Type="http://schemas.openxmlformats.org/officeDocument/2006/relationships/hyperlink" Target="https://login.consultant.ru/link/?req=doc&amp;base=RLAW368&amp;n=176796&amp;dst=100005" TargetMode="External"/><Relationship Id="rId51" Type="http://schemas.openxmlformats.org/officeDocument/2006/relationships/hyperlink" Target="https://login.consultant.ru/link/?req=doc&amp;base=RLAW368&amp;n=163031&amp;dst=100122" TargetMode="External"/><Relationship Id="rId72" Type="http://schemas.openxmlformats.org/officeDocument/2006/relationships/hyperlink" Target="https://login.consultant.ru/link/?req=doc&amp;base=RLAW368&amp;n=162759&amp;dst=100129" TargetMode="External"/><Relationship Id="rId93" Type="http://schemas.openxmlformats.org/officeDocument/2006/relationships/hyperlink" Target="https://login.consultant.ru/link/?req=doc&amp;base=RLAW368&amp;n=175114&amp;dst=100019" TargetMode="External"/><Relationship Id="rId98" Type="http://schemas.openxmlformats.org/officeDocument/2006/relationships/hyperlink" Target="https://login.consultant.ru/link/?req=doc&amp;base=LAW&amp;n=465805&amp;dst=100100" TargetMode="External"/><Relationship Id="rId121" Type="http://schemas.openxmlformats.org/officeDocument/2006/relationships/hyperlink" Target="https://login.consultant.ru/link/?req=doc&amp;base=RLAW368&amp;n=176796&amp;dst=100030" TargetMode="External"/><Relationship Id="rId142" Type="http://schemas.openxmlformats.org/officeDocument/2006/relationships/hyperlink" Target="https://login.consultant.ru/link/?req=doc&amp;base=RLAW368&amp;n=171014&amp;dst=100038" TargetMode="External"/><Relationship Id="rId163" Type="http://schemas.openxmlformats.org/officeDocument/2006/relationships/hyperlink" Target="https://login.consultant.ru/link/?req=doc&amp;base=RLAW368&amp;n=175114&amp;dst=100056" TargetMode="External"/><Relationship Id="rId184" Type="http://schemas.openxmlformats.org/officeDocument/2006/relationships/hyperlink" Target="https://login.consultant.ru/link/?req=doc&amp;base=RLAW368&amp;n=171014&amp;dst=100062" TargetMode="External"/><Relationship Id="rId189" Type="http://schemas.openxmlformats.org/officeDocument/2006/relationships/hyperlink" Target="https://login.consultant.ru/link/?req=doc&amp;base=LAW&amp;n=418111&amp;dst=100192" TargetMode="External"/><Relationship Id="rId219" Type="http://schemas.openxmlformats.org/officeDocument/2006/relationships/hyperlink" Target="https://login.consultant.ru/link/?req=doc&amp;base=LAW&amp;n=465805&amp;dst=17" TargetMode="External"/><Relationship Id="rId3" Type="http://schemas.openxmlformats.org/officeDocument/2006/relationships/settings" Target="settings.xml"/><Relationship Id="rId214" Type="http://schemas.openxmlformats.org/officeDocument/2006/relationships/hyperlink" Target="https://login.consultant.ru/link/?req=doc&amp;base=LAW&amp;n=418111&amp;dst=100192" TargetMode="External"/><Relationship Id="rId230" Type="http://schemas.openxmlformats.org/officeDocument/2006/relationships/hyperlink" Target="https://login.consultant.ru/link/?req=doc&amp;base=LAW&amp;n=418111&amp;dst=100038" TargetMode="External"/><Relationship Id="rId235" Type="http://schemas.openxmlformats.org/officeDocument/2006/relationships/hyperlink" Target="https://login.consultant.ru/link/?req=doc&amp;base=LAW&amp;n=418111&amp;dst=100038" TargetMode="External"/><Relationship Id="rId251" Type="http://schemas.openxmlformats.org/officeDocument/2006/relationships/hyperlink" Target="https://login.consultant.ru/link/?req=doc&amp;base=LAW&amp;n=465805&amp;dst=273" TargetMode="External"/><Relationship Id="rId256" Type="http://schemas.openxmlformats.org/officeDocument/2006/relationships/hyperlink" Target="https://login.consultant.ru/link/?req=doc&amp;base=LAW&amp;n=465805&amp;dst=273" TargetMode="External"/><Relationship Id="rId25" Type="http://schemas.openxmlformats.org/officeDocument/2006/relationships/hyperlink" Target="https://login.consultant.ru/link/?req=doc&amp;base=RLAW368&amp;n=163173&amp;dst=100060" TargetMode="External"/><Relationship Id="rId46" Type="http://schemas.openxmlformats.org/officeDocument/2006/relationships/hyperlink" Target="https://login.consultant.ru/link/?req=doc&amp;base=RLAW368&amp;n=162665&amp;dst=100078" TargetMode="External"/><Relationship Id="rId67" Type="http://schemas.openxmlformats.org/officeDocument/2006/relationships/hyperlink" Target="https://login.consultant.ru/link/?req=doc&amp;base=RLAW368&amp;n=162759&amp;dst=100117" TargetMode="External"/><Relationship Id="rId116" Type="http://schemas.openxmlformats.org/officeDocument/2006/relationships/hyperlink" Target="https://login.consultant.ru/link/?req=doc&amp;base=RLAW368&amp;n=175114&amp;dst=100032" TargetMode="External"/><Relationship Id="rId137" Type="http://schemas.openxmlformats.org/officeDocument/2006/relationships/hyperlink" Target="https://login.consultant.ru/link/?req=doc&amp;base=RLAW368&amp;n=176796&amp;dst=100039" TargetMode="External"/><Relationship Id="rId158" Type="http://schemas.openxmlformats.org/officeDocument/2006/relationships/hyperlink" Target="https://login.consultant.ru/link/?req=doc&amp;base=RLAW368&amp;n=171014&amp;dst=100042" TargetMode="External"/><Relationship Id="rId20" Type="http://schemas.openxmlformats.org/officeDocument/2006/relationships/hyperlink" Target="https://login.consultant.ru/link/?req=doc&amp;base=RLAW368&amp;n=163173&amp;dst=100035" TargetMode="External"/><Relationship Id="rId41" Type="http://schemas.openxmlformats.org/officeDocument/2006/relationships/hyperlink" Target="https://login.consultant.ru/link/?req=doc&amp;base=RLAW368&amp;n=162665&amp;dst=100065" TargetMode="External"/><Relationship Id="rId62" Type="http://schemas.openxmlformats.org/officeDocument/2006/relationships/hyperlink" Target="https://login.consultant.ru/link/?req=doc&amp;base=RLAW368&amp;n=162895&amp;dst=100047" TargetMode="External"/><Relationship Id="rId83" Type="http://schemas.openxmlformats.org/officeDocument/2006/relationships/hyperlink" Target="https://login.consultant.ru/link/?req=doc&amp;base=RLAW368&amp;n=171014&amp;dst=100005" TargetMode="External"/><Relationship Id="rId88" Type="http://schemas.openxmlformats.org/officeDocument/2006/relationships/hyperlink" Target="https://login.consultant.ru/link/?req=doc&amp;base=RLAW368&amp;n=176796&amp;dst=100006" TargetMode="External"/><Relationship Id="rId111" Type="http://schemas.openxmlformats.org/officeDocument/2006/relationships/hyperlink" Target="https://login.consultant.ru/link/?req=doc&amp;base=RLAW368&amp;n=175114&amp;dst=100026" TargetMode="External"/><Relationship Id="rId132" Type="http://schemas.openxmlformats.org/officeDocument/2006/relationships/hyperlink" Target="https://login.consultant.ru/link/?req=doc&amp;base=LAW&amp;n=465805&amp;dst=148" TargetMode="External"/><Relationship Id="rId153" Type="http://schemas.openxmlformats.org/officeDocument/2006/relationships/hyperlink" Target="https://login.consultant.ru/link/?req=doc&amp;base=LAW&amp;n=442374&amp;dst=100090" TargetMode="External"/><Relationship Id="rId174" Type="http://schemas.openxmlformats.org/officeDocument/2006/relationships/image" Target="media/image3.wmf"/><Relationship Id="rId179" Type="http://schemas.openxmlformats.org/officeDocument/2006/relationships/hyperlink" Target="https://login.consultant.ru/link/?req=doc&amp;base=LAW&amp;n=465805" TargetMode="External"/><Relationship Id="rId195" Type="http://schemas.openxmlformats.org/officeDocument/2006/relationships/hyperlink" Target="https://login.consultant.ru/link/?req=doc&amp;base=LAW&amp;n=418111&amp;dst=100178" TargetMode="External"/><Relationship Id="rId209" Type="http://schemas.openxmlformats.org/officeDocument/2006/relationships/hyperlink" Target="https://login.consultant.ru/link/?req=doc&amp;base=LAW&amp;n=418111&amp;dst=100039" TargetMode="External"/><Relationship Id="rId190" Type="http://schemas.openxmlformats.org/officeDocument/2006/relationships/hyperlink" Target="https://login.consultant.ru/link/?req=doc&amp;base=LAW&amp;n=418111&amp;dst=100246" TargetMode="External"/><Relationship Id="rId204" Type="http://schemas.openxmlformats.org/officeDocument/2006/relationships/hyperlink" Target="https://login.consultant.ru/link/?req=doc&amp;base=LAW&amp;n=418111&amp;dst=100186" TargetMode="External"/><Relationship Id="rId220" Type="http://schemas.openxmlformats.org/officeDocument/2006/relationships/hyperlink" Target="https://login.consultant.ru/link/?req=doc&amp;base=LAW&amp;n=418111&amp;dst=100039" TargetMode="External"/><Relationship Id="rId225" Type="http://schemas.openxmlformats.org/officeDocument/2006/relationships/hyperlink" Target="https://login.consultant.ru/link/?req=doc&amp;base=LAW&amp;n=418111&amp;dst=100192" TargetMode="External"/><Relationship Id="rId241" Type="http://schemas.openxmlformats.org/officeDocument/2006/relationships/hyperlink" Target="https://login.consultant.ru/link/?req=doc&amp;base=RLAW368&amp;n=171014&amp;dst=100063" TargetMode="External"/><Relationship Id="rId246" Type="http://schemas.openxmlformats.org/officeDocument/2006/relationships/hyperlink" Target="https://login.consultant.ru/link/?req=doc&amp;base=RLAW368&amp;n=175114&amp;dst=100064" TargetMode="External"/><Relationship Id="rId15" Type="http://schemas.openxmlformats.org/officeDocument/2006/relationships/hyperlink" Target="https://login.consultant.ru/link/?req=doc&amp;base=RLAW368&amp;n=78874&amp;dst=100005" TargetMode="External"/><Relationship Id="rId36" Type="http://schemas.openxmlformats.org/officeDocument/2006/relationships/hyperlink" Target="https://login.consultant.ru/link/?req=doc&amp;base=RLAW368&amp;n=163242&amp;dst=100040" TargetMode="External"/><Relationship Id="rId57" Type="http://schemas.openxmlformats.org/officeDocument/2006/relationships/hyperlink" Target="https://login.consultant.ru/link/?req=doc&amp;base=RLAW368&amp;n=163031&amp;dst=100139" TargetMode="External"/><Relationship Id="rId106" Type="http://schemas.openxmlformats.org/officeDocument/2006/relationships/hyperlink" Target="https://login.consultant.ru/link/?req=doc&amp;base=RLAW368&amp;n=175114&amp;dst=100023" TargetMode="External"/><Relationship Id="rId127" Type="http://schemas.openxmlformats.org/officeDocument/2006/relationships/hyperlink" Target="https://login.consultant.ru/link/?req=doc&amp;base=RLAW368&amp;n=176796&amp;dst=100033" TargetMode="External"/><Relationship Id="rId262" Type="http://schemas.openxmlformats.org/officeDocument/2006/relationships/theme" Target="theme/theme1.xml"/><Relationship Id="rId10" Type="http://schemas.openxmlformats.org/officeDocument/2006/relationships/hyperlink" Target="https://login.consultant.ru/link/?req=doc&amp;base=LAW&amp;n=465805&amp;dst=100134" TargetMode="External"/><Relationship Id="rId31" Type="http://schemas.openxmlformats.org/officeDocument/2006/relationships/hyperlink" Target="https://login.consultant.ru/link/?req=doc&amp;base=RLAW368&amp;n=88725&amp;dst=100020" TargetMode="External"/><Relationship Id="rId52" Type="http://schemas.openxmlformats.org/officeDocument/2006/relationships/hyperlink" Target="https://login.consultant.ru/link/?req=doc&amp;base=RLAW368&amp;n=163031&amp;dst=100124" TargetMode="External"/><Relationship Id="rId73" Type="http://schemas.openxmlformats.org/officeDocument/2006/relationships/hyperlink" Target="https://login.consultant.ru/link/?req=doc&amp;base=RLAW368&amp;n=162759&amp;dst=100130" TargetMode="External"/><Relationship Id="rId78" Type="http://schemas.openxmlformats.org/officeDocument/2006/relationships/hyperlink" Target="https://login.consultant.ru/link/?req=doc&amp;base=RLAW368&amp;n=162759&amp;dst=100142" TargetMode="External"/><Relationship Id="rId94" Type="http://schemas.openxmlformats.org/officeDocument/2006/relationships/hyperlink" Target="https://login.consultant.ru/link/?req=doc&amp;base=RLAW368&amp;n=175114&amp;dst=100022" TargetMode="External"/><Relationship Id="rId99" Type="http://schemas.openxmlformats.org/officeDocument/2006/relationships/hyperlink" Target="https://login.consultant.ru/link/?req=doc&amp;base=RLAW368&amp;n=171014&amp;dst=100008" TargetMode="External"/><Relationship Id="rId101" Type="http://schemas.openxmlformats.org/officeDocument/2006/relationships/hyperlink" Target="https://login.consultant.ru/link/?req=doc&amp;base=LAW&amp;n=465798&amp;dst=159" TargetMode="External"/><Relationship Id="rId122" Type="http://schemas.openxmlformats.org/officeDocument/2006/relationships/hyperlink" Target="https://login.consultant.ru/link/?req=doc&amp;base=RLAW368&amp;n=176796&amp;dst=100031" TargetMode="External"/><Relationship Id="rId143" Type="http://schemas.openxmlformats.org/officeDocument/2006/relationships/hyperlink" Target="https://login.consultant.ru/link/?req=doc&amp;base=RLAW368&amp;n=171014&amp;dst=100040" TargetMode="External"/><Relationship Id="rId148" Type="http://schemas.openxmlformats.org/officeDocument/2006/relationships/hyperlink" Target="https://login.consultant.ru/link/?req=doc&amp;base=RLAW368&amp;n=171014&amp;dst=100041" TargetMode="External"/><Relationship Id="rId164" Type="http://schemas.openxmlformats.org/officeDocument/2006/relationships/hyperlink" Target="https://login.consultant.ru/link/?req=doc&amp;base=LAW&amp;n=465798" TargetMode="External"/><Relationship Id="rId169" Type="http://schemas.openxmlformats.org/officeDocument/2006/relationships/hyperlink" Target="https://login.consultant.ru/link/?req=doc&amp;base=LAW&amp;n=418111&amp;dst=100022" TargetMode="External"/><Relationship Id="rId185" Type="http://schemas.openxmlformats.org/officeDocument/2006/relationships/hyperlink" Target="https://login.consultant.ru/link/?req=doc&amp;base=RLAW368&amp;n=175114&amp;dst=100062"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193206&amp;dst=100005" TargetMode="External"/><Relationship Id="rId180" Type="http://schemas.openxmlformats.org/officeDocument/2006/relationships/hyperlink" Target="https://login.consultant.ru/link/?req=doc&amp;base=LAW&amp;n=465805&amp;dst=197" TargetMode="External"/><Relationship Id="rId210" Type="http://schemas.openxmlformats.org/officeDocument/2006/relationships/hyperlink" Target="https://login.consultant.ru/link/?req=doc&amp;base=LAW&amp;n=418111&amp;dst=100192" TargetMode="External"/><Relationship Id="rId215" Type="http://schemas.openxmlformats.org/officeDocument/2006/relationships/hyperlink" Target="https://login.consultant.ru/link/?req=doc&amp;base=LAW&amp;n=465805&amp;dst=17" TargetMode="External"/><Relationship Id="rId236" Type="http://schemas.openxmlformats.org/officeDocument/2006/relationships/hyperlink" Target="https://login.consultant.ru/link/?req=doc&amp;base=LAW&amp;n=418111&amp;dst=100218" TargetMode="External"/><Relationship Id="rId257" Type="http://schemas.openxmlformats.org/officeDocument/2006/relationships/hyperlink" Target="https://login.consultant.ru/link/?req=doc&amp;base=LAW&amp;n=465805&amp;dst=100179" TargetMode="External"/><Relationship Id="rId26" Type="http://schemas.openxmlformats.org/officeDocument/2006/relationships/hyperlink" Target="https://login.consultant.ru/link/?req=doc&amp;base=RLAW368&amp;n=163173&amp;dst=100061" TargetMode="External"/><Relationship Id="rId231" Type="http://schemas.openxmlformats.org/officeDocument/2006/relationships/hyperlink" Target="https://login.consultant.ru/link/?req=doc&amp;base=LAW&amp;n=418111&amp;dst=100192" TargetMode="External"/><Relationship Id="rId252" Type="http://schemas.openxmlformats.org/officeDocument/2006/relationships/hyperlink" Target="https://login.consultant.ru/link/?req=doc&amp;base=LAW&amp;n=465805&amp;dst=100179" TargetMode="External"/><Relationship Id="rId47" Type="http://schemas.openxmlformats.org/officeDocument/2006/relationships/hyperlink" Target="https://login.consultant.ru/link/?req=doc&amp;base=RLAW368&amp;n=162665&amp;dst=100081" TargetMode="External"/><Relationship Id="rId68" Type="http://schemas.openxmlformats.org/officeDocument/2006/relationships/hyperlink" Target="https://login.consultant.ru/link/?req=doc&amp;base=RLAW368&amp;n=162759&amp;dst=100118" TargetMode="External"/><Relationship Id="rId89" Type="http://schemas.openxmlformats.org/officeDocument/2006/relationships/hyperlink" Target="https://login.consultant.ru/link/?req=doc&amp;base=RLAW368&amp;n=175114&amp;dst=100011" TargetMode="External"/><Relationship Id="rId112" Type="http://schemas.openxmlformats.org/officeDocument/2006/relationships/hyperlink" Target="https://login.consultant.ru/link/?req=doc&amp;base=RLAW368&amp;n=175114&amp;dst=100028" TargetMode="External"/><Relationship Id="rId133" Type="http://schemas.openxmlformats.org/officeDocument/2006/relationships/hyperlink" Target="https://login.consultant.ru/link/?req=doc&amp;base=LAW&amp;n=465805&amp;dst=246" TargetMode="External"/><Relationship Id="rId154" Type="http://schemas.openxmlformats.org/officeDocument/2006/relationships/hyperlink" Target="https://login.consultant.ru/link/?req=doc&amp;base=LAW&amp;n=436372" TargetMode="External"/><Relationship Id="rId175" Type="http://schemas.openxmlformats.org/officeDocument/2006/relationships/hyperlink" Target="https://login.consultant.ru/link/?req=doc&amp;base=RLAW368&amp;n=175114&amp;dst=100060" TargetMode="External"/><Relationship Id="rId196" Type="http://schemas.openxmlformats.org/officeDocument/2006/relationships/hyperlink" Target="https://login.consultant.ru/link/?req=doc&amp;base=LAW&amp;n=418111&amp;dst=100179" TargetMode="External"/><Relationship Id="rId200" Type="http://schemas.openxmlformats.org/officeDocument/2006/relationships/hyperlink" Target="https://login.consultant.ru/link/?req=doc&amp;base=LAW&amp;n=418111&amp;dst=100182" TargetMode="External"/><Relationship Id="rId16" Type="http://schemas.openxmlformats.org/officeDocument/2006/relationships/hyperlink" Target="https://login.consultant.ru/link/?req=doc&amp;base=RLAW368&amp;n=78874&amp;dst=100006" TargetMode="External"/><Relationship Id="rId221" Type="http://schemas.openxmlformats.org/officeDocument/2006/relationships/hyperlink" Target="https://login.consultant.ru/link/?req=doc&amp;base=LAW&amp;n=418111&amp;dst=100039" TargetMode="External"/><Relationship Id="rId242" Type="http://schemas.openxmlformats.org/officeDocument/2006/relationships/hyperlink" Target="https://login.consultant.ru/link/?req=doc&amp;base=LAW&amp;n=465805&amp;dst=208" TargetMode="External"/><Relationship Id="rId37" Type="http://schemas.openxmlformats.org/officeDocument/2006/relationships/hyperlink" Target="https://login.consultant.ru/link/?req=doc&amp;base=RLAW368&amp;n=162964&amp;dst=100015" TargetMode="External"/><Relationship Id="rId58" Type="http://schemas.openxmlformats.org/officeDocument/2006/relationships/hyperlink" Target="https://login.consultant.ru/link/?req=doc&amp;base=RLAW368&amp;n=163031&amp;dst=100142" TargetMode="External"/><Relationship Id="rId79" Type="http://schemas.openxmlformats.org/officeDocument/2006/relationships/hyperlink" Target="https://login.consultant.ru/link/?req=doc&amp;base=RLAW368&amp;n=162759&amp;dst=100145" TargetMode="External"/><Relationship Id="rId102" Type="http://schemas.openxmlformats.org/officeDocument/2006/relationships/hyperlink" Target="https://login.consultant.ru/link/?req=doc&amp;base=RLAW368&amp;n=171014&amp;dst=100009" TargetMode="External"/><Relationship Id="rId123" Type="http://schemas.openxmlformats.org/officeDocument/2006/relationships/hyperlink" Target="https://login.consultant.ru/link/?req=doc&amp;base=LAW&amp;n=463191&amp;dst=20592" TargetMode="External"/><Relationship Id="rId144" Type="http://schemas.openxmlformats.org/officeDocument/2006/relationships/hyperlink" Target="https://login.consultant.ru/link/?req=doc&amp;base=RLAW368&amp;n=175114&amp;dst=100038" TargetMode="External"/><Relationship Id="rId90" Type="http://schemas.openxmlformats.org/officeDocument/2006/relationships/hyperlink" Target="https://login.consultant.ru/link/?req=doc&amp;base=RLAW368&amp;n=175114&amp;dst=100016" TargetMode="External"/><Relationship Id="rId165" Type="http://schemas.openxmlformats.org/officeDocument/2006/relationships/hyperlink" Target="https://login.consultant.ru/link/?req=doc&amp;base=LAW&amp;n=300316" TargetMode="External"/><Relationship Id="rId186" Type="http://schemas.openxmlformats.org/officeDocument/2006/relationships/image" Target="media/image6.wmf"/><Relationship Id="rId211" Type="http://schemas.openxmlformats.org/officeDocument/2006/relationships/hyperlink" Target="https://login.consultant.ru/link/?req=doc&amp;base=LAW&amp;n=465805&amp;dst=17" TargetMode="External"/><Relationship Id="rId232" Type="http://schemas.openxmlformats.org/officeDocument/2006/relationships/hyperlink" Target="https://login.consultant.ru/link/?req=doc&amp;base=LAW&amp;n=418111&amp;dst=100202" TargetMode="External"/><Relationship Id="rId253" Type="http://schemas.openxmlformats.org/officeDocument/2006/relationships/hyperlink" Target="https://login.consultant.ru/link/?req=doc&amp;base=RLAW368&amp;n=171014&amp;dst=100065" TargetMode="External"/><Relationship Id="rId27" Type="http://schemas.openxmlformats.org/officeDocument/2006/relationships/hyperlink" Target="https://login.consultant.ru/link/?req=doc&amp;base=RLAW368&amp;n=88725&amp;dst=100014" TargetMode="External"/><Relationship Id="rId48" Type="http://schemas.openxmlformats.org/officeDocument/2006/relationships/hyperlink" Target="https://login.consultant.ru/link/?req=doc&amp;base=RLAW368&amp;n=162665&amp;dst=100083" TargetMode="External"/><Relationship Id="rId69" Type="http://schemas.openxmlformats.org/officeDocument/2006/relationships/hyperlink" Target="https://login.consultant.ru/link/?req=doc&amp;base=RLAW368&amp;n=162759&amp;dst=100119" TargetMode="External"/><Relationship Id="rId113" Type="http://schemas.openxmlformats.org/officeDocument/2006/relationships/hyperlink" Target="https://login.consultant.ru/link/?req=doc&amp;base=LAW&amp;n=465798&amp;dst=43" TargetMode="External"/><Relationship Id="rId134" Type="http://schemas.openxmlformats.org/officeDocument/2006/relationships/hyperlink" Target="https://login.consultant.ru/link/?req=doc&amp;base=RLAW368&amp;n=171014&amp;dst=100037" TargetMode="External"/><Relationship Id="rId80" Type="http://schemas.openxmlformats.org/officeDocument/2006/relationships/hyperlink" Target="https://login.consultant.ru/link/?req=doc&amp;base=RLAW368&amp;n=162759&amp;dst=100146" TargetMode="External"/><Relationship Id="rId155" Type="http://schemas.openxmlformats.org/officeDocument/2006/relationships/hyperlink" Target="https://login.consultant.ru/link/?req=doc&amp;base=RLAW368&amp;n=193206&amp;dst=100010" TargetMode="External"/><Relationship Id="rId176" Type="http://schemas.openxmlformats.org/officeDocument/2006/relationships/image" Target="media/image4.wmf"/><Relationship Id="rId197" Type="http://schemas.openxmlformats.org/officeDocument/2006/relationships/hyperlink" Target="https://login.consultant.ru/link/?req=doc&amp;base=LAW&amp;n=418111&amp;dst=100180" TargetMode="External"/><Relationship Id="rId201" Type="http://schemas.openxmlformats.org/officeDocument/2006/relationships/hyperlink" Target="https://login.consultant.ru/link/?req=doc&amp;base=LAW&amp;n=418111&amp;dst=100183" TargetMode="External"/><Relationship Id="rId222" Type="http://schemas.openxmlformats.org/officeDocument/2006/relationships/hyperlink" Target="https://login.consultant.ru/link/?req=doc&amp;base=LAW&amp;n=418111&amp;dst=100214" TargetMode="External"/><Relationship Id="rId243" Type="http://schemas.openxmlformats.org/officeDocument/2006/relationships/hyperlink" Target="https://login.consultant.ru/link/?req=doc&amp;base=RLAW368&amp;n=171014&amp;dst=100064" TargetMode="External"/><Relationship Id="rId17" Type="http://schemas.openxmlformats.org/officeDocument/2006/relationships/hyperlink" Target="https://login.consultant.ru/link/?req=doc&amp;base=RLAW368&amp;n=78874&amp;dst=100007" TargetMode="External"/><Relationship Id="rId38" Type="http://schemas.openxmlformats.org/officeDocument/2006/relationships/hyperlink" Target="https://login.consultant.ru/link/?req=doc&amp;base=RLAW368&amp;n=162964&amp;dst=100016" TargetMode="External"/><Relationship Id="rId59" Type="http://schemas.openxmlformats.org/officeDocument/2006/relationships/hyperlink" Target="https://login.consultant.ru/link/?req=doc&amp;base=RLAW368&amp;n=163031&amp;dst=100145" TargetMode="External"/><Relationship Id="rId103" Type="http://schemas.openxmlformats.org/officeDocument/2006/relationships/hyperlink" Target="https://login.consultant.ru/link/?req=doc&amp;base=LAW&amp;n=418111&amp;dst=100172" TargetMode="External"/><Relationship Id="rId124" Type="http://schemas.openxmlformats.org/officeDocument/2006/relationships/hyperlink" Target="https://login.consultant.ru/link/?req=doc&amp;base=RLAW368&amp;n=171014&amp;dst=100035" TargetMode="External"/><Relationship Id="rId70" Type="http://schemas.openxmlformats.org/officeDocument/2006/relationships/hyperlink" Target="https://login.consultant.ru/link/?req=doc&amp;base=RLAW368&amp;n=162759&amp;dst=100120" TargetMode="External"/><Relationship Id="rId91" Type="http://schemas.openxmlformats.org/officeDocument/2006/relationships/hyperlink" Target="https://login.consultant.ru/link/?req=doc&amp;base=RLAW368&amp;n=171014&amp;dst=100006" TargetMode="External"/><Relationship Id="rId145" Type="http://schemas.openxmlformats.org/officeDocument/2006/relationships/hyperlink" Target="https://login.consultant.ru/link/?req=doc&amp;base=RLAW368&amp;n=175114&amp;dst=100040" TargetMode="External"/><Relationship Id="rId166" Type="http://schemas.openxmlformats.org/officeDocument/2006/relationships/hyperlink" Target="https://login.consultant.ru/link/?req=doc&amp;base=RLAW368&amp;n=171535" TargetMode="External"/><Relationship Id="rId187" Type="http://schemas.openxmlformats.org/officeDocument/2006/relationships/hyperlink" Target="https://login.consultant.ru/link/?req=doc&amp;base=LAW&amp;n=465805&amp;dst=1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36927</Words>
  <Characters>210489</Characters>
  <Application>Microsoft Office Word</Application>
  <DocSecurity>0</DocSecurity>
  <Lines>1754</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Александр Андреевич</dc:creator>
  <cp:lastModifiedBy>Василенко Александр Андреевич</cp:lastModifiedBy>
  <cp:revision>1</cp:revision>
  <dcterms:created xsi:type="dcterms:W3CDTF">2024-05-16T06:11:00Z</dcterms:created>
  <dcterms:modified xsi:type="dcterms:W3CDTF">2024-05-16T06:12:00Z</dcterms:modified>
</cp:coreProperties>
</file>