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 xml:space="preserve">в </w:t>
      </w:r>
      <w:r w:rsidR="00233703" w:rsidRPr="006F142A">
        <w:rPr>
          <w:b/>
          <w:bCs/>
        </w:rPr>
        <w:t>4</w:t>
      </w:r>
      <w:r w:rsidR="005354AB" w:rsidRPr="005354AB">
        <w:rPr>
          <w:b/>
          <w:bCs/>
        </w:rPr>
        <w:t xml:space="preserve"> квартале 2017</w:t>
      </w:r>
      <w:r>
        <w:rPr>
          <w:b/>
          <w:bCs/>
        </w:rPr>
        <w:t xml:space="preserve"> год</w:t>
      </w:r>
      <w:r w:rsidR="008C07AC">
        <w:rPr>
          <w:b/>
          <w:bCs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F142A" w:rsidRPr="006F142A">
        <w:rPr>
          <w:sz w:val="28"/>
          <w:szCs w:val="28"/>
        </w:rPr>
        <w:t>4</w:t>
      </w:r>
      <w:r w:rsidR="005354AB">
        <w:rPr>
          <w:sz w:val="28"/>
          <w:szCs w:val="28"/>
        </w:rPr>
        <w:t xml:space="preserve"> квартале 2017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5546C1" w:rsidRPr="005546C1">
        <w:rPr>
          <w:sz w:val="28"/>
          <w:szCs w:val="28"/>
        </w:rPr>
        <w:t>1</w:t>
      </w:r>
      <w:r w:rsidR="006F142A" w:rsidRPr="006F142A">
        <w:rPr>
          <w:sz w:val="28"/>
          <w:szCs w:val="28"/>
        </w:rPr>
        <w:t>10</w:t>
      </w:r>
      <w:r w:rsidR="005354AB">
        <w:rPr>
          <w:sz w:val="28"/>
          <w:szCs w:val="28"/>
        </w:rPr>
        <w:t xml:space="preserve"> обращен</w:t>
      </w:r>
      <w:r w:rsidR="005546C1" w:rsidRPr="005546C1">
        <w:rPr>
          <w:sz w:val="28"/>
          <w:szCs w:val="28"/>
        </w:rPr>
        <w:t>ие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6F142A" w:rsidRDefault="006F142A" w:rsidP="006F142A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Pr="006F142A">
        <w:rPr>
          <w:sz w:val="28"/>
          <w:szCs w:val="28"/>
        </w:rPr>
        <w:t>43</w:t>
      </w:r>
      <w:r>
        <w:rPr>
          <w:sz w:val="28"/>
          <w:szCs w:val="28"/>
        </w:rPr>
        <w:t xml:space="preserve"> (3</w:t>
      </w:r>
      <w:r w:rsidRPr="006F142A">
        <w:rPr>
          <w:sz w:val="28"/>
          <w:szCs w:val="28"/>
        </w:rPr>
        <w:t>9</w:t>
      </w:r>
      <w:r>
        <w:rPr>
          <w:sz w:val="28"/>
          <w:szCs w:val="28"/>
        </w:rPr>
        <w:t>%);</w:t>
      </w:r>
    </w:p>
    <w:p w:rsidR="005546C1" w:rsidRDefault="005546C1" w:rsidP="005546C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6F142A" w:rsidRPr="006F142A">
        <w:rPr>
          <w:sz w:val="28"/>
          <w:szCs w:val="28"/>
        </w:rPr>
        <w:t>40</w:t>
      </w:r>
      <w:r>
        <w:rPr>
          <w:sz w:val="28"/>
          <w:szCs w:val="28"/>
        </w:rPr>
        <w:t xml:space="preserve"> (</w:t>
      </w:r>
      <w:r w:rsidR="006F142A" w:rsidRPr="006F142A">
        <w:rPr>
          <w:sz w:val="28"/>
          <w:szCs w:val="28"/>
        </w:rPr>
        <w:t>36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6F142A" w:rsidRPr="006F142A">
        <w:rPr>
          <w:sz w:val="28"/>
          <w:szCs w:val="28"/>
        </w:rPr>
        <w:t>17</w:t>
      </w:r>
      <w:r>
        <w:rPr>
          <w:sz w:val="28"/>
          <w:szCs w:val="28"/>
        </w:rPr>
        <w:t xml:space="preserve"> (</w:t>
      </w:r>
      <w:r w:rsidR="005546C1">
        <w:rPr>
          <w:sz w:val="28"/>
          <w:szCs w:val="28"/>
        </w:rPr>
        <w:t>1</w:t>
      </w:r>
      <w:r w:rsidR="006F142A" w:rsidRPr="006F142A">
        <w:rPr>
          <w:sz w:val="28"/>
          <w:szCs w:val="28"/>
        </w:rPr>
        <w:t>5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5546C1">
        <w:rPr>
          <w:sz w:val="28"/>
          <w:szCs w:val="28"/>
        </w:rPr>
        <w:t>8</w:t>
      </w:r>
      <w:r w:rsidR="00B014B9">
        <w:rPr>
          <w:sz w:val="28"/>
          <w:szCs w:val="28"/>
        </w:rPr>
        <w:t xml:space="preserve"> (</w:t>
      </w:r>
      <w:r w:rsidR="006F142A" w:rsidRPr="006F142A">
        <w:rPr>
          <w:sz w:val="28"/>
          <w:szCs w:val="28"/>
        </w:rPr>
        <w:t>7</w:t>
      </w:r>
      <w:r w:rsidR="00B014B9">
        <w:rPr>
          <w:sz w:val="28"/>
          <w:szCs w:val="28"/>
        </w:rPr>
        <w:t>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6F142A">
        <w:rPr>
          <w:sz w:val="28"/>
          <w:szCs w:val="28"/>
          <w:lang w:val="en-US"/>
        </w:rPr>
        <w:t>2</w:t>
      </w:r>
      <w:r w:rsidR="00B014B9">
        <w:rPr>
          <w:sz w:val="28"/>
          <w:szCs w:val="28"/>
        </w:rPr>
        <w:t xml:space="preserve"> (</w:t>
      </w:r>
      <w:r w:rsidR="006F142A">
        <w:rPr>
          <w:sz w:val="28"/>
          <w:szCs w:val="28"/>
          <w:lang w:val="en-US"/>
        </w:rPr>
        <w:t>2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r w:rsidR="00B73053">
        <w:rPr>
          <w:sz w:val="28"/>
          <w:szCs w:val="28"/>
        </w:rPr>
        <w:t>Интернет-приемной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поступил</w:t>
      </w:r>
      <w:r w:rsidR="00BB033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546C1">
        <w:rPr>
          <w:sz w:val="28"/>
          <w:szCs w:val="28"/>
        </w:rPr>
        <w:t>1</w:t>
      </w:r>
      <w:r>
        <w:rPr>
          <w:sz w:val="28"/>
          <w:szCs w:val="28"/>
        </w:rPr>
        <w:t xml:space="preserve"> заявк</w:t>
      </w:r>
      <w:r w:rsidR="005546C1">
        <w:rPr>
          <w:sz w:val="28"/>
          <w:szCs w:val="28"/>
        </w:rPr>
        <w:t>а</w:t>
      </w:r>
      <w:r>
        <w:rPr>
          <w:sz w:val="28"/>
          <w:szCs w:val="28"/>
        </w:rPr>
        <w:t xml:space="preserve">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торговли. В ходе личного приема заявител</w:t>
      </w:r>
      <w:r w:rsidR="005546C1">
        <w:rPr>
          <w:sz w:val="28"/>
          <w:szCs w:val="28"/>
        </w:rPr>
        <w:t>ю</w:t>
      </w:r>
      <w:r>
        <w:rPr>
          <w:sz w:val="28"/>
          <w:szCs w:val="28"/>
        </w:rPr>
        <w:t xml:space="preserve"> даны разъяснения по существу.</w:t>
      </w:r>
    </w:p>
    <w:p w:rsidR="006F142A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5354AB">
        <w:rPr>
          <w:color w:val="000000"/>
          <w:sz w:val="28"/>
          <w:szCs w:val="28"/>
        </w:rPr>
        <w:t>в</w:t>
      </w:r>
      <w:r w:rsidR="006F142A">
        <w:rPr>
          <w:color w:val="000000"/>
          <w:sz w:val="28"/>
          <w:szCs w:val="28"/>
        </w:rPr>
        <w:t xml:space="preserve"> </w:t>
      </w:r>
      <w:r w:rsidR="006F142A" w:rsidRPr="006F142A">
        <w:rPr>
          <w:color w:val="000000"/>
          <w:sz w:val="28"/>
          <w:szCs w:val="28"/>
        </w:rPr>
        <w:t>четвертом</w:t>
      </w:r>
      <w:r w:rsidR="005354AB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5354AB">
        <w:rPr>
          <w:color w:val="000000"/>
          <w:sz w:val="28"/>
          <w:szCs w:val="28"/>
        </w:rPr>
        <w:t>7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6F142A">
        <w:rPr>
          <w:color w:val="000000"/>
          <w:sz w:val="28"/>
          <w:szCs w:val="28"/>
        </w:rPr>
        <w:t>развития промышленности, в том числе сохранения и развития промышленных предприятий Пермского края, внедрения изобретательских и рационализаторских предложений.</w:t>
      </w:r>
    </w:p>
    <w:p w:rsidR="005546C1" w:rsidRDefault="006F142A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</w:t>
      </w:r>
      <w:r w:rsidRPr="005546C1">
        <w:rPr>
          <w:color w:val="000000"/>
          <w:sz w:val="28"/>
          <w:szCs w:val="28"/>
        </w:rPr>
        <w:t xml:space="preserve"> </w:t>
      </w:r>
      <w:r w:rsidR="005546C1">
        <w:rPr>
          <w:color w:val="000000"/>
          <w:sz w:val="28"/>
          <w:szCs w:val="28"/>
        </w:rPr>
        <w:t>потребительского рынка и лицензирования</w:t>
      </w:r>
      <w:r>
        <w:rPr>
          <w:color w:val="000000"/>
          <w:sz w:val="28"/>
          <w:szCs w:val="28"/>
        </w:rPr>
        <w:t xml:space="preserve"> наиболее актуальными являются</w:t>
      </w:r>
      <w:r w:rsidR="005546C1">
        <w:rPr>
          <w:color w:val="000000"/>
          <w:sz w:val="28"/>
          <w:szCs w:val="28"/>
        </w:rPr>
        <w:t xml:space="preserve"> вопросы реализации алкогольной продукции с нарушением действующего законодательства</w:t>
      </w:r>
      <w:r>
        <w:rPr>
          <w:color w:val="000000"/>
          <w:sz w:val="28"/>
          <w:szCs w:val="28"/>
        </w:rPr>
        <w:t>, ситуация с ценами на продукты питания.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</w:t>
      </w:r>
      <w:r w:rsidR="00BB0336">
        <w:rPr>
          <w:color w:val="000000"/>
          <w:sz w:val="28"/>
          <w:szCs w:val="28"/>
        </w:rPr>
        <w:t xml:space="preserve">и социального партнерства </w:t>
      </w:r>
      <w:r>
        <w:rPr>
          <w:color w:val="000000"/>
          <w:sz w:val="28"/>
          <w:szCs w:val="28"/>
        </w:rPr>
        <w:t>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8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F46" w:rsidRDefault="00BD0F46" w:rsidP="004B43D3">
      <w:r>
        <w:separator/>
      </w:r>
    </w:p>
  </w:endnote>
  <w:endnote w:type="continuationSeparator" w:id="0">
    <w:p w:rsidR="00BD0F46" w:rsidRDefault="00BD0F46" w:rsidP="004B4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F46" w:rsidRDefault="00BD0F46" w:rsidP="004B43D3">
      <w:r>
        <w:separator/>
      </w:r>
    </w:p>
  </w:footnote>
  <w:footnote w:type="continuationSeparator" w:id="0">
    <w:p w:rsidR="00BD0F46" w:rsidRDefault="00BD0F46" w:rsidP="004B43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F3626"/>
    <w:rsid w:val="001F4FDF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33703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42A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D0F46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2F8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7798A-34DD-4EAD-A722-EDD3A25E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VKing</cp:lastModifiedBy>
  <cp:revision>3</cp:revision>
  <cp:lastPrinted>2015-05-28T11:11:00Z</cp:lastPrinted>
  <dcterms:created xsi:type="dcterms:W3CDTF">2018-01-15T15:20:00Z</dcterms:created>
  <dcterms:modified xsi:type="dcterms:W3CDTF">2018-01-15T15:24:00Z</dcterms:modified>
</cp:coreProperties>
</file>