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0D9" w:rsidRPr="00AA32FE" w:rsidRDefault="001300D9" w:rsidP="001300D9">
      <w:pPr>
        <w:autoSpaceDE w:val="0"/>
        <w:autoSpaceDN w:val="0"/>
        <w:adjustRightInd w:val="0"/>
        <w:spacing w:after="0" w:line="240" w:lineRule="auto"/>
        <w:jc w:val="center"/>
        <w:rPr>
          <w:rFonts w:ascii="Times New Roman" w:hAnsi="Times New Roman" w:cs="Times New Roman"/>
          <w:b/>
          <w:sz w:val="28"/>
          <w:szCs w:val="28"/>
        </w:rPr>
      </w:pPr>
      <w:r w:rsidRPr="00AA32FE">
        <w:rPr>
          <w:rFonts w:ascii="Times New Roman" w:hAnsi="Times New Roman" w:cs="Times New Roman"/>
          <w:b/>
          <w:sz w:val="28"/>
          <w:szCs w:val="28"/>
        </w:rPr>
        <w:t>ГОДОВОЙ ОТЧЕТ</w:t>
      </w:r>
    </w:p>
    <w:p w:rsidR="001300D9" w:rsidRPr="00AA32FE" w:rsidRDefault="001300D9" w:rsidP="001300D9">
      <w:pPr>
        <w:autoSpaceDE w:val="0"/>
        <w:autoSpaceDN w:val="0"/>
        <w:adjustRightInd w:val="0"/>
        <w:spacing w:after="0" w:line="240" w:lineRule="auto"/>
        <w:jc w:val="center"/>
        <w:rPr>
          <w:rFonts w:ascii="Times New Roman" w:hAnsi="Times New Roman" w:cs="Times New Roman"/>
          <w:b/>
          <w:sz w:val="28"/>
          <w:szCs w:val="28"/>
        </w:rPr>
      </w:pPr>
      <w:r w:rsidRPr="00AA32FE">
        <w:rPr>
          <w:rFonts w:ascii="Times New Roman" w:hAnsi="Times New Roman" w:cs="Times New Roman"/>
          <w:b/>
          <w:sz w:val="28"/>
          <w:szCs w:val="28"/>
        </w:rPr>
        <w:t>о выполнении государственной программы Пермского края</w:t>
      </w:r>
      <w:r w:rsidR="00F66762">
        <w:rPr>
          <w:rFonts w:ascii="Times New Roman" w:hAnsi="Times New Roman" w:cs="Times New Roman"/>
          <w:b/>
          <w:sz w:val="28"/>
          <w:szCs w:val="28"/>
        </w:rPr>
        <w:t xml:space="preserve"> за 2015 год</w:t>
      </w:r>
    </w:p>
    <w:p w:rsidR="001300D9" w:rsidRPr="001300D9" w:rsidRDefault="001300D9" w:rsidP="001300D9">
      <w:pPr>
        <w:autoSpaceDE w:val="0"/>
        <w:autoSpaceDN w:val="0"/>
        <w:adjustRightInd w:val="0"/>
        <w:spacing w:after="0" w:line="240" w:lineRule="auto"/>
        <w:jc w:val="both"/>
        <w:outlineLvl w:val="0"/>
        <w:rPr>
          <w:rFonts w:ascii="Times New Roman" w:hAnsi="Times New Roman" w:cs="Times New Roman"/>
          <w:sz w:val="28"/>
          <w:szCs w:val="28"/>
        </w:rPr>
      </w:pPr>
    </w:p>
    <w:tbl>
      <w:tblPr>
        <w:tblW w:w="9693" w:type="dxa"/>
        <w:tblInd w:w="-5" w:type="dxa"/>
        <w:tblLayout w:type="fixed"/>
        <w:tblCellMar>
          <w:top w:w="102" w:type="dxa"/>
          <w:left w:w="62" w:type="dxa"/>
          <w:bottom w:w="102" w:type="dxa"/>
          <w:right w:w="62" w:type="dxa"/>
        </w:tblCellMar>
        <w:tblLook w:val="0000" w:firstRow="0" w:lastRow="0" w:firstColumn="0" w:lastColumn="0" w:noHBand="0" w:noVBand="0"/>
      </w:tblPr>
      <w:tblGrid>
        <w:gridCol w:w="4111"/>
        <w:gridCol w:w="5582"/>
      </w:tblGrid>
      <w:tr w:rsidR="001300D9" w:rsidRPr="001300D9" w:rsidTr="00282D21">
        <w:tc>
          <w:tcPr>
            <w:tcW w:w="4111" w:type="dxa"/>
            <w:tcBorders>
              <w:top w:val="single" w:sz="4" w:space="0" w:color="auto"/>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auto"/>
              <w:rPr>
                <w:rFonts w:ascii="Times New Roman" w:hAnsi="Times New Roman" w:cs="Times New Roman"/>
                <w:sz w:val="28"/>
                <w:szCs w:val="28"/>
              </w:rPr>
            </w:pPr>
            <w:r w:rsidRPr="001300D9">
              <w:rPr>
                <w:rFonts w:ascii="Times New Roman" w:hAnsi="Times New Roman" w:cs="Times New Roman"/>
                <w:sz w:val="28"/>
                <w:szCs w:val="28"/>
              </w:rPr>
              <w:t>Ответственный исполнитель программы</w:t>
            </w:r>
          </w:p>
        </w:tc>
        <w:tc>
          <w:tcPr>
            <w:tcW w:w="5582" w:type="dxa"/>
            <w:tcBorders>
              <w:top w:val="single" w:sz="4" w:space="0" w:color="auto"/>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auto"/>
              <w:rPr>
                <w:rFonts w:ascii="Times New Roman" w:hAnsi="Times New Roman" w:cs="Times New Roman"/>
                <w:sz w:val="28"/>
                <w:szCs w:val="28"/>
              </w:rPr>
            </w:pPr>
            <w:r w:rsidRPr="001300D9">
              <w:rPr>
                <w:rFonts w:ascii="Times New Roman" w:eastAsia="Times New Roman" w:hAnsi="Times New Roman" w:cs="Times New Roman"/>
                <w:sz w:val="28"/>
                <w:szCs w:val="24"/>
                <w:lang w:eastAsia="ru-RU"/>
              </w:rPr>
              <w:t>Министерство промышленности, предпринимательства и торговли Пермского края</w:t>
            </w:r>
          </w:p>
        </w:tc>
      </w:tr>
    </w:tbl>
    <w:p w:rsidR="001300D9" w:rsidRPr="001300D9" w:rsidRDefault="001300D9" w:rsidP="001300D9">
      <w:pPr>
        <w:autoSpaceDE w:val="0"/>
        <w:autoSpaceDN w:val="0"/>
        <w:adjustRightInd w:val="0"/>
        <w:spacing w:after="0" w:line="240" w:lineRule="auto"/>
        <w:jc w:val="both"/>
        <w:rPr>
          <w:rFonts w:ascii="Times New Roman" w:hAnsi="Times New Roman" w:cs="Times New Roman"/>
          <w:sz w:val="28"/>
          <w:szCs w:val="28"/>
        </w:rPr>
      </w:pPr>
    </w:p>
    <w:p w:rsidR="001300D9" w:rsidRPr="00282D21" w:rsidRDefault="00282D21" w:rsidP="00282D2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001300D9" w:rsidRPr="00282D21">
        <w:rPr>
          <w:rFonts w:ascii="Times New Roman" w:hAnsi="Times New Roman" w:cs="Times New Roman"/>
          <w:sz w:val="28"/>
          <w:szCs w:val="28"/>
        </w:rPr>
        <w:t>Оценка достижения целей и задач государственной программы (далее – ГП).</w:t>
      </w:r>
    </w:p>
    <w:p w:rsidR="00282D21" w:rsidRDefault="00282D21" w:rsidP="00E85F95">
      <w:pPr>
        <w:autoSpaceDE w:val="0"/>
        <w:autoSpaceDN w:val="0"/>
        <w:adjustRightInd w:val="0"/>
        <w:spacing w:after="0" w:line="240" w:lineRule="auto"/>
        <w:jc w:val="center"/>
        <w:rPr>
          <w:rFonts w:ascii="Times New Roman" w:hAnsi="Times New Roman" w:cs="Times New Roman"/>
          <w:sz w:val="28"/>
          <w:szCs w:val="28"/>
        </w:rPr>
      </w:pPr>
    </w:p>
    <w:p w:rsidR="001300D9" w:rsidRPr="00F1743B" w:rsidRDefault="001300D9" w:rsidP="00E85F95">
      <w:pPr>
        <w:autoSpaceDE w:val="0"/>
        <w:autoSpaceDN w:val="0"/>
        <w:adjustRightInd w:val="0"/>
        <w:spacing w:after="0" w:line="240" w:lineRule="auto"/>
        <w:jc w:val="center"/>
        <w:rPr>
          <w:rFonts w:ascii="Times New Roman" w:hAnsi="Times New Roman" w:cs="Times New Roman"/>
          <w:sz w:val="28"/>
          <w:szCs w:val="28"/>
        </w:rPr>
      </w:pPr>
      <w:r w:rsidRPr="00F1743B">
        <w:rPr>
          <w:rFonts w:ascii="Times New Roman" w:hAnsi="Times New Roman" w:cs="Times New Roman"/>
          <w:sz w:val="28"/>
          <w:szCs w:val="28"/>
        </w:rPr>
        <w:t xml:space="preserve">Подпрограмма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Инновационная экономика</w:t>
      </w:r>
      <w:r w:rsidR="002D4B3F" w:rsidRPr="00F1743B">
        <w:rPr>
          <w:rFonts w:ascii="Times New Roman" w:hAnsi="Times New Roman" w:cs="Times New Roman"/>
          <w:sz w:val="28"/>
          <w:szCs w:val="28"/>
        </w:rPr>
        <w:t>»</w:t>
      </w:r>
    </w:p>
    <w:p w:rsidR="001300D9" w:rsidRPr="00F1743B" w:rsidRDefault="001300D9" w:rsidP="00F25AA2">
      <w:pPr>
        <w:autoSpaceDE w:val="0"/>
        <w:autoSpaceDN w:val="0"/>
        <w:adjustRightInd w:val="0"/>
        <w:spacing w:after="0" w:line="360" w:lineRule="exact"/>
        <w:jc w:val="both"/>
        <w:rPr>
          <w:rFonts w:ascii="Times New Roman" w:hAnsi="Times New Roman" w:cs="Times New Roman"/>
          <w:sz w:val="28"/>
          <w:szCs w:val="28"/>
        </w:rPr>
      </w:pPr>
    </w:p>
    <w:p w:rsidR="00F25AA2" w:rsidRPr="00F1743B" w:rsidRDefault="00F25AA2" w:rsidP="00F66762">
      <w:pPr>
        <w:spacing w:after="0" w:line="360" w:lineRule="exact"/>
        <w:ind w:firstLine="708"/>
        <w:jc w:val="both"/>
        <w:rPr>
          <w:rFonts w:ascii="Times New Roman" w:eastAsia="Calibri" w:hAnsi="Times New Roman" w:cs="Times New Roman"/>
          <w:color w:val="000000"/>
          <w:sz w:val="28"/>
          <w:szCs w:val="28"/>
          <w:lang w:eastAsia="ru-RU"/>
        </w:rPr>
      </w:pPr>
      <w:r w:rsidRPr="00F1743B">
        <w:rPr>
          <w:rFonts w:ascii="Times New Roman" w:eastAsia="Calibri" w:hAnsi="Times New Roman" w:cs="Times New Roman"/>
          <w:color w:val="000000"/>
          <w:sz w:val="28"/>
          <w:szCs w:val="28"/>
          <w:lang w:eastAsia="ru-RU"/>
        </w:rPr>
        <w:t xml:space="preserve">Участие малых инновационных предприятий в программах Фонда содействия инновациям позволяет довести разработку от научной идеи до создания устойчивого бизнеса, привлекательного для отечественных </w:t>
      </w:r>
      <w:r w:rsidRPr="00F1743B">
        <w:rPr>
          <w:rFonts w:ascii="Times New Roman" w:eastAsia="Calibri" w:hAnsi="Times New Roman" w:cs="Times New Roman"/>
          <w:color w:val="000000"/>
          <w:sz w:val="28"/>
          <w:szCs w:val="28"/>
          <w:lang w:eastAsia="ru-RU"/>
        </w:rPr>
        <w:br/>
        <w:t xml:space="preserve">и зарубежных инвесторов. </w:t>
      </w:r>
    </w:p>
    <w:p w:rsidR="00F25AA2" w:rsidRPr="00F1743B" w:rsidRDefault="00F25AA2" w:rsidP="00F66762">
      <w:pPr>
        <w:spacing w:after="0" w:line="360" w:lineRule="exact"/>
        <w:ind w:firstLine="708"/>
        <w:jc w:val="both"/>
        <w:rPr>
          <w:rFonts w:ascii="Times New Roman" w:eastAsia="Calibri" w:hAnsi="Times New Roman" w:cs="Times New Roman"/>
          <w:color w:val="000000"/>
          <w:sz w:val="28"/>
          <w:szCs w:val="28"/>
          <w:lang w:eastAsia="ru-RU"/>
        </w:rPr>
      </w:pPr>
      <w:r w:rsidRPr="00F1743B">
        <w:rPr>
          <w:rFonts w:ascii="Times New Roman" w:eastAsia="Calibri" w:hAnsi="Times New Roman" w:cs="Times New Roman"/>
          <w:color w:val="000000"/>
          <w:sz w:val="28"/>
          <w:szCs w:val="28"/>
          <w:lang w:eastAsia="ru-RU"/>
        </w:rPr>
        <w:t xml:space="preserve">Взаимодействие с Фондом осуществляется с 2011 года.  В </w:t>
      </w:r>
      <w:r w:rsidR="009646DF" w:rsidRPr="00F1743B">
        <w:rPr>
          <w:rFonts w:ascii="Times New Roman" w:eastAsia="Calibri" w:hAnsi="Times New Roman" w:cs="Times New Roman"/>
          <w:color w:val="000000"/>
          <w:sz w:val="28"/>
          <w:szCs w:val="28"/>
          <w:lang w:eastAsia="ru-RU"/>
        </w:rPr>
        <w:t xml:space="preserve">течение </w:t>
      </w:r>
      <w:r w:rsidRPr="00F1743B">
        <w:rPr>
          <w:rFonts w:ascii="Times New Roman" w:eastAsia="Calibri" w:hAnsi="Times New Roman" w:cs="Times New Roman"/>
          <w:color w:val="000000"/>
          <w:sz w:val="28"/>
          <w:szCs w:val="28"/>
          <w:lang w:eastAsia="ru-RU"/>
        </w:rPr>
        <w:t xml:space="preserve">2015 года по отдельному графику проведены подготовительные мероприятия </w:t>
      </w:r>
      <w:r w:rsidR="009646DF" w:rsidRPr="00F1743B">
        <w:rPr>
          <w:rFonts w:ascii="Times New Roman" w:eastAsia="Calibri" w:hAnsi="Times New Roman" w:cs="Times New Roman"/>
          <w:color w:val="000000"/>
          <w:sz w:val="28"/>
          <w:szCs w:val="28"/>
          <w:lang w:eastAsia="ru-RU"/>
        </w:rPr>
        <w:br/>
      </w:r>
      <w:r w:rsidRPr="00F1743B">
        <w:rPr>
          <w:rFonts w:ascii="Times New Roman" w:eastAsia="Calibri" w:hAnsi="Times New Roman" w:cs="Times New Roman"/>
          <w:color w:val="000000"/>
          <w:sz w:val="28"/>
          <w:szCs w:val="28"/>
          <w:lang w:eastAsia="ru-RU"/>
        </w:rPr>
        <w:t xml:space="preserve">по подготовке малых инновационных предприятий Пермского края к участию </w:t>
      </w:r>
      <w:r w:rsidR="009646DF" w:rsidRPr="00F1743B">
        <w:rPr>
          <w:rFonts w:ascii="Times New Roman" w:eastAsia="Calibri" w:hAnsi="Times New Roman" w:cs="Times New Roman"/>
          <w:color w:val="000000"/>
          <w:sz w:val="28"/>
          <w:szCs w:val="28"/>
          <w:lang w:eastAsia="ru-RU"/>
        </w:rPr>
        <w:br/>
      </w:r>
      <w:r w:rsidRPr="00F1743B">
        <w:rPr>
          <w:rFonts w:ascii="Times New Roman" w:eastAsia="Calibri" w:hAnsi="Times New Roman" w:cs="Times New Roman"/>
          <w:color w:val="000000"/>
          <w:sz w:val="28"/>
          <w:szCs w:val="28"/>
          <w:lang w:eastAsia="ru-RU"/>
        </w:rPr>
        <w:t xml:space="preserve">в конкурсе по программе </w:t>
      </w:r>
      <w:r w:rsidR="002D4B3F" w:rsidRPr="00F1743B">
        <w:rPr>
          <w:rFonts w:ascii="Times New Roman" w:eastAsia="Calibri" w:hAnsi="Times New Roman" w:cs="Times New Roman"/>
          <w:color w:val="000000"/>
          <w:sz w:val="28"/>
          <w:szCs w:val="28"/>
          <w:lang w:eastAsia="ru-RU"/>
        </w:rPr>
        <w:t>«</w:t>
      </w:r>
      <w:r w:rsidRPr="00F1743B">
        <w:rPr>
          <w:rFonts w:ascii="Times New Roman" w:eastAsia="Calibri" w:hAnsi="Times New Roman" w:cs="Times New Roman"/>
          <w:color w:val="000000"/>
          <w:sz w:val="28"/>
          <w:szCs w:val="28"/>
          <w:lang w:eastAsia="ru-RU"/>
        </w:rPr>
        <w:t>Старт-2015</w:t>
      </w:r>
      <w:r w:rsidR="002D4B3F" w:rsidRPr="00F1743B">
        <w:rPr>
          <w:rFonts w:ascii="Times New Roman" w:eastAsia="Calibri" w:hAnsi="Times New Roman" w:cs="Times New Roman"/>
          <w:color w:val="000000"/>
          <w:sz w:val="28"/>
          <w:szCs w:val="28"/>
          <w:lang w:eastAsia="ru-RU"/>
        </w:rPr>
        <w:t>»</w:t>
      </w:r>
      <w:r w:rsidRPr="00F1743B">
        <w:rPr>
          <w:rFonts w:ascii="Times New Roman" w:eastAsia="Calibri" w:hAnsi="Times New Roman" w:cs="Times New Roman"/>
          <w:color w:val="000000"/>
          <w:sz w:val="28"/>
          <w:szCs w:val="28"/>
          <w:lang w:eastAsia="ru-RU"/>
        </w:rPr>
        <w:t xml:space="preserve"> Фонда.  В результате 12 предприятий получили субсидии в объеме 14,971 млн. рублей.</w:t>
      </w:r>
    </w:p>
    <w:p w:rsidR="00F25AA2" w:rsidRPr="00F1743B" w:rsidRDefault="00F25AA2" w:rsidP="00F66762">
      <w:pPr>
        <w:spacing w:after="0" w:line="360" w:lineRule="exact"/>
        <w:ind w:firstLine="708"/>
        <w:jc w:val="both"/>
        <w:rPr>
          <w:rFonts w:ascii="Times New Roman" w:eastAsia="Calibri" w:hAnsi="Times New Roman" w:cs="Times New Roman"/>
          <w:color w:val="000000"/>
          <w:sz w:val="28"/>
          <w:szCs w:val="28"/>
          <w:lang w:eastAsia="ru-RU"/>
        </w:rPr>
      </w:pPr>
      <w:r w:rsidRPr="00F1743B">
        <w:rPr>
          <w:rFonts w:ascii="Times New Roman" w:eastAsia="Calibri" w:hAnsi="Times New Roman" w:cs="Times New Roman"/>
          <w:color w:val="000000"/>
          <w:sz w:val="28"/>
          <w:szCs w:val="28"/>
          <w:lang w:eastAsia="ru-RU"/>
        </w:rPr>
        <w:t xml:space="preserve">Проведены 2 региональных этапа (весенний и осенний финалы) конкурса по программе </w:t>
      </w:r>
      <w:r w:rsidR="002D4B3F" w:rsidRPr="00F1743B">
        <w:rPr>
          <w:rFonts w:ascii="Times New Roman" w:eastAsia="Calibri" w:hAnsi="Times New Roman" w:cs="Times New Roman"/>
          <w:color w:val="000000"/>
          <w:sz w:val="28"/>
          <w:szCs w:val="28"/>
          <w:lang w:eastAsia="ru-RU"/>
        </w:rPr>
        <w:t>«</w:t>
      </w:r>
      <w:r w:rsidRPr="00F1743B">
        <w:rPr>
          <w:rFonts w:ascii="Times New Roman" w:eastAsia="Calibri" w:hAnsi="Times New Roman" w:cs="Times New Roman"/>
          <w:color w:val="000000"/>
          <w:sz w:val="28"/>
          <w:szCs w:val="28"/>
          <w:lang w:eastAsia="ru-RU"/>
        </w:rPr>
        <w:t>Умник</w:t>
      </w:r>
      <w:r w:rsidR="002D4B3F" w:rsidRPr="00F1743B">
        <w:rPr>
          <w:rFonts w:ascii="Times New Roman" w:eastAsia="Calibri" w:hAnsi="Times New Roman" w:cs="Times New Roman"/>
          <w:color w:val="000000"/>
          <w:sz w:val="28"/>
          <w:szCs w:val="28"/>
          <w:lang w:eastAsia="ru-RU"/>
        </w:rPr>
        <w:t>»</w:t>
      </w:r>
      <w:r w:rsidRPr="00F1743B">
        <w:rPr>
          <w:rFonts w:ascii="Times New Roman" w:eastAsia="Calibri" w:hAnsi="Times New Roman" w:cs="Times New Roman"/>
          <w:color w:val="000000"/>
          <w:sz w:val="28"/>
          <w:szCs w:val="28"/>
          <w:lang w:eastAsia="ru-RU"/>
        </w:rPr>
        <w:t>. В результате 71 физических лиц – инициаторов проектов получили гранты в общем объеме 14,2 млн. руб., в том числе первого года финансирования – 33 проекта на 6,6 млн. рублей; второго года финансирования – 38 проектов на 7,6 млн. рублей.</w:t>
      </w:r>
    </w:p>
    <w:p w:rsidR="00F25AA2" w:rsidRPr="00F1743B" w:rsidRDefault="00F25AA2" w:rsidP="00F66762">
      <w:pPr>
        <w:spacing w:after="0" w:line="360" w:lineRule="exact"/>
        <w:ind w:firstLine="708"/>
        <w:jc w:val="both"/>
        <w:rPr>
          <w:rFonts w:ascii="Times New Roman" w:eastAsia="Calibri" w:hAnsi="Times New Roman" w:cs="Times New Roman"/>
          <w:color w:val="000000"/>
          <w:sz w:val="28"/>
          <w:szCs w:val="28"/>
          <w:lang w:eastAsia="ru-RU"/>
        </w:rPr>
      </w:pPr>
      <w:r w:rsidRPr="00F1743B">
        <w:rPr>
          <w:rFonts w:ascii="Times New Roman" w:eastAsia="Calibri" w:hAnsi="Times New Roman" w:cs="Times New Roman"/>
          <w:color w:val="000000"/>
          <w:sz w:val="28"/>
          <w:szCs w:val="28"/>
          <w:lang w:eastAsia="ru-RU"/>
        </w:rPr>
        <w:t xml:space="preserve">8 предприятий признаны победителями конкурса </w:t>
      </w:r>
      <w:r w:rsidR="002D4B3F" w:rsidRPr="00F1743B">
        <w:rPr>
          <w:rFonts w:ascii="Times New Roman" w:eastAsia="Calibri" w:hAnsi="Times New Roman" w:cs="Times New Roman"/>
          <w:color w:val="000000"/>
          <w:sz w:val="28"/>
          <w:szCs w:val="28"/>
          <w:lang w:eastAsia="ru-RU"/>
        </w:rPr>
        <w:t>«</w:t>
      </w:r>
      <w:r w:rsidRPr="00F1743B">
        <w:rPr>
          <w:rFonts w:ascii="Times New Roman" w:eastAsia="Calibri" w:hAnsi="Times New Roman" w:cs="Times New Roman"/>
          <w:color w:val="000000"/>
          <w:sz w:val="28"/>
          <w:szCs w:val="28"/>
          <w:lang w:eastAsia="ru-RU"/>
        </w:rPr>
        <w:t>Коммерциализация</w:t>
      </w:r>
      <w:r w:rsidR="002D4B3F" w:rsidRPr="00F1743B">
        <w:rPr>
          <w:rFonts w:ascii="Times New Roman" w:eastAsia="Calibri" w:hAnsi="Times New Roman" w:cs="Times New Roman"/>
          <w:color w:val="000000"/>
          <w:sz w:val="28"/>
          <w:szCs w:val="28"/>
          <w:lang w:eastAsia="ru-RU"/>
        </w:rPr>
        <w:t>»</w:t>
      </w:r>
      <w:r w:rsidR="00FA0432" w:rsidRPr="00F1743B">
        <w:rPr>
          <w:rFonts w:ascii="Times New Roman" w:eastAsia="Calibri" w:hAnsi="Times New Roman" w:cs="Times New Roman"/>
          <w:color w:val="000000"/>
          <w:sz w:val="28"/>
          <w:szCs w:val="28"/>
          <w:lang w:eastAsia="ru-RU"/>
        </w:rPr>
        <w:t>. О</w:t>
      </w:r>
      <w:r w:rsidRPr="00F1743B">
        <w:rPr>
          <w:rFonts w:ascii="Times New Roman" w:eastAsia="Calibri" w:hAnsi="Times New Roman" w:cs="Times New Roman"/>
          <w:color w:val="000000"/>
          <w:sz w:val="28"/>
          <w:szCs w:val="28"/>
          <w:lang w:eastAsia="ru-RU"/>
        </w:rPr>
        <w:t>бщий объем средств, предоставленных для финансирования проектов победителей составил 90,6 млн. руб.</w:t>
      </w:r>
    </w:p>
    <w:p w:rsidR="00F25AA2" w:rsidRPr="00F1743B" w:rsidRDefault="00F25AA2" w:rsidP="00F66762">
      <w:pPr>
        <w:spacing w:after="0" w:line="360" w:lineRule="exact"/>
        <w:ind w:firstLine="708"/>
        <w:jc w:val="both"/>
        <w:rPr>
          <w:rFonts w:ascii="Times New Roman" w:eastAsia="Calibri" w:hAnsi="Times New Roman" w:cs="Times New Roman"/>
          <w:color w:val="000000"/>
          <w:sz w:val="28"/>
          <w:szCs w:val="28"/>
          <w:lang w:eastAsia="ru-RU"/>
        </w:rPr>
      </w:pPr>
      <w:r w:rsidRPr="00F1743B">
        <w:rPr>
          <w:rFonts w:ascii="Times New Roman" w:eastAsia="Calibri" w:hAnsi="Times New Roman" w:cs="Times New Roman"/>
          <w:color w:val="000000"/>
          <w:sz w:val="28"/>
          <w:szCs w:val="28"/>
          <w:lang w:eastAsia="ru-RU"/>
        </w:rPr>
        <w:t xml:space="preserve">1 победитель программы </w:t>
      </w:r>
      <w:r w:rsidR="002D4B3F" w:rsidRPr="00F1743B">
        <w:rPr>
          <w:rFonts w:ascii="Times New Roman" w:eastAsia="Calibri" w:hAnsi="Times New Roman" w:cs="Times New Roman"/>
          <w:color w:val="000000"/>
          <w:sz w:val="28"/>
          <w:szCs w:val="28"/>
          <w:lang w:eastAsia="ru-RU"/>
        </w:rPr>
        <w:t>«</w:t>
      </w:r>
      <w:r w:rsidRPr="00F1743B">
        <w:rPr>
          <w:rFonts w:ascii="Times New Roman" w:eastAsia="Calibri" w:hAnsi="Times New Roman" w:cs="Times New Roman"/>
          <w:color w:val="000000"/>
          <w:sz w:val="28"/>
          <w:szCs w:val="28"/>
          <w:lang w:eastAsia="ru-RU"/>
        </w:rPr>
        <w:t>Развитие</w:t>
      </w:r>
      <w:r w:rsidR="002D4B3F" w:rsidRPr="00F1743B">
        <w:rPr>
          <w:rFonts w:ascii="Times New Roman" w:eastAsia="Calibri" w:hAnsi="Times New Roman" w:cs="Times New Roman"/>
          <w:color w:val="000000"/>
          <w:sz w:val="28"/>
          <w:szCs w:val="28"/>
          <w:lang w:eastAsia="ru-RU"/>
        </w:rPr>
        <w:t>»</w:t>
      </w:r>
      <w:r w:rsidRPr="00F1743B">
        <w:rPr>
          <w:rFonts w:ascii="Times New Roman" w:eastAsia="Calibri" w:hAnsi="Times New Roman" w:cs="Times New Roman"/>
          <w:color w:val="000000"/>
          <w:sz w:val="28"/>
          <w:szCs w:val="28"/>
          <w:lang w:eastAsia="ru-RU"/>
        </w:rPr>
        <w:t xml:space="preserve"> получил грант в сумме 14,6 млн. руб.</w:t>
      </w:r>
    </w:p>
    <w:p w:rsidR="00F25AA2" w:rsidRPr="00F1743B" w:rsidRDefault="00F25AA2" w:rsidP="00F66762">
      <w:pPr>
        <w:spacing w:after="0" w:line="360" w:lineRule="exact"/>
        <w:jc w:val="both"/>
        <w:rPr>
          <w:rFonts w:ascii="Times New Roman" w:eastAsia="Calibri" w:hAnsi="Times New Roman" w:cs="Times New Roman"/>
          <w:sz w:val="28"/>
          <w:szCs w:val="28"/>
          <w:lang w:eastAsia="ru-RU"/>
        </w:rPr>
      </w:pPr>
      <w:r w:rsidRPr="00F1743B">
        <w:rPr>
          <w:rFonts w:ascii="Times New Roman" w:eastAsia="Calibri" w:hAnsi="Times New Roman" w:cs="Times New Roman"/>
          <w:color w:val="000000"/>
          <w:sz w:val="28"/>
          <w:szCs w:val="28"/>
          <w:lang w:eastAsia="ru-RU"/>
        </w:rPr>
        <w:t>Следует отметить, что по</w:t>
      </w:r>
      <w:r w:rsidR="00FA0432" w:rsidRPr="00F1743B">
        <w:rPr>
          <w:rFonts w:ascii="Times New Roman" w:eastAsia="Calibri" w:hAnsi="Times New Roman" w:cs="Times New Roman"/>
          <w:color w:val="000000"/>
          <w:sz w:val="28"/>
          <w:szCs w:val="28"/>
          <w:lang w:eastAsia="ru-RU"/>
        </w:rPr>
        <w:t xml:space="preserve"> сравнению с предыдущим годом, </w:t>
      </w:r>
      <w:r w:rsidRPr="00F1743B">
        <w:rPr>
          <w:rFonts w:ascii="Times New Roman" w:eastAsia="Calibri" w:hAnsi="Times New Roman" w:cs="Times New Roman"/>
          <w:color w:val="000000"/>
          <w:sz w:val="28"/>
          <w:szCs w:val="28"/>
          <w:lang w:eastAsia="ru-RU"/>
        </w:rPr>
        <w:t>в 2015 г</w:t>
      </w:r>
      <w:r w:rsidR="00FA0432" w:rsidRPr="00F1743B">
        <w:rPr>
          <w:rFonts w:ascii="Times New Roman" w:eastAsia="Calibri" w:hAnsi="Times New Roman" w:cs="Times New Roman"/>
          <w:color w:val="000000"/>
          <w:sz w:val="28"/>
          <w:szCs w:val="28"/>
          <w:lang w:eastAsia="ru-RU"/>
        </w:rPr>
        <w:t>оду</w:t>
      </w:r>
      <w:r w:rsidRPr="00F1743B">
        <w:rPr>
          <w:rFonts w:ascii="Times New Roman" w:eastAsia="Calibri" w:hAnsi="Times New Roman" w:cs="Times New Roman"/>
          <w:color w:val="000000"/>
          <w:sz w:val="28"/>
          <w:szCs w:val="28"/>
          <w:lang w:eastAsia="ru-RU"/>
        </w:rPr>
        <w:t xml:space="preserve"> количеств</w:t>
      </w:r>
      <w:r w:rsidR="00FA0432" w:rsidRPr="00F1743B">
        <w:rPr>
          <w:rFonts w:ascii="Times New Roman" w:eastAsia="Calibri" w:hAnsi="Times New Roman" w:cs="Times New Roman"/>
          <w:color w:val="000000"/>
          <w:sz w:val="28"/>
          <w:szCs w:val="28"/>
          <w:lang w:eastAsia="ru-RU"/>
        </w:rPr>
        <w:t xml:space="preserve">о победителей Программ Фонда и </w:t>
      </w:r>
      <w:r w:rsidRPr="00F1743B">
        <w:rPr>
          <w:rFonts w:ascii="Times New Roman" w:eastAsia="Calibri" w:hAnsi="Times New Roman" w:cs="Times New Roman"/>
          <w:color w:val="000000"/>
          <w:sz w:val="28"/>
          <w:szCs w:val="28"/>
          <w:lang w:eastAsia="ru-RU"/>
        </w:rPr>
        <w:t>объемы предоставленной поддержки увеличились.</w:t>
      </w:r>
      <w:r w:rsidRPr="00F1743B">
        <w:rPr>
          <w:rFonts w:ascii="Times New Roman" w:eastAsia="Calibri" w:hAnsi="Times New Roman" w:cs="Times New Roman"/>
          <w:sz w:val="28"/>
          <w:szCs w:val="28"/>
          <w:lang w:eastAsia="ru-RU"/>
        </w:rPr>
        <w:t xml:space="preserve"> </w:t>
      </w:r>
      <w:r w:rsidR="00FA0432" w:rsidRPr="00F1743B">
        <w:rPr>
          <w:rFonts w:ascii="Times New Roman" w:eastAsia="Calibri" w:hAnsi="Times New Roman" w:cs="Times New Roman"/>
          <w:color w:val="000000"/>
          <w:sz w:val="28"/>
          <w:szCs w:val="28"/>
          <w:lang w:eastAsia="ru-RU"/>
        </w:rPr>
        <w:t>Общее число </w:t>
      </w:r>
      <w:r w:rsidRPr="00F1743B">
        <w:rPr>
          <w:rFonts w:ascii="Times New Roman" w:eastAsia="Calibri" w:hAnsi="Times New Roman" w:cs="Times New Roman"/>
          <w:color w:val="000000"/>
          <w:sz w:val="28"/>
          <w:szCs w:val="28"/>
          <w:lang w:eastAsia="ru-RU"/>
        </w:rPr>
        <w:t>получателей грантов (по всем программам и конкурсам) выросло с  77</w:t>
      </w:r>
      <w:r w:rsidR="00FA0432" w:rsidRPr="00F1743B">
        <w:rPr>
          <w:rFonts w:ascii="Times New Roman" w:eastAsia="Calibri" w:hAnsi="Times New Roman" w:cs="Times New Roman"/>
          <w:color w:val="000000"/>
          <w:sz w:val="28"/>
          <w:szCs w:val="28"/>
          <w:lang w:eastAsia="ru-RU"/>
        </w:rPr>
        <w:t xml:space="preserve"> до 92, </w:t>
      </w:r>
      <w:r w:rsidRPr="00F1743B">
        <w:rPr>
          <w:rFonts w:ascii="Times New Roman" w:eastAsia="Calibri" w:hAnsi="Times New Roman" w:cs="Times New Roman"/>
          <w:color w:val="000000"/>
          <w:sz w:val="28"/>
          <w:szCs w:val="28"/>
          <w:lang w:eastAsia="ru-RU"/>
        </w:rPr>
        <w:t>а  объемы финансирования увеличились с 52,9 млн. руб</w:t>
      </w:r>
      <w:r w:rsidR="00FA0432" w:rsidRPr="00F1743B">
        <w:rPr>
          <w:rFonts w:ascii="Times New Roman" w:eastAsia="Calibri" w:hAnsi="Times New Roman" w:cs="Times New Roman"/>
          <w:color w:val="000000"/>
          <w:sz w:val="28"/>
          <w:szCs w:val="28"/>
          <w:lang w:eastAsia="ru-RU"/>
        </w:rPr>
        <w:t>лей</w:t>
      </w:r>
      <w:r w:rsidRPr="00F1743B">
        <w:rPr>
          <w:rFonts w:ascii="Times New Roman" w:eastAsia="Calibri" w:hAnsi="Times New Roman" w:cs="Times New Roman"/>
          <w:color w:val="000000"/>
          <w:sz w:val="28"/>
          <w:szCs w:val="28"/>
          <w:lang w:eastAsia="ru-RU"/>
        </w:rPr>
        <w:t xml:space="preserve"> до 134,4 млн. руб</w:t>
      </w:r>
      <w:r w:rsidR="00FA0432" w:rsidRPr="00F1743B">
        <w:rPr>
          <w:rFonts w:ascii="Times New Roman" w:eastAsia="Calibri" w:hAnsi="Times New Roman" w:cs="Times New Roman"/>
          <w:color w:val="000000"/>
          <w:sz w:val="28"/>
          <w:szCs w:val="28"/>
          <w:lang w:eastAsia="ru-RU"/>
        </w:rPr>
        <w:t>лей</w:t>
      </w:r>
      <w:r w:rsidRPr="00F1743B">
        <w:rPr>
          <w:rFonts w:ascii="Times New Roman" w:eastAsia="Calibri" w:hAnsi="Times New Roman" w:cs="Times New Roman"/>
          <w:color w:val="000000"/>
          <w:sz w:val="28"/>
          <w:szCs w:val="28"/>
          <w:lang w:eastAsia="ru-RU"/>
        </w:rPr>
        <w:t>.</w:t>
      </w:r>
    </w:p>
    <w:p w:rsidR="00F25AA2" w:rsidRPr="00F1743B" w:rsidRDefault="00F25AA2" w:rsidP="00F25AA2">
      <w:pPr>
        <w:spacing w:after="0" w:line="240" w:lineRule="auto"/>
        <w:rPr>
          <w:rFonts w:ascii="Calibri" w:eastAsia="Calibri" w:hAnsi="Calibri" w:cs="Times New Roman"/>
        </w:rPr>
      </w:pPr>
    </w:p>
    <w:p w:rsidR="001300D9" w:rsidRPr="00F1743B" w:rsidRDefault="001300D9" w:rsidP="00506210">
      <w:pPr>
        <w:autoSpaceDE w:val="0"/>
        <w:autoSpaceDN w:val="0"/>
        <w:adjustRightInd w:val="0"/>
        <w:spacing w:after="0" w:line="240" w:lineRule="auto"/>
        <w:jc w:val="center"/>
        <w:rPr>
          <w:rFonts w:ascii="Times New Roman" w:hAnsi="Times New Roman" w:cs="Times New Roman"/>
          <w:sz w:val="28"/>
          <w:szCs w:val="28"/>
        </w:rPr>
      </w:pPr>
      <w:r w:rsidRPr="00F1743B">
        <w:rPr>
          <w:rFonts w:ascii="Times New Roman" w:hAnsi="Times New Roman" w:cs="Times New Roman"/>
          <w:sz w:val="28"/>
          <w:szCs w:val="28"/>
        </w:rPr>
        <w:t xml:space="preserve">Подпрограмма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Привлечение инвестиций и формирование благоприятной инвестиционной среды</w:t>
      </w:r>
      <w:r w:rsidR="002D4B3F" w:rsidRPr="00F1743B">
        <w:rPr>
          <w:rFonts w:ascii="Times New Roman" w:hAnsi="Times New Roman" w:cs="Times New Roman"/>
          <w:sz w:val="28"/>
          <w:szCs w:val="28"/>
        </w:rPr>
        <w:t>»</w:t>
      </w:r>
    </w:p>
    <w:p w:rsidR="001300D9" w:rsidRPr="00F1743B" w:rsidRDefault="001300D9" w:rsidP="001300D9">
      <w:pPr>
        <w:autoSpaceDE w:val="0"/>
        <w:autoSpaceDN w:val="0"/>
        <w:adjustRightInd w:val="0"/>
        <w:spacing w:after="0" w:line="240" w:lineRule="auto"/>
        <w:jc w:val="both"/>
        <w:rPr>
          <w:rFonts w:ascii="Times New Roman" w:hAnsi="Times New Roman" w:cs="Times New Roman"/>
          <w:sz w:val="28"/>
          <w:szCs w:val="28"/>
        </w:rPr>
      </w:pPr>
    </w:p>
    <w:p w:rsidR="00482E89" w:rsidRPr="00F1743B" w:rsidRDefault="00482E89" w:rsidP="00482E89">
      <w:pPr>
        <w:spacing w:after="0" w:line="240" w:lineRule="auto"/>
        <w:ind w:firstLine="709"/>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В 2015 году посредством реализации мероприятий Подпрограммы были созданы благоприятные условия для привлечения отечественных</w:t>
      </w:r>
      <w:r w:rsidRPr="00F1743B">
        <w:rPr>
          <w:rFonts w:ascii="Times New Roman" w:eastAsia="Calibri" w:hAnsi="Times New Roman" w:cs="Times New Roman"/>
          <w:sz w:val="28"/>
          <w:szCs w:val="24"/>
        </w:rPr>
        <w:br/>
        <w:t>и иностранных инвестиций, механизмы, обеспечивающие повышение инвестиционной привлекательности Пермского края и способствующие его устойчивому социально-экономическому развитию.</w:t>
      </w:r>
    </w:p>
    <w:p w:rsidR="00482E89" w:rsidRPr="00F1743B" w:rsidRDefault="00482E89" w:rsidP="00482E89">
      <w:pPr>
        <w:spacing w:after="0" w:line="240" w:lineRule="auto"/>
        <w:ind w:firstLine="709"/>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1. В рамках задачи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Содействие увеличению объема и оптимизации структуры инвестиций в экономику Пермского края</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достигнуты следующие результаты:</w:t>
      </w:r>
    </w:p>
    <w:p w:rsidR="00482E89" w:rsidRPr="00F1743B" w:rsidRDefault="00482E89" w:rsidP="00482E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Calibri" w:hAnsi="Times New Roman" w:cs="Times New Roman"/>
          <w:sz w:val="28"/>
          <w:szCs w:val="28"/>
          <w:lang w:eastAsia="ru-RU"/>
        </w:rPr>
        <w:t xml:space="preserve">1.1. </w:t>
      </w:r>
      <w:r w:rsidRPr="00F1743B">
        <w:rPr>
          <w:rFonts w:ascii="Times New Roman" w:eastAsia="Times New Roman" w:hAnsi="Times New Roman" w:cs="Times New Roman"/>
          <w:sz w:val="28"/>
          <w:szCs w:val="28"/>
          <w:lang w:eastAsia="ru-RU"/>
        </w:rPr>
        <w:t>актуализирован план создания инвестиционных объектов и объектов инфраструктуры в Пермском крае, в том числе в части реализации проектов ресурсосберегающими организациями (МРСК Урала, Газпром газораспределение Пермь). Указанный план размещен на интерактивной карте инвестиционного портала Пермского края;</w:t>
      </w:r>
    </w:p>
    <w:p w:rsidR="00482E89" w:rsidRPr="00F1743B" w:rsidRDefault="00482E89" w:rsidP="00482E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1.2. актуализирован р</w:t>
      </w:r>
      <w:r w:rsidRPr="00F1743B">
        <w:rPr>
          <w:rFonts w:ascii="Times New Roman" w:eastAsia="Times New Roman" w:hAnsi="Times New Roman" w:cs="Times New Roman"/>
          <w:color w:val="000000"/>
          <w:sz w:val="28"/>
          <w:szCs w:val="28"/>
          <w:lang w:eastAsia="ru-RU"/>
        </w:rPr>
        <w:t>еестр инвестиционных проектов Пермского края</w:t>
      </w:r>
      <w:r w:rsidRPr="00F1743B">
        <w:rPr>
          <w:rFonts w:ascii="Times New Roman" w:eastAsia="Times New Roman" w:hAnsi="Times New Roman" w:cs="Times New Roman"/>
          <w:color w:val="000000"/>
          <w:sz w:val="28"/>
          <w:szCs w:val="28"/>
          <w:lang w:eastAsia="ru-RU"/>
        </w:rPr>
        <w:br/>
        <w:t>по данным за 2015 год. Реестр размещен на официальном сайте Агентства, содержит 31 инвестиционный проект;</w:t>
      </w:r>
    </w:p>
    <w:p w:rsidR="00482E89" w:rsidRPr="00F1743B" w:rsidRDefault="00482E89" w:rsidP="00482E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Calibri" w:hAnsi="Times New Roman" w:cs="Times New Roman"/>
          <w:sz w:val="28"/>
          <w:szCs w:val="24"/>
          <w:lang w:eastAsia="ru-RU"/>
        </w:rPr>
        <w:t xml:space="preserve">1.3. </w:t>
      </w:r>
      <w:r w:rsidRPr="00F1743B">
        <w:rPr>
          <w:rFonts w:ascii="Times New Roman" w:eastAsia="Calibri" w:hAnsi="Times New Roman" w:cs="Times New Roman"/>
          <w:sz w:val="28"/>
          <w:szCs w:val="24"/>
        </w:rPr>
        <w:t>в 2015 году обеспечено проведение трех заседаний Экспертной группы по проведению общественной экспертизы инвестиционных проектов</w:t>
      </w:r>
      <w:r w:rsidRPr="00F1743B">
        <w:rPr>
          <w:rFonts w:ascii="Times New Roman" w:eastAsia="Calibri" w:hAnsi="Times New Roman" w:cs="Times New Roman"/>
          <w:sz w:val="28"/>
          <w:szCs w:val="24"/>
        </w:rPr>
        <w:br/>
        <w:t xml:space="preserve">и одного заседания Совета по улучшению инвестиционного климата Пермского края по итогам которых, 13 инвестиционным проектам (на общую сумму инвестиций 99,976 млн. руб.) присвоен статус </w:t>
      </w:r>
      <w:r w:rsidR="002D4B3F" w:rsidRPr="00F1743B">
        <w:rPr>
          <w:rFonts w:ascii="Times New Roman" w:eastAsia="Calibri" w:hAnsi="Times New Roman" w:cs="Times New Roman"/>
          <w:sz w:val="28"/>
          <w:szCs w:val="24"/>
        </w:rPr>
        <w:t>«</w:t>
      </w:r>
      <w:r w:rsidRPr="00F1743B">
        <w:rPr>
          <w:rFonts w:ascii="Times New Roman" w:eastAsia="Calibri" w:hAnsi="Times New Roman" w:cs="Times New Roman"/>
          <w:sz w:val="28"/>
          <w:szCs w:val="24"/>
        </w:rPr>
        <w:t>приоритетный инвестиционный проект</w:t>
      </w:r>
      <w:r w:rsidR="002D4B3F" w:rsidRPr="00F1743B">
        <w:rPr>
          <w:rFonts w:ascii="Times New Roman" w:eastAsia="Calibri" w:hAnsi="Times New Roman" w:cs="Times New Roman"/>
          <w:sz w:val="28"/>
          <w:szCs w:val="24"/>
        </w:rPr>
        <w:t>»</w:t>
      </w:r>
      <w:r w:rsidRPr="00F1743B">
        <w:rPr>
          <w:rFonts w:ascii="Times New Roman" w:eastAsia="Calibri" w:hAnsi="Times New Roman" w:cs="Times New Roman"/>
          <w:sz w:val="28"/>
          <w:szCs w:val="24"/>
        </w:rPr>
        <w:t>, а также принято решение о предоставлении меры государственной поддержки по административному сопровождению инвестиционного проекта;</w:t>
      </w:r>
    </w:p>
    <w:p w:rsidR="00482E89" w:rsidRPr="00F1743B" w:rsidRDefault="00482E89" w:rsidP="00482E89">
      <w:pPr>
        <w:spacing w:after="0" w:line="240" w:lineRule="auto"/>
        <w:ind w:firstLine="709"/>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1.4. </w:t>
      </w:r>
      <w:r w:rsidRPr="00F1743B">
        <w:rPr>
          <w:rFonts w:ascii="Times New Roman" w:eastAsia="Calibri" w:hAnsi="Times New Roman" w:cs="Times New Roman"/>
          <w:sz w:val="28"/>
          <w:szCs w:val="24"/>
        </w:rPr>
        <w:t>в рамках деятельности Рабочей группы по улучшению ключевых показателей инвестиционного климата в Пермском крае (далее – Рабочая группа), созданной во исполнение пункта 8 перечня поручений Президента Российской Федерации от 14 июня 2015 г. № Пр-1366 по итогам Петербургского международного экономического форума 18-20 июня 2015 года, в Пермском крае проведены три заседания по ключевым направлениям Национального рейтинга (24 августа, 26 октября и 7 декабря 2015 года).</w:t>
      </w:r>
    </w:p>
    <w:p w:rsidR="00482E89" w:rsidRPr="00F1743B" w:rsidRDefault="00482E89" w:rsidP="00482E89">
      <w:pPr>
        <w:tabs>
          <w:tab w:val="left" w:pos="993"/>
        </w:tabs>
        <w:spacing w:after="0" w:line="240" w:lineRule="auto"/>
        <w:ind w:firstLine="709"/>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По итогам заседаний Рабочей группы обеспечено проведение мероприятий, направленных на создание в регионе благоприятной инвестиционной среды;</w:t>
      </w:r>
    </w:p>
    <w:p w:rsidR="00482E89" w:rsidRPr="00F1743B" w:rsidRDefault="00482E89" w:rsidP="00482E89">
      <w:pPr>
        <w:tabs>
          <w:tab w:val="left" w:pos="993"/>
        </w:tabs>
        <w:spacing w:after="0" w:line="240" w:lineRule="auto"/>
        <w:ind w:firstLine="709"/>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1.5. учитывая результаты пилотной апробации стандарта деятельности органов местного самоуправления по формированию благоприятного инвестиционного климата в Пермском крае (далее – Муниципальный стандарт), в соответствии с поручением губернатора Пермского края практика внедрения Муниципального стандарта транслирована на все муниципальные образования региона.</w:t>
      </w:r>
    </w:p>
    <w:p w:rsidR="00482E89" w:rsidRPr="00F1743B" w:rsidRDefault="00482E89" w:rsidP="00482E89">
      <w:pPr>
        <w:tabs>
          <w:tab w:val="left" w:pos="993"/>
        </w:tabs>
        <w:spacing w:after="0" w:line="240" w:lineRule="auto"/>
        <w:ind w:firstLine="709"/>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В целях обеспечения внедрения Муниципального стандарта на всей территории Пермского края в мае - июне 2015 года заключены 35 соглашений</w:t>
      </w:r>
      <w:r w:rsidRPr="00F1743B">
        <w:rPr>
          <w:rFonts w:ascii="Times New Roman" w:eastAsia="Calibri" w:hAnsi="Times New Roman" w:cs="Times New Roman"/>
          <w:sz w:val="28"/>
          <w:szCs w:val="24"/>
        </w:rPr>
        <w:br/>
        <w:t xml:space="preserve">о внедрении Муниципального стандарта  между Агентством, Пермским краевым региональным отделением Общероссийской общественной организации </w:t>
      </w:r>
      <w:r w:rsidR="002D4B3F" w:rsidRPr="00F1743B">
        <w:rPr>
          <w:rFonts w:ascii="Times New Roman" w:eastAsia="Calibri" w:hAnsi="Times New Roman" w:cs="Times New Roman"/>
          <w:sz w:val="28"/>
          <w:szCs w:val="24"/>
        </w:rPr>
        <w:t>«</w:t>
      </w:r>
      <w:r w:rsidRPr="00F1743B">
        <w:rPr>
          <w:rFonts w:ascii="Times New Roman" w:eastAsia="Calibri" w:hAnsi="Times New Roman" w:cs="Times New Roman"/>
          <w:sz w:val="28"/>
          <w:szCs w:val="24"/>
        </w:rPr>
        <w:t>Деловая Россия и органами местного самоуправления региона,</w:t>
      </w:r>
      <w:r w:rsidRPr="00F1743B">
        <w:rPr>
          <w:rFonts w:ascii="Times New Roman" w:eastAsia="Calibri" w:hAnsi="Times New Roman" w:cs="Times New Roman"/>
          <w:sz w:val="28"/>
          <w:szCs w:val="24"/>
        </w:rPr>
        <w:br/>
        <w:t>не принимавшими участие в пилотной апробации внедрения Муниципального стандарта.</w:t>
      </w:r>
    </w:p>
    <w:p w:rsidR="00482E89" w:rsidRPr="00F1743B" w:rsidRDefault="00482E89" w:rsidP="00482E89">
      <w:pPr>
        <w:tabs>
          <w:tab w:val="left" w:pos="993"/>
        </w:tabs>
        <w:spacing w:after="0" w:line="240" w:lineRule="auto"/>
        <w:ind w:firstLine="709"/>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Для обеспечения своевременного и качественного внедрения Муниципального стандарта Агентством разработаны методические материалы, содержащие информацию о практическом опыте пилотной группы муниципальных образований Пермского края и позволяющие выстроить оптимальный алгоритм работы.</w:t>
      </w:r>
    </w:p>
    <w:p w:rsidR="00482E89" w:rsidRPr="00F1743B" w:rsidRDefault="00482E89" w:rsidP="00482E89">
      <w:pPr>
        <w:tabs>
          <w:tab w:val="left" w:pos="993"/>
        </w:tabs>
        <w:spacing w:after="0" w:line="240" w:lineRule="auto"/>
        <w:ind w:firstLine="709"/>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 xml:space="preserve">Обеспечено исполнение всех пунктов Муниципального стандарта </w:t>
      </w:r>
      <w:r w:rsidRPr="00F1743B">
        <w:rPr>
          <w:rFonts w:ascii="Times New Roman" w:eastAsia="Calibri" w:hAnsi="Times New Roman" w:cs="Times New Roman"/>
          <w:sz w:val="28"/>
          <w:szCs w:val="24"/>
        </w:rPr>
        <w:br/>
        <w:t>в 13 муниципалитетах;</w:t>
      </w:r>
    </w:p>
    <w:p w:rsidR="00482E89" w:rsidRPr="00F1743B" w:rsidRDefault="00482E89" w:rsidP="00482E89">
      <w:pPr>
        <w:tabs>
          <w:tab w:val="left" w:pos="993"/>
        </w:tabs>
        <w:spacing w:after="0" w:line="240" w:lineRule="auto"/>
        <w:ind w:firstLine="709"/>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 xml:space="preserve">1.6. в рамках пилотной реализации проекта АНО </w:t>
      </w:r>
      <w:r w:rsidR="002D4B3F" w:rsidRPr="00F1743B">
        <w:rPr>
          <w:rFonts w:ascii="Times New Roman" w:eastAsia="Calibri" w:hAnsi="Times New Roman" w:cs="Times New Roman"/>
          <w:sz w:val="28"/>
          <w:szCs w:val="24"/>
        </w:rPr>
        <w:t>«</w:t>
      </w:r>
      <w:r w:rsidRPr="00F1743B">
        <w:rPr>
          <w:rFonts w:ascii="Times New Roman" w:eastAsia="Calibri" w:hAnsi="Times New Roman" w:cs="Times New Roman"/>
          <w:sz w:val="28"/>
          <w:szCs w:val="24"/>
        </w:rPr>
        <w:t>Агентство стратегических инициатив по продвижению новых проектов</w:t>
      </w:r>
      <w:r w:rsidR="002D4B3F" w:rsidRPr="00F1743B">
        <w:rPr>
          <w:rFonts w:ascii="Times New Roman" w:eastAsia="Calibri" w:hAnsi="Times New Roman" w:cs="Times New Roman"/>
          <w:sz w:val="28"/>
          <w:szCs w:val="24"/>
        </w:rPr>
        <w:t>»</w:t>
      </w:r>
      <w:r w:rsidRPr="00F1743B">
        <w:rPr>
          <w:rFonts w:ascii="Times New Roman" w:eastAsia="Calibri" w:hAnsi="Times New Roman" w:cs="Times New Roman"/>
          <w:sz w:val="28"/>
          <w:szCs w:val="24"/>
        </w:rPr>
        <w:t xml:space="preserve"> по апробации внедрения успешных практик, направленных на развитие и поддержку малого</w:t>
      </w:r>
      <w:r w:rsidRPr="00F1743B">
        <w:rPr>
          <w:rFonts w:ascii="Times New Roman" w:eastAsia="Calibri" w:hAnsi="Times New Roman" w:cs="Times New Roman"/>
          <w:sz w:val="28"/>
          <w:szCs w:val="24"/>
        </w:rPr>
        <w:br/>
        <w:t xml:space="preserve">и среднего предпринимательства на муниципальном уровне в Пермском муниципальном районе успешно внедрены 20 практик. </w:t>
      </w:r>
    </w:p>
    <w:p w:rsidR="00482E89" w:rsidRPr="00F1743B" w:rsidRDefault="00482E89" w:rsidP="00482E89">
      <w:pPr>
        <w:tabs>
          <w:tab w:val="left" w:pos="993"/>
        </w:tabs>
        <w:spacing w:after="0" w:line="240" w:lineRule="auto"/>
        <w:ind w:firstLine="709"/>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В результате реализации проекта в Пермском муниципальном районе сокращены:</w:t>
      </w:r>
    </w:p>
    <w:p w:rsidR="00482E89" w:rsidRPr="00F1743B" w:rsidRDefault="00482E89" w:rsidP="00482E89">
      <w:pPr>
        <w:tabs>
          <w:tab w:val="left" w:pos="993"/>
        </w:tabs>
        <w:spacing w:after="0" w:line="340" w:lineRule="exact"/>
        <w:ind w:firstLine="709"/>
        <w:contextualSpacing/>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сроки выдачи разрешения на ввод объекта в эксплуатацию</w:t>
      </w:r>
      <w:r w:rsidRPr="00F1743B">
        <w:rPr>
          <w:rFonts w:ascii="Times New Roman" w:eastAsia="Calibri" w:hAnsi="Times New Roman" w:cs="Times New Roman"/>
          <w:sz w:val="28"/>
          <w:szCs w:val="24"/>
        </w:rPr>
        <w:br/>
        <w:t>при осуществлении строительства, реконструкции объектов капитального строительства с 10 до 5 дней;</w:t>
      </w:r>
    </w:p>
    <w:p w:rsidR="00482E89" w:rsidRPr="00F1743B" w:rsidRDefault="00482E89" w:rsidP="00482E89">
      <w:pPr>
        <w:tabs>
          <w:tab w:val="left" w:pos="993"/>
        </w:tabs>
        <w:spacing w:after="0" w:line="340" w:lineRule="exact"/>
        <w:ind w:firstLine="709"/>
        <w:contextualSpacing/>
        <w:jc w:val="both"/>
        <w:rPr>
          <w:rFonts w:ascii="Calibri" w:eastAsia="Calibri" w:hAnsi="Calibri" w:cs="Times New Roman"/>
        </w:rPr>
      </w:pPr>
      <w:r w:rsidRPr="00F1743B">
        <w:rPr>
          <w:rFonts w:ascii="Times New Roman" w:eastAsia="Calibri" w:hAnsi="Times New Roman" w:cs="Times New Roman"/>
          <w:sz w:val="28"/>
          <w:szCs w:val="24"/>
        </w:rPr>
        <w:t>сроки прохождения разрешительных процедур в сфере земельных отношений и строительства с 25 до 20 дней;</w:t>
      </w:r>
    </w:p>
    <w:p w:rsidR="00482E89" w:rsidRPr="00F1743B" w:rsidRDefault="00482E89" w:rsidP="00482E89">
      <w:pPr>
        <w:tabs>
          <w:tab w:val="left" w:pos="993"/>
        </w:tabs>
        <w:spacing w:after="0" w:line="340" w:lineRule="exact"/>
        <w:ind w:firstLine="709"/>
        <w:contextualSpacing/>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финансовые издержки инвесторов на государственную регистрацию договоров аренды муниципального имущества за счет подачи документов</w:t>
      </w:r>
      <w:r w:rsidRPr="00F1743B">
        <w:rPr>
          <w:rFonts w:ascii="Times New Roman" w:eastAsia="Calibri" w:hAnsi="Times New Roman" w:cs="Times New Roman"/>
          <w:sz w:val="28"/>
          <w:szCs w:val="24"/>
        </w:rPr>
        <w:br/>
        <w:t>на государственную регистрацию функциональным органом администрации Пермского муниципального района).</w:t>
      </w:r>
    </w:p>
    <w:p w:rsidR="00482E89" w:rsidRPr="00F1743B" w:rsidRDefault="00482E89" w:rsidP="00482E89">
      <w:pPr>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1.7. В 2015 году принят ряд нормативных правовых актов, направленных на урегулирование механизмов поддержки инвестиционной деятельности</w:t>
      </w:r>
      <w:r w:rsidRPr="00F1743B">
        <w:rPr>
          <w:rFonts w:ascii="Times New Roman" w:eastAsia="Times New Roman" w:hAnsi="Times New Roman" w:cs="Times New Roman"/>
          <w:sz w:val="28"/>
          <w:szCs w:val="28"/>
          <w:lang w:eastAsia="ru-RU"/>
        </w:rPr>
        <w:br/>
        <w:t>в Пермском крае, а также на регулирование международных</w:t>
      </w:r>
      <w:r w:rsidRPr="00F1743B">
        <w:rPr>
          <w:rFonts w:ascii="Times New Roman" w:eastAsia="Times New Roman" w:hAnsi="Times New Roman" w:cs="Times New Roman"/>
          <w:sz w:val="28"/>
          <w:szCs w:val="28"/>
          <w:lang w:eastAsia="ru-RU"/>
        </w:rPr>
        <w:br/>
        <w:t>и внешнеэкономических связей Пермского края:</w:t>
      </w:r>
    </w:p>
    <w:p w:rsidR="00482E89" w:rsidRPr="00F1743B" w:rsidRDefault="00482E89" w:rsidP="00482E89">
      <w:pPr>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1.7.1. обеспечено принятие </w:t>
      </w:r>
      <w:r w:rsidRPr="00F1743B">
        <w:rPr>
          <w:rFonts w:ascii="Times New Roman" w:eastAsia="Times New Roman" w:hAnsi="Times New Roman" w:cs="Times New Roman"/>
          <w:color w:val="000000"/>
          <w:sz w:val="28"/>
          <w:szCs w:val="28"/>
          <w:lang w:eastAsia="ru-RU"/>
        </w:rPr>
        <w:t xml:space="preserve">Закона Пермского края </w:t>
      </w:r>
      <w:r w:rsidRPr="00F1743B">
        <w:rPr>
          <w:rFonts w:ascii="Times New Roman" w:eastAsia="Times New Roman" w:hAnsi="Times New Roman" w:cs="Times New Roman"/>
          <w:sz w:val="28"/>
          <w:szCs w:val="28"/>
          <w:lang w:eastAsia="ru-RU"/>
        </w:rPr>
        <w:t xml:space="preserve">от 01 апреля 2015 г. </w:t>
      </w:r>
      <w:r w:rsidRPr="00F1743B">
        <w:rPr>
          <w:rFonts w:ascii="Times New Roman" w:eastAsia="Times New Roman" w:hAnsi="Times New Roman" w:cs="Times New Roman"/>
          <w:sz w:val="28"/>
          <w:szCs w:val="28"/>
          <w:lang w:eastAsia="ru-RU"/>
        </w:rPr>
        <w:br/>
        <w:t>№ 457-ПК</w:t>
      </w:r>
      <w:r w:rsidRPr="00F1743B">
        <w:rPr>
          <w:rFonts w:ascii="Times New Roman" w:eastAsia="Times New Roman" w:hAnsi="Times New Roman" w:cs="Times New Roman"/>
          <w:color w:val="000000"/>
          <w:sz w:val="28"/>
          <w:szCs w:val="28"/>
          <w:lang w:eastAsia="ru-RU"/>
        </w:rPr>
        <w:t xml:space="preserve">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Об основах государственно-частного партнерства в Пермском крае</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w:t>
      </w:r>
      <w:r w:rsidRPr="00F1743B">
        <w:rPr>
          <w:rFonts w:ascii="Times New Roman" w:eastAsia="Times New Roman" w:hAnsi="Times New Roman" w:cs="Times New Roman"/>
          <w:sz w:val="28"/>
          <w:szCs w:val="28"/>
          <w:lang w:eastAsia="ru-RU"/>
        </w:rPr>
        <w:t>устанавливающего правовые основы регулирования отношений</w:t>
      </w:r>
      <w:r w:rsidRPr="00F1743B">
        <w:rPr>
          <w:rFonts w:ascii="Times New Roman" w:eastAsia="Times New Roman" w:hAnsi="Times New Roman" w:cs="Times New Roman"/>
          <w:sz w:val="28"/>
          <w:szCs w:val="28"/>
          <w:lang w:eastAsia="ru-RU"/>
        </w:rPr>
        <w:br/>
        <w:t>по созданию условий для реализации в Пермском крае государственно-частного партнерства.</w:t>
      </w:r>
    </w:p>
    <w:p w:rsidR="00482E89" w:rsidRPr="00F1743B" w:rsidRDefault="00482E89" w:rsidP="00482E89">
      <w:pPr>
        <w:spacing w:after="0" w:line="240" w:lineRule="auto"/>
        <w:ind w:firstLine="709"/>
        <w:jc w:val="both"/>
        <w:rPr>
          <w:rFonts w:ascii="Times New Roman" w:eastAsia="Times New Roman" w:hAnsi="Times New Roman" w:cs="Times New Roman"/>
          <w:color w:val="000000"/>
          <w:sz w:val="28"/>
          <w:szCs w:val="28"/>
          <w:lang w:eastAsia="ru-RU"/>
        </w:rPr>
      </w:pPr>
      <w:r w:rsidRPr="00F1743B">
        <w:rPr>
          <w:rFonts w:ascii="Times New Roman" w:eastAsia="Times New Roman" w:hAnsi="Times New Roman" w:cs="Times New Roman"/>
          <w:color w:val="000000"/>
          <w:sz w:val="28"/>
          <w:szCs w:val="28"/>
          <w:lang w:eastAsia="ru-RU"/>
        </w:rPr>
        <w:t>В развитие указанного регионального закона постановлением Правительства Пермского края от 01 июня 2015 г. № 339-п определен уполномоченный орган на реализацию региональной политики в сфере государственно-частного партнерства – Агентство;</w:t>
      </w:r>
    </w:p>
    <w:p w:rsidR="00482E89" w:rsidRPr="00F1743B" w:rsidRDefault="00482E89" w:rsidP="00482E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1.7.2. в рамках оптимизации процедуры отбора инвестиционных проектов для присвоения им статуса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приоритетный</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w:t>
      </w:r>
      <w:r w:rsidRPr="00F1743B">
        <w:rPr>
          <w:rFonts w:ascii="Times New Roman" w:eastAsia="Times New Roman" w:hAnsi="Times New Roman" w:cs="Times New Roman"/>
          <w:color w:val="000000"/>
          <w:sz w:val="28"/>
          <w:szCs w:val="28"/>
          <w:lang w:eastAsia="ru-RU"/>
        </w:rPr>
        <w:t>постановлением Правительства Пермского края от 01 июля 2015 г. № 435-п</w:t>
      </w:r>
      <w:r w:rsidRPr="00F1743B">
        <w:rPr>
          <w:rFonts w:ascii="Times New Roman" w:eastAsia="Times New Roman" w:hAnsi="Times New Roman" w:cs="Times New Roman"/>
          <w:sz w:val="28"/>
          <w:szCs w:val="28"/>
          <w:lang w:eastAsia="ru-RU"/>
        </w:rPr>
        <w:t xml:space="preserve"> внесены изменения </w:t>
      </w:r>
      <w:r w:rsidRPr="00F1743B">
        <w:rPr>
          <w:rFonts w:ascii="Times New Roman" w:eastAsia="Times New Roman" w:hAnsi="Times New Roman" w:cs="Times New Roman"/>
          <w:sz w:val="28"/>
          <w:szCs w:val="28"/>
          <w:lang w:eastAsia="ru-RU"/>
        </w:rPr>
        <w:br/>
        <w:t xml:space="preserve">в постановление Правительства Пермского края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Об отборе инвестиционных проектов, реализуемых или планируемых к реализации на территории Пермского края</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Изменения предусматривают упрощение процедуры отбора инвестиционных проектов в интересах инвесторов: исключение сложной бальной системы критериев оценки и ранжирования инвестиционных проектов, минимизацию пакета документов для участия в  отборе инвестиционных проектов и т.п.;</w:t>
      </w:r>
    </w:p>
    <w:p w:rsidR="00482E89" w:rsidRPr="00F1743B" w:rsidRDefault="00482E89" w:rsidP="00482E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color w:val="000000"/>
          <w:sz w:val="28"/>
          <w:szCs w:val="28"/>
          <w:lang w:eastAsia="ru-RU"/>
        </w:rPr>
        <w:t xml:space="preserve">1.7.3. в целях </w:t>
      </w:r>
      <w:r w:rsidRPr="00F1743B">
        <w:rPr>
          <w:rFonts w:ascii="Times New Roman" w:eastAsia="Times New Roman" w:hAnsi="Times New Roman" w:cs="Times New Roman"/>
          <w:sz w:val="28"/>
          <w:szCs w:val="28"/>
          <w:lang w:eastAsia="ru-RU"/>
        </w:rPr>
        <w:t xml:space="preserve">обеспечения открытости, гласности процедуры отбора инвестиционных проектов для присвоения им статуса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приоритетный</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w:t>
      </w:r>
      <w:r w:rsidRPr="00F1743B">
        <w:rPr>
          <w:rFonts w:ascii="Times New Roman" w:eastAsia="Times New Roman" w:hAnsi="Times New Roman" w:cs="Times New Roman"/>
          <w:sz w:val="28"/>
          <w:szCs w:val="28"/>
          <w:lang w:eastAsia="ru-RU"/>
        </w:rPr>
        <w:br/>
        <w:t xml:space="preserve">при </w:t>
      </w:r>
      <w:r w:rsidRPr="00F1743B">
        <w:rPr>
          <w:rFonts w:ascii="Times New Roman" w:eastAsia="Times New Roman" w:hAnsi="Times New Roman" w:cs="Times New Roman"/>
          <w:color w:val="000000"/>
          <w:sz w:val="28"/>
          <w:szCs w:val="28"/>
          <w:lang w:eastAsia="ru-RU"/>
        </w:rPr>
        <w:t>председателе Правительства Пермского края создана экспертная группа</w:t>
      </w:r>
      <w:r w:rsidRPr="00F1743B">
        <w:rPr>
          <w:rFonts w:ascii="Times New Roman" w:eastAsia="Times New Roman" w:hAnsi="Times New Roman" w:cs="Times New Roman"/>
          <w:color w:val="000000"/>
          <w:sz w:val="28"/>
          <w:szCs w:val="28"/>
          <w:lang w:eastAsia="ru-RU"/>
        </w:rPr>
        <w:br/>
        <w:t>по проведению общественной экспертизы инвестиционных проектов, участвующих в отборе (распоряжение председателя Правительства Пермского края от 06 июля 2015 г. № 95-рпп);</w:t>
      </w:r>
    </w:p>
    <w:p w:rsidR="00482E89" w:rsidRPr="00F1743B" w:rsidRDefault="00482E89" w:rsidP="00482E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1.7.4. в рамках обеспечения реализации и эффективного мониторинга предоставления меры поддержки по административному сопровождению инвестиционных проектов </w:t>
      </w:r>
      <w:r w:rsidRPr="00F1743B">
        <w:rPr>
          <w:rFonts w:ascii="Times New Roman" w:eastAsia="Times New Roman" w:hAnsi="Times New Roman" w:cs="Times New Roman"/>
          <w:color w:val="000000"/>
          <w:sz w:val="28"/>
          <w:szCs w:val="28"/>
          <w:lang w:eastAsia="ru-RU"/>
        </w:rPr>
        <w:t xml:space="preserve">Агентством </w:t>
      </w:r>
      <w:r w:rsidRPr="00F1743B">
        <w:rPr>
          <w:rFonts w:ascii="Times New Roman" w:eastAsia="Times New Roman" w:hAnsi="Times New Roman" w:cs="Times New Roman"/>
          <w:sz w:val="28"/>
          <w:szCs w:val="28"/>
          <w:lang w:eastAsia="ru-RU"/>
        </w:rPr>
        <w:t>утверждены:</w:t>
      </w:r>
    </w:p>
    <w:p w:rsidR="00482E89" w:rsidRPr="00F1743B" w:rsidRDefault="00482E89" w:rsidP="00482E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типовая форма соглашения об административном сопровождении инвестиционного проекта, реализуемого или планируемого к реализации</w:t>
      </w:r>
      <w:r w:rsidRPr="00F1743B">
        <w:rPr>
          <w:rFonts w:ascii="Times New Roman" w:eastAsia="Times New Roman" w:hAnsi="Times New Roman" w:cs="Times New Roman"/>
          <w:sz w:val="28"/>
          <w:szCs w:val="28"/>
          <w:lang w:eastAsia="ru-RU"/>
        </w:rPr>
        <w:br/>
        <w:t xml:space="preserve">на территории Пермского края (приказ </w:t>
      </w:r>
      <w:r w:rsidRPr="00F1743B">
        <w:rPr>
          <w:rFonts w:ascii="Times New Roman" w:eastAsia="Times New Roman" w:hAnsi="Times New Roman" w:cs="Times New Roman"/>
          <w:color w:val="000000"/>
          <w:sz w:val="28"/>
          <w:szCs w:val="28"/>
          <w:lang w:eastAsia="ru-RU"/>
        </w:rPr>
        <w:t xml:space="preserve">от 30 сентября 2015 г. </w:t>
      </w:r>
      <w:r w:rsidRPr="00F1743B">
        <w:rPr>
          <w:rFonts w:ascii="Times New Roman" w:eastAsia="Times New Roman" w:hAnsi="Times New Roman" w:cs="Times New Roman"/>
          <w:color w:val="000000"/>
          <w:sz w:val="28"/>
          <w:szCs w:val="28"/>
          <w:lang w:eastAsia="ru-RU"/>
        </w:rPr>
        <w:br/>
        <w:t>№ СЭД-22-01-04-41)</w:t>
      </w:r>
      <w:r w:rsidRPr="00F1743B">
        <w:rPr>
          <w:rFonts w:ascii="Times New Roman" w:eastAsia="Times New Roman" w:hAnsi="Times New Roman" w:cs="Times New Roman"/>
          <w:sz w:val="28"/>
          <w:szCs w:val="28"/>
          <w:lang w:eastAsia="ru-RU"/>
        </w:rPr>
        <w:t>;</w:t>
      </w:r>
    </w:p>
    <w:p w:rsidR="00482E89" w:rsidRPr="00F1743B" w:rsidRDefault="00482E89" w:rsidP="00482E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Порядок формирования и ведения информационной базы данных мониторинга реализации инвестиционных проектов, принятых </w:t>
      </w:r>
      <w:r w:rsidRPr="00F1743B">
        <w:rPr>
          <w:rFonts w:ascii="Times New Roman" w:eastAsia="Times New Roman" w:hAnsi="Times New Roman" w:cs="Times New Roman"/>
          <w:sz w:val="28"/>
          <w:szCs w:val="28"/>
          <w:lang w:eastAsia="ru-RU"/>
        </w:rPr>
        <w:br/>
        <w:t xml:space="preserve">к административному сопровождению (приказ </w:t>
      </w:r>
      <w:r w:rsidRPr="00F1743B">
        <w:rPr>
          <w:rFonts w:ascii="Times New Roman" w:eastAsia="Times New Roman" w:hAnsi="Times New Roman" w:cs="Times New Roman"/>
          <w:color w:val="000000"/>
          <w:sz w:val="28"/>
          <w:szCs w:val="28"/>
          <w:lang w:eastAsia="ru-RU"/>
        </w:rPr>
        <w:t xml:space="preserve">от 30 сентября 2015 г. </w:t>
      </w:r>
      <w:r w:rsidRPr="00F1743B">
        <w:rPr>
          <w:rFonts w:ascii="Times New Roman" w:eastAsia="Times New Roman" w:hAnsi="Times New Roman" w:cs="Times New Roman"/>
          <w:color w:val="000000"/>
          <w:sz w:val="28"/>
          <w:szCs w:val="28"/>
          <w:lang w:eastAsia="ru-RU"/>
        </w:rPr>
        <w:br/>
        <w:t>№ СЭД-22-01-04-42)</w:t>
      </w:r>
      <w:r w:rsidRPr="00F1743B">
        <w:rPr>
          <w:rFonts w:ascii="Times New Roman" w:eastAsia="Times New Roman" w:hAnsi="Times New Roman" w:cs="Times New Roman"/>
          <w:sz w:val="28"/>
          <w:szCs w:val="28"/>
          <w:lang w:eastAsia="ru-RU"/>
        </w:rPr>
        <w:t>;</w:t>
      </w:r>
    </w:p>
    <w:p w:rsidR="00482E89" w:rsidRPr="00F1743B" w:rsidRDefault="00482E89" w:rsidP="00482E89">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F1743B">
        <w:rPr>
          <w:rFonts w:ascii="Times New Roman" w:eastAsia="Times New Roman" w:hAnsi="Times New Roman" w:cs="Times New Roman"/>
          <w:sz w:val="28"/>
          <w:szCs w:val="28"/>
          <w:lang w:eastAsia="ru-RU"/>
        </w:rPr>
        <w:t xml:space="preserve">1.7.5. в целях подготовки к участию Пермского края  в проведении Национального рейтинга состояния инвестиционного климата в субъектах Российской Федерации </w:t>
      </w:r>
      <w:r w:rsidRPr="00F1743B">
        <w:rPr>
          <w:rFonts w:ascii="Times New Roman" w:eastAsia="Times New Roman" w:hAnsi="Times New Roman" w:cs="Times New Roman"/>
          <w:color w:val="000000"/>
          <w:sz w:val="28"/>
          <w:szCs w:val="28"/>
          <w:lang w:eastAsia="ru-RU"/>
        </w:rPr>
        <w:t>создана рабочая группа по улучшению ключевых показателей инвестиционного климата в Пермском крае (распоряжение председателя Правительства Пермского края от 29 июля 2015 г. № 108-рпп);</w:t>
      </w:r>
    </w:p>
    <w:p w:rsidR="00482E89" w:rsidRPr="00F1743B" w:rsidRDefault="00482E89" w:rsidP="00482E8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1.7.6. в целях упорядочения работы органов государственной власти Пермского края в сфере международных и внешнеэкономических связей,</w:t>
      </w:r>
      <w:r w:rsidRPr="00F1743B">
        <w:rPr>
          <w:rFonts w:ascii="Times New Roman" w:eastAsia="Times New Roman" w:hAnsi="Times New Roman" w:cs="Times New Roman"/>
          <w:sz w:val="28"/>
          <w:szCs w:val="28"/>
          <w:lang w:eastAsia="ru-RU"/>
        </w:rPr>
        <w:br/>
        <w:t xml:space="preserve">а также повышения эффективности международного сотрудничества Пермского края обеспечено  принятие указ губернатора Пермского края </w:t>
      </w:r>
      <w:r w:rsidRPr="00F1743B">
        <w:rPr>
          <w:rFonts w:ascii="Times New Roman" w:eastAsia="Times New Roman" w:hAnsi="Times New Roman" w:cs="Times New Roman"/>
          <w:sz w:val="28"/>
          <w:szCs w:val="28"/>
          <w:lang w:eastAsia="ru-RU"/>
        </w:rPr>
        <w:br/>
        <w:t xml:space="preserve">от 09 декабря 2015 г. № 169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О координации деятельности в сфере международных и внешнеэкономических связей в Пермском крае</w:t>
      </w:r>
      <w:r w:rsidRPr="00F1743B">
        <w:rPr>
          <w:rFonts w:ascii="Times New Roman" w:eastAsia="Times New Roman" w:hAnsi="Times New Roman" w:cs="Times New Roman"/>
          <w:sz w:val="28"/>
          <w:szCs w:val="28"/>
          <w:lang w:eastAsia="ru-RU"/>
        </w:rPr>
        <w:br/>
        <w:t>и организации приема иностранных делегаций в Пермском крае</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w:t>
      </w:r>
    </w:p>
    <w:p w:rsidR="00482E89" w:rsidRPr="00F1743B" w:rsidRDefault="00482E89" w:rsidP="00482E89">
      <w:pPr>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color w:val="000000"/>
          <w:sz w:val="28"/>
          <w:szCs w:val="28"/>
          <w:lang w:eastAsia="ru-RU"/>
        </w:rPr>
        <w:t xml:space="preserve">Кроме того, в 2015 году велась работа по разработке следующих </w:t>
      </w:r>
      <w:r w:rsidRPr="00F1743B">
        <w:rPr>
          <w:rFonts w:ascii="Times New Roman" w:eastAsia="Times New Roman" w:hAnsi="Times New Roman" w:cs="Times New Roman"/>
          <w:sz w:val="28"/>
          <w:szCs w:val="28"/>
          <w:lang w:eastAsia="ru-RU"/>
        </w:rPr>
        <w:t>нормативных правовых актов, планируемых к принятию в 2016 году:</w:t>
      </w:r>
    </w:p>
    <w:p w:rsidR="00482E89" w:rsidRPr="00F1743B" w:rsidRDefault="00482E89" w:rsidP="00482E89">
      <w:pPr>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проекта закона Пермского края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Об инвестиционной деятельности </w:t>
      </w:r>
      <w:r w:rsidRPr="00F1743B">
        <w:rPr>
          <w:rFonts w:ascii="Times New Roman" w:eastAsia="Times New Roman" w:hAnsi="Times New Roman" w:cs="Times New Roman"/>
          <w:sz w:val="28"/>
          <w:szCs w:val="28"/>
          <w:lang w:eastAsia="ru-RU"/>
        </w:rPr>
        <w:br/>
        <w:t>в Пермском крае</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w:t>
      </w:r>
    </w:p>
    <w:p w:rsidR="00482E89" w:rsidRPr="00F1743B" w:rsidRDefault="00482E89" w:rsidP="00482E89">
      <w:pPr>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проекта закона Пермского края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О международных</w:t>
      </w:r>
      <w:r w:rsidRPr="00F1743B">
        <w:rPr>
          <w:rFonts w:ascii="Times New Roman" w:eastAsia="Times New Roman" w:hAnsi="Times New Roman" w:cs="Times New Roman"/>
          <w:sz w:val="28"/>
          <w:szCs w:val="28"/>
          <w:lang w:eastAsia="ru-RU"/>
        </w:rPr>
        <w:br/>
        <w:t>и внешнеэкономических связях Пермского края</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(законопроект внесен</w:t>
      </w:r>
      <w:r w:rsidRPr="00F1743B">
        <w:rPr>
          <w:rFonts w:ascii="Times New Roman" w:eastAsia="Times New Roman" w:hAnsi="Times New Roman" w:cs="Times New Roman"/>
          <w:sz w:val="28"/>
          <w:szCs w:val="28"/>
          <w:lang w:eastAsia="ru-RU"/>
        </w:rPr>
        <w:br/>
        <w:t>в Законодательное Собрание  Пермского края в январе 2016 года);</w:t>
      </w:r>
    </w:p>
    <w:p w:rsidR="00482E89" w:rsidRPr="00F1743B" w:rsidRDefault="00482E89" w:rsidP="00482E89">
      <w:pPr>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проекта закона Пермского края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О внесении изменений в Закон Пермского края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Об основах государственно-частного партнерства в Пермском крае</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в части приведения в соответствие с Федеральным законом</w:t>
      </w:r>
      <w:r w:rsidRPr="00F1743B">
        <w:rPr>
          <w:rFonts w:ascii="Times New Roman" w:eastAsia="Times New Roman" w:hAnsi="Times New Roman" w:cs="Times New Roman"/>
          <w:sz w:val="28"/>
          <w:szCs w:val="28"/>
          <w:lang w:eastAsia="ru-RU"/>
        </w:rPr>
        <w:br/>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О государственно-частном партнерстве, муниципально-частном партнерстве</w:t>
      </w:r>
      <w:r w:rsidRPr="00F1743B">
        <w:rPr>
          <w:rFonts w:ascii="Times New Roman" w:eastAsia="Times New Roman" w:hAnsi="Times New Roman" w:cs="Times New Roman"/>
          <w:sz w:val="28"/>
          <w:szCs w:val="28"/>
          <w:lang w:eastAsia="ru-RU"/>
        </w:rPr>
        <w:br/>
        <w:t>в Российской Федерации и внесении изменений в отдельные законодательные акты Российской Федерации</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(законопроект принят в марте 2016 года);</w:t>
      </w:r>
    </w:p>
    <w:p w:rsidR="00482E89" w:rsidRPr="00F1743B" w:rsidRDefault="00482E89" w:rsidP="00482E89">
      <w:pPr>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проекта постановления Правительства Пермского края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Об утверждении Порядка рассмотрения документов, обосновывающих соответствие объекта социально-культурного и коммунально-бытового назначения, масштабного инвестиционного проекта критериям, установленным Законом Пермского края</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(проект постановления принят в феврале 2016 года).</w:t>
      </w:r>
    </w:p>
    <w:p w:rsidR="00482E89" w:rsidRPr="00F1743B" w:rsidRDefault="00482E89" w:rsidP="00482E89">
      <w:pPr>
        <w:spacing w:after="0" w:line="240" w:lineRule="auto"/>
        <w:ind w:firstLine="709"/>
        <w:jc w:val="both"/>
        <w:rPr>
          <w:rFonts w:ascii="Times New Roman" w:eastAsia="Calibri" w:hAnsi="Times New Roman" w:cs="Times New Roman"/>
          <w:sz w:val="28"/>
          <w:szCs w:val="24"/>
          <w:lang w:eastAsia="ru-RU"/>
        </w:rPr>
      </w:pPr>
      <w:r w:rsidRPr="00F1743B">
        <w:rPr>
          <w:rFonts w:ascii="Times New Roman" w:eastAsia="Times New Roman" w:hAnsi="Times New Roman" w:cs="Times New Roman"/>
          <w:sz w:val="28"/>
          <w:szCs w:val="28"/>
          <w:lang w:eastAsia="ru-RU"/>
        </w:rPr>
        <w:t xml:space="preserve">2. В рамках задачи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Создание условий для эффективной реализации инвестиционных проектов</w:t>
      </w:r>
      <w:r w:rsidR="002D4B3F" w:rsidRPr="00F1743B">
        <w:rPr>
          <w:rFonts w:ascii="Times New Roman" w:eastAsia="Times New Roman" w:hAnsi="Times New Roman" w:cs="Times New Roman"/>
          <w:sz w:val="28"/>
          <w:szCs w:val="28"/>
          <w:lang w:eastAsia="ru-RU"/>
        </w:rPr>
        <w:t>»</w:t>
      </w:r>
      <w:r w:rsidRPr="00F1743B">
        <w:rPr>
          <w:rFonts w:ascii="Times New Roman" w:eastAsia="Calibri" w:hAnsi="Times New Roman" w:cs="Times New Roman"/>
          <w:sz w:val="28"/>
          <w:szCs w:val="24"/>
          <w:lang w:eastAsia="ru-RU"/>
        </w:rPr>
        <w:t xml:space="preserve"> достигнуты следующие результаты:</w:t>
      </w:r>
    </w:p>
    <w:p w:rsidR="00482E89" w:rsidRPr="00F1743B" w:rsidRDefault="00482E89" w:rsidP="00482E89">
      <w:pPr>
        <w:spacing w:after="0" w:line="240" w:lineRule="auto"/>
        <w:ind w:firstLine="709"/>
        <w:jc w:val="both"/>
        <w:rPr>
          <w:rFonts w:ascii="Times New Roman" w:eastAsia="Times New Roman" w:hAnsi="Times New Roman" w:cs="Times New Roman"/>
          <w:color w:val="000000"/>
          <w:sz w:val="28"/>
          <w:szCs w:val="28"/>
          <w:lang w:eastAsia="ru-RU"/>
        </w:rPr>
      </w:pPr>
      <w:r w:rsidRPr="00F1743B">
        <w:rPr>
          <w:rFonts w:ascii="Times New Roman" w:eastAsia="Times New Roman" w:hAnsi="Times New Roman" w:cs="Times New Roman"/>
          <w:sz w:val="28"/>
          <w:szCs w:val="28"/>
          <w:lang w:eastAsia="ru-RU"/>
        </w:rPr>
        <w:t xml:space="preserve">2.1. </w:t>
      </w:r>
      <w:r w:rsidRPr="00F1743B">
        <w:rPr>
          <w:rFonts w:ascii="Times New Roman" w:eastAsia="Times New Roman" w:hAnsi="Times New Roman" w:cs="Times New Roman"/>
          <w:color w:val="000000"/>
          <w:sz w:val="28"/>
          <w:szCs w:val="28"/>
          <w:lang w:eastAsia="ru-RU"/>
        </w:rPr>
        <w:t>в целях достижения высоких показателей в Национальном рейтинге состояния инвестиционного климата в субъектах Российской Федерации (далее – Национальный рейтинг) в Пермском крае внедрена система закрепления зон персональной ответственности по каждому рейтинговому критерию, выстроена работа по ежеквартальному представлению информации о ходе достижения рейтинговых показателей.</w:t>
      </w:r>
    </w:p>
    <w:p w:rsidR="00482E89" w:rsidRPr="00F1743B" w:rsidRDefault="00482E89" w:rsidP="00482E89">
      <w:pPr>
        <w:spacing w:after="0" w:line="240" w:lineRule="auto"/>
        <w:ind w:firstLine="709"/>
        <w:jc w:val="both"/>
        <w:rPr>
          <w:rFonts w:ascii="Times New Roman" w:eastAsia="Times New Roman" w:hAnsi="Times New Roman" w:cs="Times New Roman"/>
          <w:color w:val="000000"/>
          <w:sz w:val="28"/>
          <w:szCs w:val="28"/>
          <w:lang w:eastAsia="ru-RU"/>
        </w:rPr>
      </w:pPr>
      <w:r w:rsidRPr="00F1743B">
        <w:rPr>
          <w:rFonts w:ascii="Times New Roman" w:eastAsia="Times New Roman" w:hAnsi="Times New Roman" w:cs="Times New Roman"/>
          <w:color w:val="000000"/>
          <w:sz w:val="28"/>
          <w:szCs w:val="28"/>
          <w:lang w:eastAsia="ru-RU"/>
        </w:rPr>
        <w:t xml:space="preserve">В течение 2015 года проведено три заседания Рабочей группы </w:t>
      </w:r>
      <w:r w:rsidRPr="00F1743B">
        <w:rPr>
          <w:rFonts w:ascii="Times New Roman" w:eastAsia="Times New Roman" w:hAnsi="Times New Roman" w:cs="Times New Roman"/>
          <w:color w:val="000000"/>
          <w:sz w:val="28"/>
          <w:szCs w:val="28"/>
          <w:lang w:eastAsia="ru-RU"/>
        </w:rPr>
        <w:br/>
        <w:t xml:space="preserve">по улучшению ключевых показателей инвестиционного климата в Пермском крае по ключевым направлениям Национального рейтинга, созданной </w:t>
      </w:r>
      <w:r w:rsidRPr="00F1743B">
        <w:rPr>
          <w:rFonts w:ascii="Times New Roman" w:eastAsia="Times New Roman" w:hAnsi="Times New Roman" w:cs="Times New Roman"/>
          <w:color w:val="000000"/>
          <w:sz w:val="28"/>
          <w:szCs w:val="28"/>
          <w:lang w:eastAsia="ru-RU"/>
        </w:rPr>
        <w:br/>
        <w:t xml:space="preserve">во исполнение пункта 8 перечня поручений Президента Российской Федерации от 14 июня 2015 г. № Пр-1366 по итогам Петербургского международного экономического форума 18-20 июня 2015 года (24 августа, 26 октября </w:t>
      </w:r>
      <w:r w:rsidRPr="00F1743B">
        <w:rPr>
          <w:rFonts w:ascii="Times New Roman" w:eastAsia="Times New Roman" w:hAnsi="Times New Roman" w:cs="Times New Roman"/>
          <w:color w:val="000000"/>
          <w:sz w:val="28"/>
          <w:szCs w:val="28"/>
          <w:lang w:eastAsia="ru-RU"/>
        </w:rPr>
        <w:br/>
        <w:t>и 7 декабря 2015 года).</w:t>
      </w:r>
    </w:p>
    <w:p w:rsidR="00482E89" w:rsidRPr="00F1743B" w:rsidRDefault="00482E89" w:rsidP="00482E89">
      <w:pPr>
        <w:spacing w:after="0" w:line="240" w:lineRule="auto"/>
        <w:ind w:firstLine="709"/>
        <w:jc w:val="both"/>
        <w:rPr>
          <w:rFonts w:ascii="Times New Roman" w:eastAsia="Times New Roman" w:hAnsi="Times New Roman" w:cs="Times New Roman"/>
          <w:color w:val="000000"/>
          <w:sz w:val="28"/>
          <w:szCs w:val="28"/>
          <w:lang w:eastAsia="ru-RU"/>
        </w:rPr>
      </w:pPr>
      <w:r w:rsidRPr="00F1743B">
        <w:rPr>
          <w:rFonts w:ascii="Times New Roman" w:eastAsia="Times New Roman" w:hAnsi="Times New Roman" w:cs="Times New Roman"/>
          <w:color w:val="000000"/>
          <w:sz w:val="28"/>
          <w:szCs w:val="28"/>
          <w:lang w:eastAsia="ru-RU"/>
        </w:rPr>
        <w:t>По итогам заседаний обеспечено проведение мероприятий, направленных на создание в регионе благоприятной инвестиционной среды;</w:t>
      </w:r>
    </w:p>
    <w:p w:rsidR="00482E89" w:rsidRPr="00F1743B" w:rsidRDefault="00482E89" w:rsidP="00482E89">
      <w:pPr>
        <w:spacing w:after="0" w:line="240" w:lineRule="auto"/>
        <w:ind w:firstLine="709"/>
        <w:jc w:val="both"/>
        <w:rPr>
          <w:rFonts w:ascii="Times New Roman" w:eastAsia="Times New Roman" w:hAnsi="Times New Roman" w:cs="Times New Roman"/>
          <w:color w:val="000000"/>
          <w:sz w:val="28"/>
          <w:szCs w:val="28"/>
          <w:lang w:eastAsia="ru-RU"/>
        </w:rPr>
      </w:pPr>
      <w:r w:rsidRPr="00F1743B">
        <w:rPr>
          <w:rFonts w:ascii="Times New Roman" w:eastAsia="Times New Roman" w:hAnsi="Times New Roman" w:cs="Times New Roman"/>
          <w:sz w:val="28"/>
          <w:szCs w:val="28"/>
          <w:lang w:eastAsia="ru-RU"/>
        </w:rPr>
        <w:t>2.2. в целях оказания содействия прямому привлечению инвесторов</w:t>
      </w:r>
      <w:r w:rsidRPr="00F1743B">
        <w:rPr>
          <w:rFonts w:ascii="Times New Roman" w:eastAsia="Times New Roman" w:hAnsi="Times New Roman" w:cs="Times New Roman"/>
          <w:sz w:val="28"/>
          <w:szCs w:val="28"/>
          <w:lang w:eastAsia="ru-RU"/>
        </w:rPr>
        <w:br/>
        <w:t>в конкурентоспособные производства, обеспечивающие импортозамещение,</w:t>
      </w:r>
      <w:r w:rsidRPr="00F1743B">
        <w:rPr>
          <w:rFonts w:ascii="Times New Roman" w:eastAsia="Times New Roman" w:hAnsi="Times New Roman" w:cs="Times New Roman"/>
          <w:sz w:val="28"/>
          <w:szCs w:val="28"/>
          <w:lang w:eastAsia="ru-RU"/>
        </w:rPr>
        <w:br/>
        <w:t>в том числе путем государственно-частного партнерства, в</w:t>
      </w:r>
      <w:r w:rsidRPr="00F1743B">
        <w:rPr>
          <w:rFonts w:ascii="Times New Roman" w:eastAsia="Times New Roman" w:hAnsi="Times New Roman" w:cs="Times New Roman"/>
          <w:color w:val="000000"/>
          <w:sz w:val="28"/>
          <w:szCs w:val="28"/>
          <w:lang w:eastAsia="ru-RU"/>
        </w:rPr>
        <w:t xml:space="preserve"> 2015 году сотрудниками Агентства обеспечено проведение 20 рабочих встреч </w:t>
      </w:r>
      <w:r w:rsidRPr="00F1743B">
        <w:rPr>
          <w:rFonts w:ascii="Times New Roman" w:eastAsia="Times New Roman" w:hAnsi="Times New Roman" w:cs="Times New Roman"/>
          <w:color w:val="000000"/>
          <w:sz w:val="28"/>
          <w:szCs w:val="28"/>
          <w:lang w:eastAsia="ru-RU"/>
        </w:rPr>
        <w:br/>
        <w:t xml:space="preserve">с потенциальными инвесторами (АО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Станкопром</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Лукойл-Энергосети</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Лукойл-Пермнефтеоргсинтез</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АШАН</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компании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ТрансЦементРесурс</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ЗападУралНеруд</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концерн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Канадские лесные технологии</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ПКФ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Сокол</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Промышленная целлюлоза</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br/>
        <w:t xml:space="preserve">ЗАО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Корос-Аква</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Ирень</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НИКСИТ</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(г. Новосибирск),</w:t>
      </w:r>
      <w:r w:rsidRPr="00F1743B">
        <w:rPr>
          <w:rFonts w:ascii="Times New Roman" w:eastAsia="Times New Roman" w:hAnsi="Times New Roman" w:cs="Times New Roman"/>
          <w:color w:val="000000"/>
          <w:sz w:val="28"/>
          <w:szCs w:val="28"/>
          <w:lang w:eastAsia="ru-RU"/>
        </w:rPr>
        <w:br/>
        <w:t xml:space="preserve">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Пром-Ойл</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АО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Станкопром</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и ПАО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Протон-ПМ</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Пермский щебеночный завод</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Вишерский завод деревянных домов</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w:t>
      </w:r>
      <w:r w:rsidRPr="00F1743B">
        <w:rPr>
          <w:rFonts w:ascii="Times New Roman" w:eastAsia="Times New Roman" w:hAnsi="Times New Roman" w:cs="Times New Roman"/>
          <w:color w:val="000000"/>
          <w:sz w:val="28"/>
          <w:szCs w:val="28"/>
          <w:lang w:eastAsia="ru-RU"/>
        </w:rPr>
        <w:br/>
        <w:t xml:space="preserve">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Атлант</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ООО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Инком-Пермь).</w:t>
      </w:r>
    </w:p>
    <w:p w:rsidR="00482E89" w:rsidRPr="00F1743B" w:rsidRDefault="00482E89" w:rsidP="00482E89">
      <w:pPr>
        <w:spacing w:after="0" w:line="240" w:lineRule="auto"/>
        <w:ind w:firstLine="709"/>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3. В рамках задачи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Продвижение Пермского края на международном </w:t>
      </w:r>
      <w:r w:rsidRPr="00F1743B">
        <w:rPr>
          <w:rFonts w:ascii="Times New Roman" w:eastAsia="Calibri" w:hAnsi="Times New Roman" w:cs="Times New Roman"/>
          <w:sz w:val="28"/>
          <w:szCs w:val="24"/>
          <w:lang w:eastAsia="ru-RU"/>
        </w:rPr>
        <w:br/>
        <w:t>и российском уровне</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достигнуты следующие результаты:</w:t>
      </w:r>
    </w:p>
    <w:p w:rsidR="00482E89" w:rsidRPr="00F1743B" w:rsidRDefault="00482E89" w:rsidP="00482E89">
      <w:pPr>
        <w:spacing w:after="0" w:line="240" w:lineRule="auto"/>
        <w:ind w:firstLine="709"/>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 xml:space="preserve">3.1. создан презентационный фильм об инвестиционном и экспортном потенциале Пермского края </w:t>
      </w:r>
      <w:r w:rsidR="002D4B3F" w:rsidRPr="00F1743B">
        <w:rPr>
          <w:rFonts w:ascii="Times New Roman" w:eastAsia="Calibri" w:hAnsi="Times New Roman" w:cs="Times New Roman"/>
          <w:sz w:val="28"/>
          <w:szCs w:val="24"/>
        </w:rPr>
        <w:t>«</w:t>
      </w:r>
      <w:r w:rsidRPr="00F1743B">
        <w:rPr>
          <w:rFonts w:ascii="Times New Roman" w:eastAsia="Calibri" w:hAnsi="Times New Roman" w:cs="Times New Roman"/>
          <w:sz w:val="28"/>
          <w:szCs w:val="24"/>
        </w:rPr>
        <w:t>Добро пожаловать в Пермский край</w:t>
      </w:r>
      <w:r w:rsidR="002D4B3F" w:rsidRPr="00F1743B">
        <w:rPr>
          <w:rFonts w:ascii="Times New Roman" w:eastAsia="Calibri" w:hAnsi="Times New Roman" w:cs="Times New Roman"/>
          <w:sz w:val="28"/>
          <w:szCs w:val="24"/>
        </w:rPr>
        <w:t>»</w:t>
      </w:r>
      <w:r w:rsidRPr="00F1743B">
        <w:rPr>
          <w:rFonts w:ascii="Times New Roman" w:eastAsia="Calibri" w:hAnsi="Times New Roman" w:cs="Times New Roman"/>
          <w:sz w:val="28"/>
          <w:szCs w:val="24"/>
        </w:rPr>
        <w:t>;</w:t>
      </w:r>
    </w:p>
    <w:p w:rsidR="00482E89" w:rsidRPr="00F1743B" w:rsidRDefault="00482E89" w:rsidP="00482E89">
      <w:pPr>
        <w:spacing w:after="0" w:line="240" w:lineRule="auto"/>
        <w:ind w:firstLine="709"/>
        <w:jc w:val="both"/>
        <w:rPr>
          <w:rFonts w:ascii="Times New Roman" w:eastAsia="Calibri" w:hAnsi="Times New Roman" w:cs="Times New Roman"/>
          <w:sz w:val="28"/>
          <w:szCs w:val="28"/>
          <w:lang w:eastAsia="ru-RU"/>
        </w:rPr>
      </w:pPr>
      <w:r w:rsidRPr="00F1743B">
        <w:rPr>
          <w:rFonts w:ascii="Times New Roman" w:eastAsia="Calibri" w:hAnsi="Times New Roman" w:cs="Times New Roman"/>
          <w:sz w:val="28"/>
          <w:szCs w:val="24"/>
        </w:rPr>
        <w:t>3.2.</w:t>
      </w:r>
      <w:r w:rsidRPr="00F1743B">
        <w:rPr>
          <w:rFonts w:ascii="Times New Roman" w:eastAsia="Calibri" w:hAnsi="Times New Roman" w:cs="Times New Roman"/>
          <w:sz w:val="28"/>
          <w:szCs w:val="24"/>
          <w:lang w:eastAsia="ru-RU"/>
        </w:rPr>
        <w:t xml:space="preserve"> в целях формирования инвестиционно-привлекательного имиджа Пермского края на региональном, российском и </w:t>
      </w:r>
      <w:r w:rsidRPr="00F1743B">
        <w:rPr>
          <w:rFonts w:ascii="Times New Roman" w:eastAsia="Calibri" w:hAnsi="Times New Roman" w:cs="Times New Roman"/>
          <w:sz w:val="28"/>
          <w:szCs w:val="28"/>
          <w:lang w:eastAsia="ru-RU"/>
        </w:rPr>
        <w:t>международном уровнях осуществлены следующие мероприятия:</w:t>
      </w:r>
    </w:p>
    <w:p w:rsidR="00482E89" w:rsidRPr="00F1743B" w:rsidRDefault="00482E89" w:rsidP="00482E89">
      <w:pPr>
        <w:spacing w:after="0" w:line="240" w:lineRule="auto"/>
        <w:ind w:firstLine="709"/>
        <w:jc w:val="both"/>
        <w:rPr>
          <w:rFonts w:ascii="Times New Roman" w:eastAsia="Calibri" w:hAnsi="Times New Roman" w:cs="Times New Roman"/>
          <w:sz w:val="28"/>
          <w:szCs w:val="28"/>
          <w:lang w:eastAsia="ru-RU"/>
        </w:rPr>
      </w:pPr>
      <w:r w:rsidRPr="00F1743B">
        <w:rPr>
          <w:rFonts w:ascii="Times New Roman" w:eastAsia="Calibri" w:hAnsi="Times New Roman" w:cs="Times New Roman"/>
          <w:sz w:val="28"/>
          <w:szCs w:val="28"/>
          <w:lang w:eastAsia="ru-RU"/>
        </w:rPr>
        <w:t>принято участие в 6 форумах (выставках) на региональном и российском уровнях;</w:t>
      </w:r>
    </w:p>
    <w:p w:rsidR="00482E89" w:rsidRPr="00F1743B" w:rsidRDefault="00482E89" w:rsidP="00482E89">
      <w:pPr>
        <w:spacing w:after="0" w:line="240" w:lineRule="auto"/>
        <w:ind w:firstLine="709"/>
        <w:jc w:val="both"/>
        <w:rPr>
          <w:rFonts w:ascii="Times New Roman" w:eastAsia="Calibri" w:hAnsi="Times New Roman" w:cs="Times New Roman"/>
          <w:sz w:val="28"/>
          <w:szCs w:val="28"/>
          <w:lang w:eastAsia="ru-RU"/>
        </w:rPr>
      </w:pPr>
      <w:r w:rsidRPr="00F1743B">
        <w:rPr>
          <w:rFonts w:ascii="Times New Roman" w:eastAsia="Calibri" w:hAnsi="Times New Roman" w:cs="Times New Roman"/>
          <w:sz w:val="28"/>
          <w:szCs w:val="28"/>
          <w:lang w:eastAsia="ru-RU"/>
        </w:rPr>
        <w:t>организовано и проведено 12 приемов иностранных делегаций;</w:t>
      </w:r>
    </w:p>
    <w:p w:rsidR="00482E89" w:rsidRPr="00F1743B" w:rsidRDefault="00482E89" w:rsidP="00ED2255">
      <w:pPr>
        <w:spacing w:after="0" w:line="240" w:lineRule="auto"/>
        <w:ind w:firstLine="709"/>
        <w:jc w:val="both"/>
        <w:rPr>
          <w:rFonts w:ascii="Times New Roman" w:eastAsia="Calibri" w:hAnsi="Times New Roman" w:cs="Times New Roman"/>
          <w:sz w:val="28"/>
          <w:szCs w:val="24"/>
        </w:rPr>
      </w:pPr>
      <w:r w:rsidRPr="00F1743B">
        <w:rPr>
          <w:rFonts w:ascii="Times New Roman" w:eastAsia="Calibri" w:hAnsi="Times New Roman" w:cs="Times New Roman"/>
          <w:sz w:val="28"/>
          <w:szCs w:val="24"/>
        </w:rPr>
        <w:t xml:space="preserve">оказано содействие в организации 52 мероприятий, направленных </w:t>
      </w:r>
      <w:r w:rsidRPr="00F1743B">
        <w:rPr>
          <w:rFonts w:ascii="Times New Roman" w:eastAsia="Calibri" w:hAnsi="Times New Roman" w:cs="Times New Roman"/>
          <w:sz w:val="28"/>
          <w:szCs w:val="24"/>
        </w:rPr>
        <w:br/>
        <w:t>на развитие торгово-экономического сотрудничества с зарубежными</w:t>
      </w:r>
      <w:r w:rsidRPr="00F1743B">
        <w:rPr>
          <w:rFonts w:ascii="Times New Roman" w:eastAsia="Calibri" w:hAnsi="Times New Roman" w:cs="Times New Roman"/>
          <w:sz w:val="28"/>
          <w:szCs w:val="24"/>
        </w:rPr>
        <w:br/>
        <w:t>и межрегиональными партнерами, продвижение Пермского края</w:t>
      </w:r>
      <w:r w:rsidRPr="00F1743B">
        <w:rPr>
          <w:rFonts w:ascii="Times New Roman" w:eastAsia="Calibri" w:hAnsi="Times New Roman" w:cs="Times New Roman"/>
          <w:sz w:val="28"/>
          <w:szCs w:val="24"/>
        </w:rPr>
        <w:br/>
        <w:t>на международном и российском уровнях.</w:t>
      </w:r>
    </w:p>
    <w:p w:rsidR="00482E89" w:rsidRPr="00F1743B" w:rsidRDefault="00482E89" w:rsidP="00ED2255">
      <w:pPr>
        <w:spacing w:after="0" w:line="240" w:lineRule="auto"/>
        <w:ind w:firstLine="709"/>
        <w:jc w:val="both"/>
        <w:rPr>
          <w:rFonts w:ascii="Times New Roman" w:eastAsia="Times New Roman" w:hAnsi="Times New Roman" w:cs="Times New Roman"/>
          <w:color w:val="000000"/>
          <w:sz w:val="28"/>
          <w:szCs w:val="28"/>
          <w:lang w:eastAsia="ru-RU"/>
        </w:rPr>
      </w:pPr>
      <w:r w:rsidRPr="00F1743B">
        <w:rPr>
          <w:rFonts w:ascii="Times New Roman" w:eastAsia="Times New Roman" w:hAnsi="Times New Roman" w:cs="Times New Roman"/>
          <w:color w:val="000000"/>
          <w:sz w:val="28"/>
          <w:szCs w:val="28"/>
          <w:lang w:eastAsia="ru-RU"/>
        </w:rPr>
        <w:t xml:space="preserve">3.3. проведены мероприятия по актуализации контента и интерфейса  специализированного многоязычного интернет - портала об инвестиционной деятельности в Пермском крае. </w:t>
      </w:r>
    </w:p>
    <w:p w:rsidR="00482E89" w:rsidRPr="00F1743B" w:rsidRDefault="00482E89" w:rsidP="00482E89">
      <w:pPr>
        <w:spacing w:after="0" w:line="240" w:lineRule="auto"/>
        <w:ind w:firstLine="709"/>
        <w:jc w:val="both"/>
        <w:rPr>
          <w:rFonts w:ascii="Times New Roman" w:eastAsia="Times New Roman" w:hAnsi="Times New Roman" w:cs="Times New Roman"/>
          <w:color w:val="000000"/>
          <w:sz w:val="28"/>
          <w:szCs w:val="28"/>
          <w:lang w:eastAsia="ru-RU"/>
        </w:rPr>
      </w:pPr>
      <w:r w:rsidRPr="00F1743B">
        <w:rPr>
          <w:rFonts w:ascii="Times New Roman" w:eastAsia="Times New Roman" w:hAnsi="Times New Roman" w:cs="Times New Roman"/>
          <w:color w:val="000000"/>
          <w:sz w:val="28"/>
          <w:szCs w:val="28"/>
          <w:lang w:eastAsia="ru-RU"/>
        </w:rPr>
        <w:t xml:space="preserve">Усовершенствован раздел инвестиционного портала Пермского края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Инвестиционная карта Пермского края</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систематически осуществляется</w:t>
      </w:r>
      <w:r w:rsidRPr="00F1743B">
        <w:rPr>
          <w:rFonts w:ascii="Times New Roman" w:eastAsia="Times New Roman" w:hAnsi="Times New Roman" w:cs="Times New Roman"/>
          <w:color w:val="000000"/>
          <w:sz w:val="28"/>
          <w:szCs w:val="28"/>
          <w:lang w:eastAsia="ru-RU"/>
        </w:rPr>
        <w:br/>
        <w:t>его наполнение информацией об инвестиционных площадках, предложениях</w:t>
      </w:r>
      <w:r w:rsidRPr="00F1743B">
        <w:rPr>
          <w:rFonts w:ascii="Times New Roman" w:eastAsia="Times New Roman" w:hAnsi="Times New Roman" w:cs="Times New Roman"/>
          <w:color w:val="000000"/>
          <w:sz w:val="28"/>
          <w:szCs w:val="28"/>
          <w:lang w:eastAsia="ru-RU"/>
        </w:rPr>
        <w:br/>
        <w:t>и проектах.</w:t>
      </w:r>
    </w:p>
    <w:p w:rsidR="00482E89" w:rsidRPr="00F1743B" w:rsidRDefault="00482E89" w:rsidP="00482E89">
      <w:pPr>
        <w:spacing w:after="0" w:line="240" w:lineRule="auto"/>
        <w:ind w:firstLine="709"/>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rPr>
        <w:t xml:space="preserve">4. </w:t>
      </w:r>
      <w:r w:rsidRPr="00F1743B">
        <w:rPr>
          <w:rFonts w:ascii="Times New Roman" w:eastAsia="Calibri" w:hAnsi="Times New Roman" w:cs="Times New Roman"/>
          <w:sz w:val="28"/>
          <w:szCs w:val="24"/>
          <w:lang w:eastAsia="ru-RU"/>
        </w:rPr>
        <w:t xml:space="preserve">В рамках задачи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Кадровое обеспечение инвестиционного процесса</w:t>
      </w:r>
      <w:r w:rsidRPr="00F1743B">
        <w:rPr>
          <w:rFonts w:ascii="Times New Roman" w:eastAsia="Calibri" w:hAnsi="Times New Roman" w:cs="Times New Roman"/>
          <w:sz w:val="28"/>
          <w:szCs w:val="24"/>
          <w:lang w:eastAsia="ru-RU"/>
        </w:rPr>
        <w:br/>
        <w:t>и международных отношений</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достигнуты следующие результаты:</w:t>
      </w:r>
    </w:p>
    <w:p w:rsidR="00482E89" w:rsidRPr="00F1743B" w:rsidRDefault="00482E89" w:rsidP="00482E89">
      <w:pPr>
        <w:spacing w:after="0" w:line="240" w:lineRule="auto"/>
        <w:ind w:firstLine="709"/>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4.1. проведено 9 обучающих семинаров в сфере инвестиций, включая развитие государственно-частного партнерства, а также в сфере международных отношений для специалистов органов исполнительной власти Пермского края, органов местного самоуправления муниципальных образований Пермского края;</w:t>
      </w:r>
    </w:p>
    <w:p w:rsidR="00482E89" w:rsidRPr="00F1743B" w:rsidRDefault="00482E89" w:rsidP="00482E89">
      <w:pPr>
        <w:spacing w:after="0" w:line="240" w:lineRule="auto"/>
        <w:ind w:firstLine="709"/>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4.2. принято участие в 8 мероприятиях в целях организации обмена опытом с передовыми регионами, муниципальными образованиями Пермского края со специализированными организациями, ассоциациями и объединениями </w:t>
      </w:r>
      <w:r w:rsidRPr="00F1743B">
        <w:rPr>
          <w:rFonts w:ascii="Times New Roman" w:eastAsia="Calibri" w:hAnsi="Times New Roman" w:cs="Times New Roman"/>
          <w:sz w:val="28"/>
          <w:szCs w:val="24"/>
          <w:lang w:eastAsia="ru-RU"/>
        </w:rPr>
        <w:br/>
        <w:t>в сфере инвестиций, в том числе государственно-частного партнерства, а также международных отношений.</w:t>
      </w:r>
    </w:p>
    <w:p w:rsidR="001300D9" w:rsidRPr="00F1743B" w:rsidRDefault="001300D9" w:rsidP="001300D9">
      <w:pPr>
        <w:autoSpaceDE w:val="0"/>
        <w:autoSpaceDN w:val="0"/>
        <w:adjustRightInd w:val="0"/>
        <w:spacing w:after="0" w:line="240" w:lineRule="auto"/>
        <w:jc w:val="both"/>
        <w:rPr>
          <w:rFonts w:ascii="Times New Roman" w:hAnsi="Times New Roman" w:cs="Times New Roman"/>
          <w:sz w:val="28"/>
          <w:szCs w:val="28"/>
        </w:rPr>
      </w:pPr>
    </w:p>
    <w:p w:rsidR="001300D9" w:rsidRPr="00F1743B" w:rsidRDefault="001300D9" w:rsidP="00506210">
      <w:pPr>
        <w:autoSpaceDE w:val="0"/>
        <w:autoSpaceDN w:val="0"/>
        <w:adjustRightInd w:val="0"/>
        <w:spacing w:after="0" w:line="240" w:lineRule="auto"/>
        <w:jc w:val="center"/>
        <w:rPr>
          <w:rFonts w:ascii="Times New Roman" w:hAnsi="Times New Roman" w:cs="Times New Roman"/>
          <w:sz w:val="28"/>
          <w:szCs w:val="28"/>
        </w:rPr>
      </w:pPr>
      <w:r w:rsidRPr="00F1743B">
        <w:rPr>
          <w:rFonts w:ascii="Times New Roman" w:hAnsi="Times New Roman" w:cs="Times New Roman"/>
          <w:sz w:val="28"/>
          <w:szCs w:val="28"/>
        </w:rPr>
        <w:t xml:space="preserve">Подпрограмма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Развитие промышленности Пермского края и повышение ее конкурентоспособности</w:t>
      </w:r>
      <w:r w:rsidR="002D4B3F" w:rsidRPr="00F1743B">
        <w:rPr>
          <w:rFonts w:ascii="Times New Roman" w:hAnsi="Times New Roman" w:cs="Times New Roman"/>
          <w:sz w:val="28"/>
          <w:szCs w:val="28"/>
        </w:rPr>
        <w:t>»</w:t>
      </w:r>
    </w:p>
    <w:p w:rsidR="001300D9" w:rsidRPr="00F1743B" w:rsidRDefault="001300D9" w:rsidP="00506210">
      <w:pPr>
        <w:autoSpaceDE w:val="0"/>
        <w:autoSpaceDN w:val="0"/>
        <w:adjustRightInd w:val="0"/>
        <w:spacing w:after="0" w:line="240" w:lineRule="auto"/>
        <w:jc w:val="center"/>
        <w:rPr>
          <w:rFonts w:ascii="Times New Roman" w:hAnsi="Times New Roman" w:cs="Times New Roman"/>
          <w:sz w:val="28"/>
          <w:szCs w:val="28"/>
        </w:rPr>
      </w:pPr>
    </w:p>
    <w:p w:rsidR="00F35827" w:rsidRPr="00F1743B" w:rsidRDefault="00F35827" w:rsidP="00F35827">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Целью подпрограммы является с</w:t>
      </w:r>
      <w:r w:rsidRPr="00F1743B">
        <w:rPr>
          <w:rFonts w:ascii="Times New Roman" w:eastAsia="Times New Roman" w:hAnsi="Times New Roman" w:cs="Times New Roman"/>
          <w:sz w:val="28"/>
          <w:szCs w:val="28"/>
          <w:lang w:eastAsia="ru-RU"/>
        </w:rPr>
        <w:t xml:space="preserve">оздание условий для развития конкурентоспособного, эффективного, высокотехнологичного </w:t>
      </w:r>
      <w:r w:rsidRPr="00F1743B">
        <w:rPr>
          <w:rFonts w:ascii="Times New Roman" w:eastAsia="Times New Roman" w:hAnsi="Times New Roman" w:cs="Times New Roman"/>
          <w:sz w:val="28"/>
          <w:szCs w:val="28"/>
          <w:lang w:eastAsia="ru-RU"/>
        </w:rPr>
        <w:br/>
        <w:t>и восприимчивого к инновациям промышленного комплекса, обеспечивающего повышение конкурентоспособности Пермского края.</w:t>
      </w:r>
    </w:p>
    <w:p w:rsidR="00F35827" w:rsidRPr="00F1743B" w:rsidRDefault="00F35827" w:rsidP="00F35827">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Достижение цели подпрограммы обеспечивается путем решения следующих первоочередных задач:</w:t>
      </w:r>
    </w:p>
    <w:p w:rsidR="00F35827" w:rsidRPr="00F1743B" w:rsidRDefault="00F35827" w:rsidP="00F35827">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стимулирование развития промышленности Пермского края;</w:t>
      </w:r>
    </w:p>
    <w:p w:rsidR="00F35827" w:rsidRPr="00F1743B" w:rsidRDefault="00F35827" w:rsidP="00F35827">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техническое перевооружение и модернизация производств, реализация инвестиционных проектов;</w:t>
      </w:r>
    </w:p>
    <w:p w:rsidR="00F35827" w:rsidRPr="00F1743B" w:rsidRDefault="00F35827" w:rsidP="00F35827">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кадровое обеспечение сферы промышленности Пермского края.</w:t>
      </w:r>
    </w:p>
    <w:p w:rsidR="00F35827" w:rsidRPr="00F1743B" w:rsidRDefault="00F35827" w:rsidP="00F35827">
      <w:pPr>
        <w:autoSpaceDE w:val="0"/>
        <w:autoSpaceDN w:val="0"/>
        <w:adjustRightInd w:val="0"/>
        <w:spacing w:after="0" w:line="240" w:lineRule="auto"/>
        <w:ind w:firstLine="708"/>
        <w:jc w:val="both"/>
        <w:rPr>
          <w:rFonts w:ascii="Times New Roman" w:eastAsia="Times New Roman" w:hAnsi="Times New Roman" w:cs="Times New Roman"/>
          <w:sz w:val="28"/>
          <w:szCs w:val="24"/>
          <w:lang w:eastAsia="ru-RU"/>
        </w:rPr>
      </w:pPr>
      <w:r w:rsidRPr="00F1743B">
        <w:rPr>
          <w:rFonts w:ascii="Times New Roman" w:eastAsia="Times New Roman" w:hAnsi="Times New Roman" w:cs="Times New Roman"/>
          <w:sz w:val="28"/>
          <w:szCs w:val="24"/>
          <w:lang w:eastAsia="ru-RU"/>
        </w:rPr>
        <w:t xml:space="preserve">В 2015 году разработан и принят Закон Пермского края от 03.03.2015 г. </w:t>
      </w:r>
      <w:r w:rsidRPr="00F1743B">
        <w:rPr>
          <w:rFonts w:ascii="Times New Roman" w:eastAsia="Times New Roman" w:hAnsi="Times New Roman" w:cs="Times New Roman"/>
          <w:sz w:val="28"/>
          <w:szCs w:val="24"/>
          <w:lang w:eastAsia="ru-RU"/>
        </w:rPr>
        <w:br/>
        <w:t>№ 440-ПК </w:t>
      </w:r>
      <w:r w:rsidR="002D4B3F" w:rsidRPr="00F1743B">
        <w:rPr>
          <w:rFonts w:ascii="Times New Roman" w:eastAsia="Times New Roman" w:hAnsi="Times New Roman" w:cs="Times New Roman"/>
          <w:sz w:val="28"/>
          <w:szCs w:val="24"/>
          <w:lang w:eastAsia="ru-RU"/>
        </w:rPr>
        <w:t>»</w:t>
      </w:r>
      <w:r w:rsidRPr="00F1743B">
        <w:rPr>
          <w:rFonts w:ascii="Times New Roman" w:eastAsia="Times New Roman" w:hAnsi="Times New Roman" w:cs="Times New Roman"/>
          <w:sz w:val="28"/>
          <w:szCs w:val="24"/>
          <w:lang w:eastAsia="ru-RU"/>
        </w:rPr>
        <w:t>О промышленной политике в Пермском крае</w:t>
      </w:r>
      <w:r w:rsidR="002D4B3F" w:rsidRPr="00F1743B">
        <w:rPr>
          <w:rFonts w:ascii="Times New Roman" w:eastAsia="Times New Roman" w:hAnsi="Times New Roman" w:cs="Times New Roman"/>
          <w:sz w:val="28"/>
          <w:szCs w:val="24"/>
          <w:lang w:eastAsia="ru-RU"/>
        </w:rPr>
        <w:t>»</w:t>
      </w:r>
      <w:r w:rsidRPr="00F1743B">
        <w:rPr>
          <w:rFonts w:ascii="Times New Roman" w:eastAsia="Times New Roman" w:hAnsi="Times New Roman" w:cs="Times New Roman"/>
          <w:sz w:val="28"/>
          <w:szCs w:val="24"/>
          <w:lang w:eastAsia="ru-RU"/>
        </w:rPr>
        <w:t>. Промышленная политика в Пермском крае включает в себя комплекс правовых, экономических, организационных и иных мер, направленных на развитие промышленного потенциала Пермского края, обеспечение производства конкурентоспособной промышленной продукции, повышение производительности труда в промышленности, сбалансированное и устойчивое развитие отраслей промышленности в целях социально-экономического развития Пермского края.</w:t>
      </w:r>
    </w:p>
    <w:p w:rsidR="00F35827" w:rsidRPr="00F1743B" w:rsidRDefault="00F35827" w:rsidP="00F3582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1. В рамках реализации задачи стимулирования развития промышленности Пермского края предприятиям Пермского края оказано содействие в получении государственной поддержки федерального уровня. </w:t>
      </w:r>
    </w:p>
    <w:p w:rsidR="00F35827" w:rsidRPr="00F1743B" w:rsidRDefault="00F35827" w:rsidP="00F3582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ФГАУ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Российский Фонд Технологического Развития</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(далее - Фонд развития промышленности) одобрил заем на реализацию проекта 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Пермская научно-производственная приборостроительная компания</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в размере 90,0 млн. руб</w:t>
      </w:r>
      <w:r w:rsidR="003E3B08" w:rsidRPr="00F1743B">
        <w:rPr>
          <w:rFonts w:ascii="Times New Roman" w:eastAsia="Times New Roman" w:hAnsi="Times New Roman" w:cs="Times New Roman"/>
          <w:sz w:val="28"/>
          <w:szCs w:val="28"/>
          <w:lang w:eastAsia="ru-RU"/>
        </w:rPr>
        <w:t>лей</w:t>
      </w:r>
      <w:r w:rsidRPr="00F1743B">
        <w:rPr>
          <w:rFonts w:ascii="Times New Roman" w:eastAsia="Times New Roman" w:hAnsi="Times New Roman" w:cs="Times New Roman"/>
          <w:sz w:val="28"/>
          <w:szCs w:val="28"/>
          <w:lang w:eastAsia="ru-RU"/>
        </w:rPr>
        <w:t>.</w:t>
      </w:r>
    </w:p>
    <w:p w:rsidR="00F35827" w:rsidRPr="00F1743B" w:rsidRDefault="00F35827" w:rsidP="00F3582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Проект ООО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Чайковская текстильная компания</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Разработка новых материалов с защитными свойствами от повышенных температур </w:t>
      </w:r>
      <w:r w:rsidRPr="00F1743B">
        <w:rPr>
          <w:rFonts w:ascii="Times New Roman" w:eastAsia="Times New Roman" w:hAnsi="Times New Roman" w:cs="Times New Roman"/>
          <w:sz w:val="28"/>
          <w:szCs w:val="28"/>
          <w:lang w:eastAsia="ru-RU"/>
        </w:rPr>
        <w:br/>
        <w:t xml:space="preserve">на основе метода поверхностной модификации полиэфирных тканей </w:t>
      </w:r>
      <w:r w:rsidRPr="00F1743B">
        <w:rPr>
          <w:rFonts w:ascii="Times New Roman" w:eastAsia="Times New Roman" w:hAnsi="Times New Roman" w:cs="Times New Roman"/>
          <w:sz w:val="28"/>
          <w:szCs w:val="28"/>
          <w:lang w:eastAsia="ru-RU"/>
        </w:rPr>
        <w:br/>
        <w:t>для специальной одежды персонала топливно-энергетического комплекса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получил субсидии на НИОКР в размере 45,0 млн. руб</w:t>
      </w:r>
      <w:r w:rsidR="003E3B08" w:rsidRPr="00F1743B">
        <w:rPr>
          <w:rFonts w:ascii="Times New Roman" w:eastAsia="Times New Roman" w:hAnsi="Times New Roman" w:cs="Times New Roman"/>
          <w:sz w:val="28"/>
          <w:szCs w:val="28"/>
          <w:lang w:eastAsia="ru-RU"/>
        </w:rPr>
        <w:t>лей</w:t>
      </w:r>
      <w:r w:rsidRPr="00F1743B">
        <w:rPr>
          <w:rFonts w:ascii="Times New Roman" w:eastAsia="Times New Roman" w:hAnsi="Times New Roman" w:cs="Times New Roman"/>
          <w:sz w:val="28"/>
          <w:szCs w:val="28"/>
          <w:lang w:eastAsia="ru-RU"/>
        </w:rPr>
        <w:t>.</w:t>
      </w:r>
    </w:p>
    <w:p w:rsidR="00F35827" w:rsidRPr="00F1743B" w:rsidRDefault="00F35827" w:rsidP="00F35827">
      <w:pPr>
        <w:spacing w:after="0" w:line="240" w:lineRule="auto"/>
        <w:ind w:firstLine="708"/>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ООО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Инкаб</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при поддержке Министерства промышленности, предпринимательства и торговли Пермского края направлена заявка </w:t>
      </w:r>
      <w:r w:rsidRPr="00F1743B">
        <w:rPr>
          <w:rFonts w:ascii="Times New Roman" w:eastAsia="Times New Roman" w:hAnsi="Times New Roman" w:cs="Times New Roman"/>
          <w:sz w:val="28"/>
          <w:szCs w:val="28"/>
          <w:lang w:eastAsia="ru-RU"/>
        </w:rPr>
        <w:br/>
        <w:t xml:space="preserve">на включение в перечень организаций, оказывающих существенное влияние </w:t>
      </w:r>
      <w:r w:rsidRPr="00F1743B">
        <w:rPr>
          <w:rFonts w:ascii="Times New Roman" w:eastAsia="Times New Roman" w:hAnsi="Times New Roman" w:cs="Times New Roman"/>
          <w:sz w:val="28"/>
          <w:szCs w:val="28"/>
          <w:lang w:eastAsia="ru-RU"/>
        </w:rPr>
        <w:br/>
        <w:t xml:space="preserve">на отрасли промышленности и торговли. В результате ООО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Инкаб</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в июле </w:t>
      </w:r>
      <w:r w:rsidRPr="00F1743B">
        <w:rPr>
          <w:rFonts w:ascii="Times New Roman" w:eastAsia="Times New Roman" w:hAnsi="Times New Roman" w:cs="Times New Roman"/>
          <w:sz w:val="28"/>
          <w:szCs w:val="28"/>
          <w:lang w:eastAsia="ru-RU"/>
        </w:rPr>
        <w:br/>
        <w:t xml:space="preserve">2015 г. предоставлены субсидии в размере 6,5 млн. рублей, в декабре 2015 г. одобрены субсидии в размере более 7,0 млн. рублей в соответствии </w:t>
      </w:r>
      <w:r w:rsidR="003E3B08"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с</w:t>
      </w:r>
      <w:r w:rsidR="00E4537C" w:rsidRPr="00F1743B">
        <w:rPr>
          <w:rFonts w:ascii="Times New Roman" w:eastAsia="Times New Roman" w:hAnsi="Times New Roman" w:cs="Times New Roman"/>
          <w:sz w:val="28"/>
          <w:szCs w:val="28"/>
          <w:lang w:eastAsia="ru-RU"/>
        </w:rPr>
        <w:t xml:space="preserve"> Постановлением </w:t>
      </w:r>
      <w:r w:rsidRPr="00F1743B">
        <w:rPr>
          <w:rFonts w:ascii="Times New Roman" w:eastAsia="Times New Roman" w:hAnsi="Times New Roman" w:cs="Times New Roman"/>
          <w:sz w:val="28"/>
          <w:szCs w:val="28"/>
          <w:lang w:eastAsia="ru-RU"/>
        </w:rPr>
        <w:t>Правительства Российской Федерации от 12.03.2015 № 214.</w:t>
      </w:r>
    </w:p>
    <w:p w:rsidR="00F35827" w:rsidRPr="00F1743B" w:rsidRDefault="00F35827" w:rsidP="00F35827">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eastAsia="Times New Roman" w:hAnsi="Times New Roman" w:cs="Times New Roman"/>
          <w:sz w:val="28"/>
          <w:szCs w:val="28"/>
          <w:lang w:eastAsia="ru-RU"/>
        </w:rPr>
        <w:t>В переч</w:t>
      </w:r>
      <w:r w:rsidR="003E3B08" w:rsidRPr="00F1743B">
        <w:rPr>
          <w:rFonts w:ascii="Times New Roman" w:eastAsia="Times New Roman" w:hAnsi="Times New Roman" w:cs="Times New Roman"/>
          <w:sz w:val="28"/>
          <w:szCs w:val="28"/>
          <w:lang w:eastAsia="ru-RU"/>
        </w:rPr>
        <w:t>е</w:t>
      </w:r>
      <w:r w:rsidRPr="00F1743B">
        <w:rPr>
          <w:rFonts w:ascii="Times New Roman" w:eastAsia="Times New Roman" w:hAnsi="Times New Roman" w:cs="Times New Roman"/>
          <w:sz w:val="28"/>
          <w:szCs w:val="28"/>
          <w:lang w:eastAsia="ru-RU"/>
        </w:rPr>
        <w:t>н</w:t>
      </w:r>
      <w:r w:rsidR="003E3B08" w:rsidRPr="00F1743B">
        <w:rPr>
          <w:rFonts w:ascii="Times New Roman" w:eastAsia="Times New Roman" w:hAnsi="Times New Roman" w:cs="Times New Roman"/>
          <w:sz w:val="28"/>
          <w:szCs w:val="28"/>
          <w:lang w:eastAsia="ru-RU"/>
        </w:rPr>
        <w:t xml:space="preserve">ь комплексных инвестиционных проектов, </w:t>
      </w:r>
      <w:r w:rsidRPr="00F1743B">
        <w:rPr>
          <w:rFonts w:ascii="Times New Roman" w:eastAsia="Times New Roman" w:hAnsi="Times New Roman" w:cs="Times New Roman"/>
          <w:sz w:val="28"/>
          <w:szCs w:val="28"/>
          <w:lang w:eastAsia="ru-RU"/>
        </w:rPr>
        <w:t>поддерживаемых Мин</w:t>
      </w:r>
      <w:r w:rsidR="003E3B08" w:rsidRPr="00F1743B">
        <w:rPr>
          <w:rFonts w:ascii="Times New Roman" w:eastAsia="Times New Roman" w:hAnsi="Times New Roman" w:cs="Times New Roman"/>
          <w:sz w:val="28"/>
          <w:szCs w:val="28"/>
          <w:lang w:eastAsia="ru-RU"/>
        </w:rPr>
        <w:t xml:space="preserve">истерством </w:t>
      </w:r>
      <w:r w:rsidRPr="00F1743B">
        <w:rPr>
          <w:rFonts w:ascii="Times New Roman" w:eastAsia="Times New Roman" w:hAnsi="Times New Roman" w:cs="Times New Roman"/>
          <w:sz w:val="28"/>
          <w:szCs w:val="28"/>
          <w:lang w:eastAsia="ru-RU"/>
        </w:rPr>
        <w:t>пром</w:t>
      </w:r>
      <w:r w:rsidR="003E3B08" w:rsidRPr="00F1743B">
        <w:rPr>
          <w:rFonts w:ascii="Times New Roman" w:eastAsia="Times New Roman" w:hAnsi="Times New Roman" w:cs="Times New Roman"/>
          <w:sz w:val="28"/>
          <w:szCs w:val="28"/>
          <w:lang w:eastAsia="ru-RU"/>
        </w:rPr>
        <w:t xml:space="preserve">ышленности и торговли </w:t>
      </w:r>
      <w:r w:rsidRPr="00F1743B">
        <w:rPr>
          <w:rFonts w:ascii="Times New Roman" w:eastAsia="Times New Roman" w:hAnsi="Times New Roman" w:cs="Times New Roman"/>
          <w:sz w:val="28"/>
          <w:szCs w:val="28"/>
          <w:lang w:eastAsia="ru-RU"/>
        </w:rPr>
        <w:t>Р</w:t>
      </w:r>
      <w:r w:rsidR="003E3B08" w:rsidRPr="00F1743B">
        <w:rPr>
          <w:rFonts w:ascii="Times New Roman" w:eastAsia="Times New Roman" w:hAnsi="Times New Roman" w:cs="Times New Roman"/>
          <w:sz w:val="28"/>
          <w:szCs w:val="28"/>
          <w:lang w:eastAsia="ru-RU"/>
        </w:rPr>
        <w:t xml:space="preserve">оссийской </w:t>
      </w:r>
      <w:r w:rsidRPr="00F1743B">
        <w:rPr>
          <w:rFonts w:ascii="Times New Roman" w:eastAsia="Times New Roman" w:hAnsi="Times New Roman" w:cs="Times New Roman"/>
          <w:sz w:val="28"/>
          <w:szCs w:val="28"/>
          <w:lang w:eastAsia="ru-RU"/>
        </w:rPr>
        <w:t>Ф</w:t>
      </w:r>
      <w:r w:rsidR="003E3B08" w:rsidRPr="00F1743B">
        <w:rPr>
          <w:rFonts w:ascii="Times New Roman" w:eastAsia="Times New Roman" w:hAnsi="Times New Roman" w:cs="Times New Roman"/>
          <w:sz w:val="28"/>
          <w:szCs w:val="28"/>
          <w:lang w:eastAsia="ru-RU"/>
        </w:rPr>
        <w:t xml:space="preserve">едерации, по состоянию </w:t>
      </w:r>
      <w:r w:rsidRPr="00F1743B">
        <w:rPr>
          <w:rFonts w:ascii="Times New Roman" w:eastAsia="Times New Roman" w:hAnsi="Times New Roman" w:cs="Times New Roman"/>
          <w:sz w:val="28"/>
          <w:szCs w:val="28"/>
          <w:lang w:eastAsia="ru-RU"/>
        </w:rPr>
        <w:t>на декабрь 20</w:t>
      </w:r>
      <w:r w:rsidR="003E3B08" w:rsidRPr="00F1743B">
        <w:rPr>
          <w:rFonts w:ascii="Times New Roman" w:eastAsia="Times New Roman" w:hAnsi="Times New Roman" w:cs="Times New Roman"/>
          <w:sz w:val="28"/>
          <w:szCs w:val="28"/>
          <w:lang w:eastAsia="ru-RU"/>
        </w:rPr>
        <w:t xml:space="preserve">15 года включено 8 проектов предприятий </w:t>
      </w:r>
      <w:r w:rsidRPr="00F1743B">
        <w:rPr>
          <w:rFonts w:ascii="Times New Roman" w:eastAsia="Times New Roman" w:hAnsi="Times New Roman" w:cs="Times New Roman"/>
          <w:sz w:val="28"/>
          <w:szCs w:val="28"/>
          <w:lang w:eastAsia="ru-RU"/>
        </w:rPr>
        <w:t>Пермского края общей стоим</w:t>
      </w:r>
      <w:r w:rsidR="003E3B08" w:rsidRPr="00F1743B">
        <w:rPr>
          <w:rFonts w:ascii="Times New Roman" w:eastAsia="Times New Roman" w:hAnsi="Times New Roman" w:cs="Times New Roman"/>
          <w:sz w:val="28"/>
          <w:szCs w:val="28"/>
          <w:lang w:eastAsia="ru-RU"/>
        </w:rPr>
        <w:t xml:space="preserve">остью проектов 7,77 млрд. рублей </w:t>
      </w:r>
      <w:r w:rsidRPr="00F1743B">
        <w:rPr>
          <w:rFonts w:ascii="Times New Roman" w:eastAsia="Times New Roman" w:hAnsi="Times New Roman" w:cs="Times New Roman"/>
          <w:sz w:val="28"/>
          <w:szCs w:val="28"/>
          <w:lang w:eastAsia="ru-RU"/>
        </w:rPr>
        <w:t xml:space="preserve">и плановыми субсидиями </w:t>
      </w:r>
      <w:r w:rsidR="00867505" w:rsidRPr="00F1743B">
        <w:rPr>
          <w:rFonts w:ascii="Times New Roman" w:eastAsia="Times New Roman" w:hAnsi="Times New Roman" w:cs="Times New Roman"/>
          <w:sz w:val="28"/>
          <w:szCs w:val="28"/>
          <w:lang w:eastAsia="ru-RU"/>
        </w:rPr>
        <w:br/>
      </w:r>
      <w:r w:rsidR="003E3B08" w:rsidRPr="00F1743B">
        <w:rPr>
          <w:rFonts w:ascii="Times New Roman" w:eastAsia="Times New Roman" w:hAnsi="Times New Roman" w:cs="Times New Roman"/>
          <w:sz w:val="28"/>
          <w:szCs w:val="28"/>
          <w:lang w:eastAsia="ru-RU"/>
        </w:rPr>
        <w:t xml:space="preserve">в размере </w:t>
      </w:r>
      <w:r w:rsidRPr="00F1743B">
        <w:rPr>
          <w:rFonts w:ascii="Times New Roman" w:eastAsia="Times New Roman" w:hAnsi="Times New Roman" w:cs="Times New Roman"/>
          <w:sz w:val="28"/>
          <w:szCs w:val="28"/>
          <w:lang w:eastAsia="ru-RU"/>
        </w:rPr>
        <w:t>1,15 млрд. руб</w:t>
      </w:r>
      <w:r w:rsidR="003E3B08" w:rsidRPr="00F1743B">
        <w:rPr>
          <w:rFonts w:ascii="Times New Roman" w:eastAsia="Times New Roman" w:hAnsi="Times New Roman" w:cs="Times New Roman"/>
          <w:sz w:val="28"/>
          <w:szCs w:val="28"/>
          <w:lang w:eastAsia="ru-RU"/>
        </w:rPr>
        <w:t>лей</w:t>
      </w:r>
      <w:r w:rsidRPr="00F1743B">
        <w:rPr>
          <w:rFonts w:ascii="Times New Roman" w:eastAsia="Times New Roman" w:hAnsi="Times New Roman" w:cs="Times New Roman"/>
          <w:sz w:val="28"/>
          <w:szCs w:val="28"/>
          <w:lang w:eastAsia="ru-RU"/>
        </w:rPr>
        <w:t>.</w:t>
      </w:r>
    </w:p>
    <w:p w:rsidR="00F35827" w:rsidRPr="00F1743B" w:rsidRDefault="00F35827" w:rsidP="00F35827">
      <w:pPr>
        <w:autoSpaceDE w:val="0"/>
        <w:autoSpaceDN w:val="0"/>
        <w:adjustRightInd w:val="0"/>
        <w:spacing w:after="0" w:line="240" w:lineRule="auto"/>
        <w:jc w:val="both"/>
        <w:rPr>
          <w:rFonts w:ascii="Times New Roman" w:hAnsi="Times New Roman" w:cs="Times New Roman"/>
          <w:sz w:val="28"/>
          <w:szCs w:val="28"/>
        </w:rPr>
      </w:pPr>
      <w:r w:rsidRPr="00F1743B">
        <w:rPr>
          <w:rFonts w:ascii="Times New Roman" w:hAnsi="Times New Roman" w:cs="Times New Roman"/>
          <w:sz w:val="28"/>
          <w:szCs w:val="28"/>
        </w:rPr>
        <w:tab/>
        <w:t xml:space="preserve">2. В рамках реализации задачи технического перевооружения </w:t>
      </w:r>
      <w:r w:rsidRPr="00F1743B">
        <w:rPr>
          <w:rFonts w:ascii="Times New Roman" w:hAnsi="Times New Roman" w:cs="Times New Roman"/>
          <w:sz w:val="28"/>
          <w:szCs w:val="28"/>
        </w:rPr>
        <w:br/>
        <w:t>и модернизации производств, реализации инвестиционных проектов</w:t>
      </w:r>
      <w:r w:rsidR="00867505" w:rsidRPr="00F1743B">
        <w:rPr>
          <w:rFonts w:ascii="Times New Roman" w:eastAsia="Times New Roman" w:hAnsi="Times New Roman" w:cs="Times New Roman"/>
          <w:sz w:val="28"/>
          <w:szCs w:val="28"/>
          <w:lang w:eastAsia="ru-RU"/>
        </w:rPr>
        <w:t xml:space="preserve"> оказано содействие в получении государственной поддержки федерального уровня.</w:t>
      </w:r>
    </w:p>
    <w:p w:rsidR="00F35827" w:rsidRPr="00F1743B" w:rsidRDefault="00F35827" w:rsidP="00F35827">
      <w:pPr>
        <w:autoSpaceDE w:val="0"/>
        <w:autoSpaceDN w:val="0"/>
        <w:adjustRightInd w:val="0"/>
        <w:spacing w:after="0" w:line="240" w:lineRule="auto"/>
        <w:jc w:val="both"/>
        <w:rPr>
          <w:rFonts w:ascii="Times New Roman" w:hAnsi="Times New Roman" w:cs="Times New Roman"/>
          <w:sz w:val="28"/>
          <w:szCs w:val="28"/>
        </w:rPr>
      </w:pPr>
      <w:r w:rsidRPr="00F1743B">
        <w:rPr>
          <w:rFonts w:ascii="Times New Roman" w:hAnsi="Times New Roman" w:cs="Times New Roman"/>
          <w:sz w:val="28"/>
          <w:szCs w:val="28"/>
        </w:rPr>
        <w:tab/>
        <w:t>2.1. В соответствии с постановлением Прав</w:t>
      </w:r>
      <w:r w:rsidR="003B2BF4" w:rsidRPr="00F1743B">
        <w:rPr>
          <w:rFonts w:ascii="Times New Roman" w:hAnsi="Times New Roman" w:cs="Times New Roman"/>
          <w:sz w:val="28"/>
          <w:szCs w:val="28"/>
        </w:rPr>
        <w:t xml:space="preserve">ительства Российской Федерации </w:t>
      </w:r>
      <w:r w:rsidRPr="00F1743B">
        <w:rPr>
          <w:rFonts w:ascii="Times New Roman" w:hAnsi="Times New Roman" w:cs="Times New Roman"/>
          <w:sz w:val="28"/>
          <w:szCs w:val="28"/>
        </w:rPr>
        <w:t>от 03.01.2014 № 3:</w:t>
      </w:r>
    </w:p>
    <w:p w:rsidR="00F35827" w:rsidRPr="00F1743B" w:rsidRDefault="00F35827" w:rsidP="00F35827">
      <w:pPr>
        <w:spacing w:after="0" w:line="240" w:lineRule="auto"/>
        <w:jc w:val="both"/>
        <w:rPr>
          <w:rFonts w:ascii="Times New Roman" w:eastAsia="Times New Roman" w:hAnsi="Times New Roman" w:cs="Times New Roman"/>
          <w:sz w:val="28"/>
          <w:szCs w:val="28"/>
          <w:lang w:eastAsia="ru-RU"/>
        </w:rPr>
      </w:pPr>
      <w:r w:rsidRPr="00F1743B">
        <w:rPr>
          <w:rFonts w:ascii="Times New Roman" w:hAnsi="Times New Roman" w:cs="Times New Roman"/>
          <w:sz w:val="28"/>
          <w:szCs w:val="28"/>
        </w:rPr>
        <w:tab/>
        <w:t xml:space="preserve">- </w:t>
      </w:r>
      <w:r w:rsidR="00867505" w:rsidRPr="00F1743B">
        <w:rPr>
          <w:rFonts w:ascii="Times New Roman" w:eastAsia="Times New Roman" w:hAnsi="Times New Roman" w:cs="Times New Roman"/>
          <w:sz w:val="28"/>
          <w:szCs w:val="28"/>
          <w:lang w:eastAsia="ru-RU"/>
        </w:rPr>
        <w:t xml:space="preserve">ООО </w:t>
      </w:r>
      <w:r w:rsidR="002D4B3F" w:rsidRPr="00F1743B">
        <w:rPr>
          <w:rFonts w:ascii="Times New Roman" w:eastAsia="Times New Roman" w:hAnsi="Times New Roman" w:cs="Times New Roman"/>
          <w:sz w:val="28"/>
          <w:szCs w:val="28"/>
          <w:lang w:eastAsia="ru-RU"/>
        </w:rPr>
        <w:t>«</w:t>
      </w:r>
      <w:r w:rsidR="00867505" w:rsidRPr="00F1743B">
        <w:rPr>
          <w:rFonts w:ascii="Times New Roman" w:eastAsia="Times New Roman" w:hAnsi="Times New Roman" w:cs="Times New Roman"/>
          <w:sz w:val="28"/>
          <w:szCs w:val="28"/>
          <w:lang w:eastAsia="ru-RU"/>
        </w:rPr>
        <w:t>Инкаб</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w:t>
      </w:r>
      <w:r w:rsidR="00867505" w:rsidRPr="00F1743B">
        <w:rPr>
          <w:rFonts w:ascii="Times New Roman" w:eastAsia="Times New Roman" w:hAnsi="Times New Roman" w:cs="Times New Roman"/>
          <w:sz w:val="28"/>
          <w:szCs w:val="28"/>
          <w:lang w:eastAsia="ru-RU"/>
        </w:rPr>
        <w:t xml:space="preserve"> включенное в 2014 году в перечень комплексных инвестиционных проектов по приоритетным направлениям гражданской промышленности, </w:t>
      </w:r>
      <w:r w:rsidRPr="00F1743B">
        <w:rPr>
          <w:rFonts w:ascii="Times New Roman" w:eastAsia="Times New Roman" w:hAnsi="Times New Roman" w:cs="Times New Roman"/>
          <w:sz w:val="28"/>
          <w:szCs w:val="28"/>
          <w:lang w:eastAsia="ru-RU"/>
        </w:rPr>
        <w:t>при поддержке М</w:t>
      </w:r>
      <w:r w:rsidR="00867505" w:rsidRPr="00F1743B">
        <w:rPr>
          <w:rFonts w:ascii="Times New Roman" w:eastAsia="Times New Roman" w:hAnsi="Times New Roman" w:cs="Times New Roman"/>
          <w:sz w:val="28"/>
          <w:szCs w:val="28"/>
          <w:lang w:eastAsia="ru-RU"/>
        </w:rPr>
        <w:t xml:space="preserve">инистерства промышленности, предпринимательства и торговли Пермского края </w:t>
      </w:r>
      <w:r w:rsidRPr="00F1743B">
        <w:rPr>
          <w:rFonts w:ascii="Times New Roman" w:eastAsia="Times New Roman" w:hAnsi="Times New Roman" w:cs="Times New Roman"/>
          <w:sz w:val="28"/>
          <w:szCs w:val="28"/>
          <w:lang w:eastAsia="ru-RU"/>
        </w:rPr>
        <w:t xml:space="preserve">получило в июне 2015 г. </w:t>
      </w:r>
      <w:r w:rsidR="00867505"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и декабре 2015 г. субсидий в общем размере 25,5 млн. рублей.</w:t>
      </w:r>
    </w:p>
    <w:p w:rsidR="00F35827" w:rsidRPr="00F1743B" w:rsidRDefault="00F35827" w:rsidP="00F35827">
      <w:pPr>
        <w:spacing w:after="0" w:line="240" w:lineRule="auto"/>
        <w:ind w:firstLine="708"/>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 ОАО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Н</w:t>
      </w:r>
      <w:r w:rsidR="00867505" w:rsidRPr="00F1743B">
        <w:rPr>
          <w:rFonts w:ascii="Times New Roman" w:eastAsia="Times New Roman" w:hAnsi="Times New Roman" w:cs="Times New Roman"/>
          <w:sz w:val="28"/>
          <w:szCs w:val="28"/>
          <w:lang w:eastAsia="ru-RU"/>
        </w:rPr>
        <w:t>овые фитинговые технологии</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w:t>
      </w:r>
      <w:r w:rsidR="00867505" w:rsidRPr="00F1743B">
        <w:rPr>
          <w:rFonts w:ascii="Times New Roman" w:eastAsia="Times New Roman" w:hAnsi="Times New Roman" w:cs="Times New Roman"/>
          <w:sz w:val="28"/>
          <w:szCs w:val="28"/>
          <w:lang w:eastAsia="ru-RU"/>
        </w:rPr>
        <w:t xml:space="preserve">включенное в 2014 году </w:t>
      </w:r>
      <w:r w:rsidR="00867505" w:rsidRPr="00F1743B">
        <w:rPr>
          <w:rFonts w:ascii="Times New Roman" w:eastAsia="Times New Roman" w:hAnsi="Times New Roman" w:cs="Times New Roman"/>
          <w:sz w:val="28"/>
          <w:szCs w:val="28"/>
          <w:lang w:eastAsia="ru-RU"/>
        </w:rPr>
        <w:br/>
        <w:t xml:space="preserve">в перечень комплексных инвестиционных проектов по приоритетным направлениям гражданской промышленности, </w:t>
      </w:r>
      <w:r w:rsidRPr="00F1743B">
        <w:rPr>
          <w:rFonts w:ascii="Times New Roman" w:eastAsia="Times New Roman" w:hAnsi="Times New Roman" w:cs="Times New Roman"/>
          <w:sz w:val="28"/>
          <w:szCs w:val="28"/>
          <w:lang w:eastAsia="ru-RU"/>
        </w:rPr>
        <w:t>при поддержке М</w:t>
      </w:r>
      <w:r w:rsidR="00867505" w:rsidRPr="00F1743B">
        <w:rPr>
          <w:rFonts w:ascii="Times New Roman" w:eastAsia="Times New Roman" w:hAnsi="Times New Roman" w:cs="Times New Roman"/>
          <w:sz w:val="28"/>
          <w:szCs w:val="28"/>
          <w:lang w:eastAsia="ru-RU"/>
        </w:rPr>
        <w:t>инистерства промышленности, предпринимательства и торговли Пермского края</w:t>
      </w:r>
      <w:r w:rsidRPr="00F1743B">
        <w:rPr>
          <w:rFonts w:ascii="Times New Roman" w:eastAsia="Times New Roman" w:hAnsi="Times New Roman" w:cs="Times New Roman"/>
          <w:sz w:val="28"/>
          <w:szCs w:val="28"/>
          <w:lang w:eastAsia="ru-RU"/>
        </w:rPr>
        <w:t xml:space="preserve"> получило в июне 2015 г. субсидий в общем размере 23,4 млн. рублей.</w:t>
      </w:r>
    </w:p>
    <w:p w:rsidR="00F35827" w:rsidRPr="00F1743B" w:rsidRDefault="00F35827" w:rsidP="00F35827">
      <w:pPr>
        <w:spacing w:after="0" w:line="240" w:lineRule="auto"/>
        <w:ind w:firstLine="708"/>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Общий объем привлеченных субсидий </w:t>
      </w:r>
      <w:r w:rsidR="00867505" w:rsidRPr="00F1743B">
        <w:rPr>
          <w:rFonts w:ascii="Times New Roman" w:eastAsia="Times New Roman" w:hAnsi="Times New Roman" w:cs="Times New Roman"/>
          <w:sz w:val="28"/>
          <w:szCs w:val="28"/>
          <w:lang w:eastAsia="ru-RU"/>
        </w:rPr>
        <w:t xml:space="preserve">федерального бюджета </w:t>
      </w:r>
      <w:r w:rsidRPr="00F1743B">
        <w:rPr>
          <w:rFonts w:ascii="Times New Roman" w:eastAsia="Times New Roman" w:hAnsi="Times New Roman" w:cs="Times New Roman"/>
          <w:sz w:val="28"/>
          <w:szCs w:val="28"/>
          <w:lang w:eastAsia="ru-RU"/>
        </w:rPr>
        <w:t xml:space="preserve">в 2015 году </w:t>
      </w:r>
      <w:r w:rsidR="00867505" w:rsidRPr="00F1743B">
        <w:rPr>
          <w:rFonts w:ascii="Times New Roman" w:eastAsia="Times New Roman" w:hAnsi="Times New Roman" w:cs="Times New Roman"/>
          <w:sz w:val="28"/>
          <w:szCs w:val="28"/>
          <w:lang w:eastAsia="ru-RU"/>
        </w:rPr>
        <w:t xml:space="preserve">составил </w:t>
      </w:r>
      <w:r w:rsidRPr="00F1743B">
        <w:rPr>
          <w:rFonts w:ascii="Times New Roman" w:eastAsia="Times New Roman" w:hAnsi="Times New Roman" w:cs="Times New Roman"/>
          <w:sz w:val="28"/>
          <w:szCs w:val="28"/>
          <w:lang w:eastAsia="ru-RU"/>
        </w:rPr>
        <w:t>более 48,9 млн. руб</w:t>
      </w:r>
      <w:r w:rsidR="00867505" w:rsidRPr="00F1743B">
        <w:rPr>
          <w:rFonts w:ascii="Times New Roman" w:eastAsia="Times New Roman" w:hAnsi="Times New Roman" w:cs="Times New Roman"/>
          <w:sz w:val="28"/>
          <w:szCs w:val="28"/>
          <w:lang w:eastAsia="ru-RU"/>
        </w:rPr>
        <w:t>лей</w:t>
      </w:r>
      <w:r w:rsidRPr="00F1743B">
        <w:rPr>
          <w:rFonts w:ascii="Times New Roman" w:eastAsia="Times New Roman" w:hAnsi="Times New Roman" w:cs="Times New Roman"/>
          <w:sz w:val="28"/>
          <w:szCs w:val="28"/>
          <w:lang w:eastAsia="ru-RU"/>
        </w:rPr>
        <w:t>.</w:t>
      </w:r>
    </w:p>
    <w:p w:rsidR="00F35827" w:rsidRPr="00F1743B" w:rsidRDefault="00F35827" w:rsidP="00F35827">
      <w:pPr>
        <w:spacing w:after="0" w:line="240" w:lineRule="auto"/>
        <w:ind w:firstLine="708"/>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Организовано участие предприятий Пермского края в 2 конкурсах </w:t>
      </w:r>
      <w:r w:rsidR="00DA4F01" w:rsidRPr="00F1743B">
        <w:rPr>
          <w:rFonts w:ascii="Times New Roman" w:eastAsia="Times New Roman" w:hAnsi="Times New Roman" w:cs="Times New Roman"/>
          <w:sz w:val="28"/>
          <w:szCs w:val="28"/>
          <w:lang w:eastAsia="ru-RU"/>
        </w:rPr>
        <w:t xml:space="preserve">Министерства промышленности и торговли Российской Федерации </w:t>
      </w:r>
      <w:r w:rsidR="00DA4F01"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 xml:space="preserve">по постановлению </w:t>
      </w:r>
      <w:r w:rsidR="00DA4F01" w:rsidRPr="00F1743B">
        <w:rPr>
          <w:rFonts w:ascii="Times New Roman" w:hAnsi="Times New Roman" w:cs="Times New Roman"/>
          <w:sz w:val="28"/>
          <w:szCs w:val="28"/>
        </w:rPr>
        <w:t>Правительства Российской Федерации от 03.01.2014 № 3:</w:t>
      </w:r>
      <w:r w:rsidRPr="00F1743B">
        <w:rPr>
          <w:rFonts w:ascii="Times New Roman" w:eastAsia="Times New Roman" w:hAnsi="Times New Roman" w:cs="Times New Roman"/>
          <w:sz w:val="28"/>
          <w:szCs w:val="28"/>
          <w:lang w:eastAsia="ru-RU"/>
        </w:rPr>
        <w:t xml:space="preserve"> направлены информационные письма предприятиям о проведении конкурсов, организовано консультирование и подготовка писем поддержки губернатора </w:t>
      </w:r>
      <w:r w:rsidR="00DA4F01"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и председателя Правительства Пермского края.</w:t>
      </w:r>
      <w:r w:rsidR="00DD296E" w:rsidRPr="00F1743B">
        <w:rPr>
          <w:rFonts w:ascii="Times New Roman" w:eastAsia="Times New Roman" w:hAnsi="Times New Roman" w:cs="Times New Roman"/>
          <w:sz w:val="28"/>
          <w:szCs w:val="28"/>
          <w:lang w:eastAsia="ru-RU"/>
        </w:rPr>
        <w:t xml:space="preserve"> </w:t>
      </w:r>
      <w:r w:rsidRPr="00F1743B">
        <w:rPr>
          <w:rFonts w:ascii="Times New Roman" w:eastAsia="Times New Roman" w:hAnsi="Times New Roman" w:cs="Times New Roman"/>
          <w:sz w:val="28"/>
          <w:szCs w:val="28"/>
          <w:lang w:eastAsia="ru-RU"/>
        </w:rPr>
        <w:t>По результатам весеннего конкурса подано 7 заявок</w:t>
      </w:r>
      <w:r w:rsidR="00DD296E" w:rsidRPr="00F1743B">
        <w:rPr>
          <w:rFonts w:ascii="Times New Roman" w:eastAsia="Times New Roman" w:hAnsi="Times New Roman" w:cs="Times New Roman"/>
          <w:sz w:val="28"/>
          <w:szCs w:val="28"/>
          <w:lang w:eastAsia="ru-RU"/>
        </w:rPr>
        <w:t xml:space="preserve"> от промышленных предприятий Пермского края</w:t>
      </w:r>
      <w:r w:rsidRPr="00F1743B">
        <w:rPr>
          <w:rFonts w:ascii="Times New Roman" w:eastAsia="Times New Roman" w:hAnsi="Times New Roman" w:cs="Times New Roman"/>
          <w:sz w:val="28"/>
          <w:szCs w:val="28"/>
          <w:lang w:eastAsia="ru-RU"/>
        </w:rPr>
        <w:t xml:space="preserve">, </w:t>
      </w:r>
      <w:r w:rsidR="00DD296E"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 xml:space="preserve">3 </w:t>
      </w:r>
      <w:r w:rsidR="00DD296E" w:rsidRPr="00F1743B">
        <w:rPr>
          <w:rFonts w:ascii="Times New Roman" w:eastAsia="Times New Roman" w:hAnsi="Times New Roman" w:cs="Times New Roman"/>
          <w:sz w:val="28"/>
          <w:szCs w:val="28"/>
          <w:lang w:eastAsia="ru-RU"/>
        </w:rPr>
        <w:t xml:space="preserve">из них </w:t>
      </w:r>
      <w:r w:rsidRPr="00F1743B">
        <w:rPr>
          <w:rFonts w:ascii="Times New Roman" w:eastAsia="Times New Roman" w:hAnsi="Times New Roman" w:cs="Times New Roman"/>
          <w:sz w:val="28"/>
          <w:szCs w:val="28"/>
          <w:lang w:eastAsia="ru-RU"/>
        </w:rPr>
        <w:t>поддержан</w:t>
      </w:r>
      <w:r w:rsidR="00DD296E" w:rsidRPr="00F1743B">
        <w:rPr>
          <w:rFonts w:ascii="Times New Roman" w:eastAsia="Times New Roman" w:hAnsi="Times New Roman" w:cs="Times New Roman"/>
          <w:sz w:val="28"/>
          <w:szCs w:val="28"/>
          <w:lang w:eastAsia="ru-RU"/>
        </w:rPr>
        <w:t>ы. П</w:t>
      </w:r>
      <w:r w:rsidRPr="00F1743B">
        <w:rPr>
          <w:rFonts w:ascii="Times New Roman" w:eastAsia="Times New Roman" w:hAnsi="Times New Roman" w:cs="Times New Roman"/>
          <w:sz w:val="28"/>
          <w:szCs w:val="28"/>
          <w:lang w:eastAsia="ru-RU"/>
        </w:rPr>
        <w:t>о результатам осеннего конкурса подано 7 заявок</w:t>
      </w:r>
      <w:r w:rsidR="00DD296E" w:rsidRPr="00F1743B">
        <w:rPr>
          <w:rFonts w:ascii="Times New Roman" w:eastAsia="Times New Roman" w:hAnsi="Times New Roman" w:cs="Times New Roman"/>
          <w:sz w:val="28"/>
          <w:szCs w:val="28"/>
          <w:lang w:eastAsia="ru-RU"/>
        </w:rPr>
        <w:t xml:space="preserve"> </w:t>
      </w:r>
      <w:r w:rsidR="00DD296E" w:rsidRPr="00F1743B">
        <w:rPr>
          <w:rFonts w:ascii="Times New Roman" w:eastAsia="Times New Roman" w:hAnsi="Times New Roman" w:cs="Times New Roman"/>
          <w:sz w:val="28"/>
          <w:szCs w:val="28"/>
          <w:lang w:eastAsia="ru-RU"/>
        </w:rPr>
        <w:br/>
        <w:t>от промышленных предприятий Пермского края</w:t>
      </w:r>
      <w:r w:rsidRPr="00F1743B">
        <w:rPr>
          <w:rFonts w:ascii="Times New Roman" w:eastAsia="Times New Roman" w:hAnsi="Times New Roman" w:cs="Times New Roman"/>
          <w:sz w:val="28"/>
          <w:szCs w:val="28"/>
          <w:lang w:eastAsia="ru-RU"/>
        </w:rPr>
        <w:t xml:space="preserve">, 3 </w:t>
      </w:r>
      <w:r w:rsidR="00DD296E" w:rsidRPr="00F1743B">
        <w:rPr>
          <w:rFonts w:ascii="Times New Roman" w:eastAsia="Times New Roman" w:hAnsi="Times New Roman" w:cs="Times New Roman"/>
          <w:sz w:val="28"/>
          <w:szCs w:val="28"/>
          <w:lang w:eastAsia="ru-RU"/>
        </w:rPr>
        <w:t xml:space="preserve">из них </w:t>
      </w:r>
      <w:r w:rsidRPr="00F1743B">
        <w:rPr>
          <w:rFonts w:ascii="Times New Roman" w:eastAsia="Times New Roman" w:hAnsi="Times New Roman" w:cs="Times New Roman"/>
          <w:sz w:val="28"/>
          <w:szCs w:val="28"/>
          <w:lang w:eastAsia="ru-RU"/>
        </w:rPr>
        <w:t>поддержан</w:t>
      </w:r>
      <w:r w:rsidR="00DD296E" w:rsidRPr="00F1743B">
        <w:rPr>
          <w:rFonts w:ascii="Times New Roman" w:eastAsia="Times New Roman" w:hAnsi="Times New Roman" w:cs="Times New Roman"/>
          <w:sz w:val="28"/>
          <w:szCs w:val="28"/>
          <w:lang w:eastAsia="ru-RU"/>
        </w:rPr>
        <w:t>ы</w:t>
      </w:r>
      <w:r w:rsidRPr="00F1743B">
        <w:rPr>
          <w:rFonts w:ascii="Times New Roman" w:eastAsia="Times New Roman" w:hAnsi="Times New Roman" w:cs="Times New Roman"/>
          <w:sz w:val="28"/>
          <w:szCs w:val="28"/>
          <w:lang w:eastAsia="ru-RU"/>
        </w:rPr>
        <w:t>.</w:t>
      </w:r>
    </w:p>
    <w:p w:rsidR="00F35827" w:rsidRPr="00F1743B" w:rsidRDefault="00F35827" w:rsidP="00F35827">
      <w:pPr>
        <w:spacing w:after="0" w:line="240" w:lineRule="auto"/>
        <w:ind w:firstLine="708"/>
        <w:jc w:val="both"/>
        <w:rPr>
          <w:rFonts w:ascii="Times New Roman" w:eastAsia="Times New Roman" w:hAnsi="Times New Roman" w:cs="Times New Roman"/>
          <w:sz w:val="28"/>
          <w:szCs w:val="28"/>
          <w:lang w:eastAsia="ru-RU"/>
        </w:rPr>
      </w:pPr>
      <w:r w:rsidRPr="00F1743B">
        <w:rPr>
          <w:rFonts w:ascii="Times New Roman" w:hAnsi="Times New Roman" w:cs="Times New Roman"/>
          <w:sz w:val="28"/>
          <w:szCs w:val="28"/>
        </w:rPr>
        <w:t>2.2. В соответствии с постановлением Прав</w:t>
      </w:r>
      <w:r w:rsidR="000B307E" w:rsidRPr="00F1743B">
        <w:rPr>
          <w:rFonts w:ascii="Times New Roman" w:hAnsi="Times New Roman" w:cs="Times New Roman"/>
          <w:sz w:val="28"/>
          <w:szCs w:val="28"/>
        </w:rPr>
        <w:t xml:space="preserve">ительства Российской Федерации </w:t>
      </w:r>
      <w:r w:rsidRPr="00F1743B">
        <w:rPr>
          <w:rFonts w:ascii="Times New Roman" w:hAnsi="Times New Roman" w:cs="Times New Roman"/>
          <w:sz w:val="28"/>
          <w:szCs w:val="28"/>
        </w:rPr>
        <w:t xml:space="preserve">от 12.03.2015. № 214 </w:t>
      </w:r>
      <w:r w:rsidRPr="00F1743B">
        <w:rPr>
          <w:rFonts w:ascii="Times New Roman" w:eastAsia="Times New Roman" w:hAnsi="Times New Roman" w:cs="Times New Roman"/>
          <w:sz w:val="28"/>
          <w:szCs w:val="28"/>
          <w:lang w:eastAsia="ru-RU"/>
        </w:rPr>
        <w:t xml:space="preserve">ООО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Инкаб</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при поддержке М</w:t>
      </w:r>
      <w:r w:rsidR="000B307E" w:rsidRPr="00F1743B">
        <w:rPr>
          <w:rFonts w:ascii="Times New Roman" w:eastAsia="Times New Roman" w:hAnsi="Times New Roman" w:cs="Times New Roman"/>
          <w:sz w:val="28"/>
          <w:szCs w:val="28"/>
          <w:lang w:eastAsia="ru-RU"/>
        </w:rPr>
        <w:t xml:space="preserve">инистерства промышленности, предпринимательства и торговли Пермского края </w:t>
      </w:r>
      <w:r w:rsidRPr="00F1743B">
        <w:rPr>
          <w:rFonts w:ascii="Times New Roman" w:eastAsia="Times New Roman" w:hAnsi="Times New Roman" w:cs="Times New Roman"/>
          <w:sz w:val="28"/>
          <w:szCs w:val="28"/>
          <w:lang w:eastAsia="ru-RU"/>
        </w:rPr>
        <w:t>направлена заявка на включение в перечень организаций, оказывающих существенное влияние на отрасли промышленности и торговли</w:t>
      </w:r>
      <w:r w:rsidR="000B307E" w:rsidRPr="00F1743B">
        <w:rPr>
          <w:rFonts w:ascii="Times New Roman" w:eastAsia="Times New Roman" w:hAnsi="Times New Roman" w:cs="Times New Roman"/>
          <w:sz w:val="28"/>
          <w:szCs w:val="28"/>
          <w:lang w:eastAsia="ru-RU"/>
        </w:rPr>
        <w:t>. В</w:t>
      </w:r>
      <w:r w:rsidRPr="00F1743B">
        <w:rPr>
          <w:rFonts w:ascii="Times New Roman" w:eastAsia="Times New Roman" w:hAnsi="Times New Roman" w:cs="Times New Roman"/>
          <w:sz w:val="28"/>
          <w:szCs w:val="28"/>
          <w:lang w:eastAsia="ru-RU"/>
        </w:rPr>
        <w:t xml:space="preserve"> результате в июле 2015 г. предоставлены субсидии в размере 6,5 млн. руб</w:t>
      </w:r>
      <w:r w:rsidR="000B307E" w:rsidRPr="00F1743B">
        <w:rPr>
          <w:rFonts w:ascii="Times New Roman" w:eastAsia="Times New Roman" w:hAnsi="Times New Roman" w:cs="Times New Roman"/>
          <w:sz w:val="28"/>
          <w:szCs w:val="28"/>
          <w:lang w:eastAsia="ru-RU"/>
        </w:rPr>
        <w:t>лей</w:t>
      </w:r>
      <w:r w:rsidRPr="00F1743B">
        <w:rPr>
          <w:rFonts w:ascii="Times New Roman" w:eastAsia="Times New Roman" w:hAnsi="Times New Roman" w:cs="Times New Roman"/>
          <w:sz w:val="28"/>
          <w:szCs w:val="28"/>
          <w:lang w:eastAsia="ru-RU"/>
        </w:rPr>
        <w:t>, в декабре 2015 г. одобрены субсидии в размере более 7,0 млн. руб</w:t>
      </w:r>
      <w:r w:rsidR="000B307E" w:rsidRPr="00F1743B">
        <w:rPr>
          <w:rFonts w:ascii="Times New Roman" w:eastAsia="Times New Roman" w:hAnsi="Times New Roman" w:cs="Times New Roman"/>
          <w:sz w:val="28"/>
          <w:szCs w:val="28"/>
          <w:lang w:eastAsia="ru-RU"/>
        </w:rPr>
        <w:t>лей</w:t>
      </w:r>
      <w:r w:rsidRPr="00F1743B">
        <w:rPr>
          <w:rFonts w:ascii="Times New Roman" w:eastAsia="Times New Roman" w:hAnsi="Times New Roman" w:cs="Times New Roman"/>
          <w:sz w:val="28"/>
          <w:szCs w:val="28"/>
          <w:lang w:eastAsia="ru-RU"/>
        </w:rPr>
        <w:t>.</w:t>
      </w:r>
    </w:p>
    <w:p w:rsidR="00F35827" w:rsidRPr="00F1743B" w:rsidRDefault="00F35827" w:rsidP="00F35827">
      <w:pPr>
        <w:spacing w:after="0" w:line="240" w:lineRule="auto"/>
        <w:ind w:firstLine="708"/>
        <w:jc w:val="both"/>
        <w:rPr>
          <w:rFonts w:ascii="Times New Roman" w:eastAsia="Times New Roman" w:hAnsi="Times New Roman" w:cs="Times New Roman"/>
          <w:sz w:val="28"/>
          <w:szCs w:val="28"/>
          <w:lang w:eastAsia="ru-RU"/>
        </w:rPr>
      </w:pPr>
      <w:r w:rsidRPr="00F1743B">
        <w:rPr>
          <w:rFonts w:ascii="Times New Roman" w:hAnsi="Times New Roman" w:cs="Times New Roman"/>
          <w:sz w:val="28"/>
          <w:szCs w:val="28"/>
        </w:rPr>
        <w:t>2.3. В соответствии с постановлени</w:t>
      </w:r>
      <w:r w:rsidR="00553A4C" w:rsidRPr="00F1743B">
        <w:rPr>
          <w:rFonts w:ascii="Times New Roman" w:hAnsi="Times New Roman" w:cs="Times New Roman"/>
          <w:sz w:val="28"/>
          <w:szCs w:val="28"/>
        </w:rPr>
        <w:t>ем П</w:t>
      </w:r>
      <w:r w:rsidRPr="00F1743B">
        <w:rPr>
          <w:rFonts w:ascii="Times New Roman" w:hAnsi="Times New Roman" w:cs="Times New Roman"/>
          <w:sz w:val="28"/>
          <w:szCs w:val="28"/>
        </w:rPr>
        <w:t>равительства Российской Федерации от 30.12.2013 № 1312 п</w:t>
      </w:r>
      <w:r w:rsidRPr="00F1743B">
        <w:rPr>
          <w:rFonts w:ascii="Times New Roman" w:eastAsia="Times New Roman" w:hAnsi="Times New Roman" w:cs="Times New Roman"/>
          <w:sz w:val="28"/>
          <w:szCs w:val="28"/>
          <w:lang w:eastAsia="ru-RU"/>
        </w:rPr>
        <w:t>роведена информационная кампания среди предприятий</w:t>
      </w:r>
      <w:r w:rsidR="00553A4C" w:rsidRPr="00F1743B">
        <w:rPr>
          <w:rFonts w:ascii="Times New Roman" w:eastAsia="Times New Roman" w:hAnsi="Times New Roman" w:cs="Times New Roman"/>
          <w:sz w:val="28"/>
          <w:szCs w:val="28"/>
          <w:lang w:eastAsia="ru-RU"/>
        </w:rPr>
        <w:t xml:space="preserve"> края. На участие в конкурсе</w:t>
      </w:r>
      <w:r w:rsidR="00BF6962" w:rsidRPr="00F1743B">
        <w:rPr>
          <w:rFonts w:ascii="Times New Roman" w:eastAsia="Times New Roman" w:hAnsi="Times New Roman" w:cs="Times New Roman"/>
          <w:sz w:val="28"/>
          <w:szCs w:val="28"/>
          <w:lang w:eastAsia="ru-RU"/>
        </w:rPr>
        <w:t xml:space="preserve">, проводимом Министерством промышленности и торговли Российской Федерации, </w:t>
      </w:r>
      <w:r w:rsidR="00553A4C" w:rsidRPr="00F1743B">
        <w:rPr>
          <w:rFonts w:ascii="Times New Roman" w:eastAsia="Times New Roman" w:hAnsi="Times New Roman" w:cs="Times New Roman"/>
          <w:sz w:val="28"/>
          <w:szCs w:val="28"/>
          <w:lang w:eastAsia="ru-RU"/>
        </w:rPr>
        <w:t xml:space="preserve"> </w:t>
      </w:r>
      <w:r w:rsidRPr="00F1743B">
        <w:rPr>
          <w:rFonts w:ascii="Times New Roman" w:eastAsia="Times New Roman" w:hAnsi="Times New Roman" w:cs="Times New Roman"/>
          <w:sz w:val="28"/>
          <w:szCs w:val="28"/>
          <w:lang w:eastAsia="ru-RU"/>
        </w:rPr>
        <w:t xml:space="preserve">подано 3 заявки. Проект ООО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Чайковская текстильная компания</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Разработка новых материалов </w:t>
      </w:r>
      <w:r w:rsidR="00BF6962"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с защитными свойствами от повышенных температур на основе метода поверхностной модификации полиэфирных тканей для специальной одежды персонала топливно-энергетического комплекса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получил субсидии на НИОКР в размере 45,0 млн. рублей.</w:t>
      </w:r>
    </w:p>
    <w:p w:rsidR="00F35827" w:rsidRPr="00F1743B" w:rsidRDefault="00F35827" w:rsidP="00F3582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hAnsi="Times New Roman" w:cs="Times New Roman"/>
          <w:sz w:val="28"/>
          <w:szCs w:val="28"/>
        </w:rPr>
        <w:t>2.4. В соответствии с постановлением Правительства Российской Федерации от 09.04.2010 № 218 п</w:t>
      </w:r>
      <w:r w:rsidRPr="00F1743B">
        <w:rPr>
          <w:rFonts w:ascii="Times New Roman" w:eastAsia="Times New Roman" w:hAnsi="Times New Roman" w:cs="Times New Roman"/>
          <w:sz w:val="28"/>
          <w:szCs w:val="28"/>
          <w:lang w:eastAsia="ru-RU"/>
        </w:rPr>
        <w:t xml:space="preserve">роведена информационная кампания </w:t>
      </w:r>
      <w:r w:rsidR="00A43CF5"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 xml:space="preserve">о проведении конкурса. Поддержаны письмами губернатора Пермского края </w:t>
      </w:r>
      <w:r w:rsidR="00A43CF5"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 xml:space="preserve">5 заявок пермских предприятий, субсидиями федерального бюджета поддержаны 3 проекта: ПАО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Мотовилихинские заводы</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ОАО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Искра-Авигаз</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ОАО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Авиадвигатель</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w:t>
      </w:r>
    </w:p>
    <w:p w:rsidR="00F35827" w:rsidRPr="00F1743B" w:rsidRDefault="00F35827" w:rsidP="00F35827">
      <w:p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1743B">
        <w:rPr>
          <w:rFonts w:ascii="Times New Roman" w:hAnsi="Times New Roman" w:cs="Times New Roman"/>
          <w:sz w:val="28"/>
          <w:szCs w:val="28"/>
        </w:rPr>
        <w:tab/>
        <w:t xml:space="preserve">2.5. </w:t>
      </w:r>
      <w:r w:rsidRPr="00F1743B">
        <w:rPr>
          <w:rFonts w:ascii="Times New Roman" w:eastAsia="Times New Roman" w:hAnsi="Times New Roman" w:cs="Times New Roman"/>
          <w:sz w:val="28"/>
          <w:szCs w:val="28"/>
          <w:lang w:eastAsia="ru-RU"/>
        </w:rPr>
        <w:t>Проведена информационная кампания среди предприятий</w:t>
      </w:r>
      <w:r w:rsidR="00B3685E" w:rsidRPr="00F1743B">
        <w:rPr>
          <w:rFonts w:ascii="Times New Roman" w:eastAsia="Times New Roman" w:hAnsi="Times New Roman" w:cs="Times New Roman"/>
          <w:sz w:val="28"/>
          <w:szCs w:val="28"/>
          <w:lang w:eastAsia="ru-RU"/>
        </w:rPr>
        <w:t xml:space="preserve"> края</w:t>
      </w:r>
      <w:r w:rsidRPr="00F1743B">
        <w:rPr>
          <w:rFonts w:ascii="Times New Roman" w:eastAsia="Times New Roman" w:hAnsi="Times New Roman" w:cs="Times New Roman"/>
          <w:sz w:val="28"/>
          <w:szCs w:val="28"/>
          <w:lang w:eastAsia="ru-RU"/>
        </w:rPr>
        <w:t xml:space="preserve">, организованы консультации по подаче заявок и сопровождение поданных заявок в Фонд развития промышленности. Предприятиями Пермского края подано 28 заявок. АО </w:t>
      </w:r>
      <w:r w:rsidR="002D4B3F" w:rsidRPr="00F1743B">
        <w:rPr>
          <w:rFonts w:ascii="Times New Roman" w:eastAsia="Times New Roman" w:hAnsi="Times New Roman" w:cs="Times New Roman"/>
          <w:sz w:val="28"/>
          <w:szCs w:val="28"/>
          <w:lang w:eastAsia="ru-RU"/>
        </w:rPr>
        <w:t>«</w:t>
      </w:r>
      <w:r w:rsidR="00B3685E" w:rsidRPr="00F1743B">
        <w:rPr>
          <w:rFonts w:ascii="Times New Roman" w:eastAsia="Times New Roman" w:hAnsi="Times New Roman" w:cs="Times New Roman"/>
          <w:sz w:val="28"/>
          <w:szCs w:val="28"/>
          <w:lang w:eastAsia="ru-RU"/>
        </w:rPr>
        <w:t>Пермская научно-производственная приборостроительная компания</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одобрен заем на реализацию проекта в размере 90,0 млн. рублей.</w:t>
      </w:r>
    </w:p>
    <w:p w:rsidR="00F35827" w:rsidRPr="00F1743B" w:rsidRDefault="00F35827" w:rsidP="00F35827">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3. В рамках реализации задачи кадрового обеспечения сферы промышленности Пермского края</w:t>
      </w:r>
      <w:r w:rsidR="0074017F" w:rsidRPr="00F1743B">
        <w:rPr>
          <w:rFonts w:ascii="Times New Roman" w:hAnsi="Times New Roman" w:cs="Times New Roman"/>
          <w:sz w:val="28"/>
          <w:szCs w:val="28"/>
        </w:rPr>
        <w:t xml:space="preserve"> в 2015 году </w:t>
      </w:r>
      <w:r w:rsidRPr="00F1743B">
        <w:rPr>
          <w:rFonts w:ascii="Times New Roman" w:hAnsi="Times New Roman" w:cs="Times New Roman"/>
          <w:sz w:val="28"/>
          <w:szCs w:val="28"/>
        </w:rPr>
        <w:t xml:space="preserve">количество трехсторонних соглашений </w:t>
      </w:r>
      <w:r w:rsidRPr="00F1743B">
        <w:rPr>
          <w:rFonts w:ascii="Times New Roman" w:eastAsia="Times New Roman" w:hAnsi="Times New Roman" w:cs="Times New Roman"/>
          <w:sz w:val="28"/>
          <w:szCs w:val="28"/>
          <w:lang w:eastAsia="ru-RU"/>
        </w:rPr>
        <w:t xml:space="preserve">между обучающими организациями, предприятиями и физическими лицами </w:t>
      </w:r>
      <w:r w:rsidR="0074017F" w:rsidRPr="00F1743B">
        <w:rPr>
          <w:rFonts w:ascii="Times New Roman" w:eastAsia="Times New Roman" w:hAnsi="Times New Roman" w:cs="Times New Roman"/>
          <w:sz w:val="28"/>
          <w:szCs w:val="28"/>
          <w:lang w:eastAsia="ru-RU"/>
        </w:rPr>
        <w:t xml:space="preserve">увеличилось в 1,5 раза. Значительное увеличение количества заключенных трехсторонних соглашений произошло за счет  </w:t>
      </w:r>
      <w:r w:rsidR="0074017F" w:rsidRPr="00F1743B">
        <w:rPr>
          <w:rFonts w:ascii="Times New Roman" w:eastAsia="Calibri" w:hAnsi="Times New Roman" w:cs="Times New Roman"/>
          <w:sz w:val="28"/>
          <w:szCs w:val="28"/>
          <w:lang w:eastAsia="ru-RU"/>
        </w:rPr>
        <w:t xml:space="preserve">реализации проекта </w:t>
      </w:r>
      <w:r w:rsidR="002D4B3F" w:rsidRPr="00F1743B">
        <w:rPr>
          <w:rFonts w:ascii="Times New Roman" w:eastAsia="Calibri" w:hAnsi="Times New Roman" w:cs="Times New Roman"/>
          <w:sz w:val="28"/>
          <w:szCs w:val="28"/>
          <w:lang w:eastAsia="ru-RU"/>
        </w:rPr>
        <w:t>«</w:t>
      </w:r>
      <w:r w:rsidR="0074017F" w:rsidRPr="00F1743B">
        <w:rPr>
          <w:rFonts w:ascii="Times New Roman" w:eastAsia="Calibri" w:hAnsi="Times New Roman" w:cs="Times New Roman"/>
          <w:sz w:val="28"/>
          <w:szCs w:val="28"/>
          <w:lang w:eastAsia="ru-RU"/>
        </w:rPr>
        <w:t>Дуальное образование</w:t>
      </w:r>
      <w:r w:rsidR="002D4B3F" w:rsidRPr="00F1743B">
        <w:rPr>
          <w:rFonts w:ascii="Times New Roman" w:eastAsia="Calibri" w:hAnsi="Times New Roman" w:cs="Times New Roman"/>
          <w:sz w:val="28"/>
          <w:szCs w:val="28"/>
          <w:lang w:eastAsia="ru-RU"/>
        </w:rPr>
        <w:t>»</w:t>
      </w:r>
      <w:r w:rsidR="0074017F" w:rsidRPr="00F1743B">
        <w:rPr>
          <w:rFonts w:ascii="Times New Roman" w:eastAsia="Calibri" w:hAnsi="Times New Roman" w:cs="Times New Roman"/>
          <w:sz w:val="28"/>
          <w:szCs w:val="28"/>
          <w:lang w:eastAsia="ru-RU"/>
        </w:rPr>
        <w:t>.</w:t>
      </w:r>
    </w:p>
    <w:p w:rsidR="00AB5226" w:rsidRPr="00F1743B" w:rsidRDefault="00AB5226" w:rsidP="00ED2255">
      <w:pPr>
        <w:autoSpaceDE w:val="0"/>
        <w:autoSpaceDN w:val="0"/>
        <w:adjustRightInd w:val="0"/>
        <w:spacing w:after="0" w:line="240" w:lineRule="auto"/>
        <w:jc w:val="both"/>
        <w:rPr>
          <w:rFonts w:ascii="Times New Roman" w:hAnsi="Times New Roman" w:cs="Times New Roman"/>
          <w:sz w:val="28"/>
          <w:szCs w:val="28"/>
        </w:rPr>
      </w:pPr>
    </w:p>
    <w:p w:rsidR="001300D9" w:rsidRPr="00F1743B" w:rsidRDefault="001300D9" w:rsidP="00506210">
      <w:pPr>
        <w:autoSpaceDE w:val="0"/>
        <w:autoSpaceDN w:val="0"/>
        <w:adjustRightInd w:val="0"/>
        <w:spacing w:after="0" w:line="240" w:lineRule="auto"/>
        <w:jc w:val="center"/>
        <w:rPr>
          <w:rFonts w:ascii="Times New Roman" w:hAnsi="Times New Roman" w:cs="Times New Roman"/>
          <w:sz w:val="28"/>
          <w:szCs w:val="28"/>
        </w:rPr>
      </w:pPr>
      <w:r w:rsidRPr="00F1743B">
        <w:rPr>
          <w:rFonts w:ascii="Times New Roman" w:hAnsi="Times New Roman" w:cs="Times New Roman"/>
          <w:sz w:val="28"/>
          <w:szCs w:val="28"/>
        </w:rPr>
        <w:t xml:space="preserve">Подпрограмма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Развитие малого и среднего предпринимательства </w:t>
      </w:r>
      <w:r w:rsidR="00506210" w:rsidRPr="00F1743B">
        <w:rPr>
          <w:rFonts w:ascii="Times New Roman" w:hAnsi="Times New Roman" w:cs="Times New Roman"/>
          <w:sz w:val="28"/>
          <w:szCs w:val="28"/>
        </w:rPr>
        <w:br/>
      </w:r>
      <w:r w:rsidRPr="00F1743B">
        <w:rPr>
          <w:rFonts w:ascii="Times New Roman" w:hAnsi="Times New Roman" w:cs="Times New Roman"/>
          <w:sz w:val="28"/>
          <w:szCs w:val="28"/>
        </w:rPr>
        <w:t>в Пермском крае</w:t>
      </w:r>
      <w:r w:rsidR="002D4B3F" w:rsidRPr="00F1743B">
        <w:rPr>
          <w:rFonts w:ascii="Times New Roman" w:hAnsi="Times New Roman" w:cs="Times New Roman"/>
          <w:sz w:val="28"/>
          <w:szCs w:val="28"/>
        </w:rPr>
        <w:t>»</w:t>
      </w:r>
    </w:p>
    <w:p w:rsidR="001300D9" w:rsidRPr="00F1743B" w:rsidRDefault="001300D9" w:rsidP="001300D9">
      <w:pPr>
        <w:autoSpaceDE w:val="0"/>
        <w:autoSpaceDN w:val="0"/>
        <w:adjustRightInd w:val="0"/>
        <w:spacing w:after="0" w:line="240" w:lineRule="auto"/>
        <w:jc w:val="both"/>
        <w:rPr>
          <w:rFonts w:ascii="Times New Roman" w:hAnsi="Times New Roman" w:cs="Times New Roman"/>
          <w:sz w:val="28"/>
          <w:szCs w:val="28"/>
        </w:rPr>
      </w:pPr>
    </w:p>
    <w:p w:rsidR="00A20820" w:rsidRPr="00F1743B" w:rsidRDefault="00A20820" w:rsidP="00A20820">
      <w:pPr>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Цель подпрограммы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Развитие малого и среднего предпринимательства в Пермском крае</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 создание благоприятных условий для развития субъектов малого и среднего предпринимательства, способствующих увеличению количества зарегистрированных субъектов малого и среднего предпринимательства и объемов производимых ими товаров (работ, услуг).</w:t>
      </w:r>
    </w:p>
    <w:p w:rsidR="00A20820" w:rsidRPr="00F1743B" w:rsidRDefault="00A20820" w:rsidP="00A20820">
      <w:pPr>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Достижение цели подпрограммы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Развитие малого и среднего предпринимательства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в 2015 году обеспечивалось путем решения следующих задач:</w:t>
      </w:r>
    </w:p>
    <w:p w:rsidR="00A20820" w:rsidRPr="00F1743B" w:rsidRDefault="00A20820" w:rsidP="00A20820">
      <w:pPr>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1. Повышение доступности финансовых ресурсов для субъектов малого </w:t>
      </w:r>
      <w:r w:rsidRPr="00F1743B">
        <w:rPr>
          <w:rFonts w:ascii="Times New Roman" w:eastAsia="Calibri" w:hAnsi="Times New Roman" w:cs="Times New Roman"/>
          <w:sz w:val="28"/>
          <w:szCs w:val="24"/>
          <w:lang w:eastAsia="ru-RU"/>
        </w:rPr>
        <w:br/>
        <w:t>и среднего предпринимательства.</w:t>
      </w:r>
    </w:p>
    <w:p w:rsidR="00A20820" w:rsidRPr="00F1743B" w:rsidRDefault="00A20820" w:rsidP="00A20820">
      <w:pPr>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2.  Создание новых форм и развитие имеющейся инфраструктуры поддержки малого и среднего предпринимательства. </w:t>
      </w:r>
    </w:p>
    <w:p w:rsidR="00A20820" w:rsidRPr="00F1743B" w:rsidRDefault="00A20820" w:rsidP="00A20820">
      <w:pPr>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3.  Формирование благоприятной предпринимательской среды.</w:t>
      </w:r>
    </w:p>
    <w:p w:rsidR="00A20820" w:rsidRPr="00F1743B" w:rsidRDefault="00A20820" w:rsidP="00A20820">
      <w:pPr>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4.  Повышение конкурентоспособности малых предприятий.</w:t>
      </w:r>
    </w:p>
    <w:p w:rsidR="00A20820" w:rsidRPr="00F1743B" w:rsidRDefault="00A20820" w:rsidP="00A20820">
      <w:pPr>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5. Содействие внедрению субъектами малого и среднего предпринимательства технологий, необходимых для производства инновационной и конкурентоспособной продукции.</w:t>
      </w:r>
    </w:p>
    <w:p w:rsidR="00A20820" w:rsidRPr="00F1743B" w:rsidRDefault="00A20820" w:rsidP="00A20820">
      <w:pPr>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В результате  реализации подпрограммы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Развитие малого и среднего предпринимательства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в 2015 году:</w:t>
      </w:r>
    </w:p>
    <w:p w:rsidR="00A20820" w:rsidRPr="00F1743B" w:rsidRDefault="00A20820" w:rsidP="00A20820">
      <w:pPr>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1. В рамках реализации мероприятий, направленных на повышение доступности финансово-кредитного ресурса для субъектов малого и среднего предпринимательства:</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1.1. Субъектам малого и среднего предпринимательства предоставлены поручительства Гарантийного фонда в объеме 499,6 млн. рублей по 82 кредитам на сумму 1 438,5 млн. рублей. </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Обеспечена докапитализация АО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Пермский гарантийный фонд</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до 685,4  млн. рублей (за счет собственных средств). Количество банков-партнеров увеличилось на 7 и составляет 34 банка-партнера. Заключено соглашение между Пермским краем и АО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Небанковская депозитно-кредитная организация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Агентство кредитных гарантий</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(в настоящее время АО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Корпорация МСП</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СЭД-01-43-8 от 09.06.2015).  С целью сотрудничества с АО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Корпорация МСП</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при участии АО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Пермский гарантийный фонд</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в июле 2015 г. аккредитован региональный банк АО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Урал ФД</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Подтвержден рейтинг надежности гарантийного покрытия АО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ПГФ</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на уровне А+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Очень высокий уровень надежности гарантийного покрытия</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первый подуровень.</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1.2. Объем выданных микрозаймов субъектам малого и среднего предпринимательства за 2015 год составил 223 ед. на общую сумму 139 млн. рублей.</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Обеспечена докапитализация региональной микрофинансовой организации до 297 млн. рублей.</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Годовые процентные ставки в течение 2015 года снижались 2 раза </w:t>
      </w:r>
      <w:r w:rsidRPr="00F1743B">
        <w:rPr>
          <w:rFonts w:ascii="Times New Roman" w:eastAsia="Calibri" w:hAnsi="Times New Roman" w:cs="Times New Roman"/>
          <w:sz w:val="28"/>
          <w:szCs w:val="24"/>
          <w:lang w:eastAsia="ru-RU"/>
        </w:rPr>
        <w:br/>
        <w:t>и установились в диапазоне от 8,25% до 13,5%. С учетом ключевой ставки 11% и уровня инфляции в Российской Федерации (данные по 2015 году - 12,9%) указанные процентные ставки являются льготными и нацелены на поддержку бизнеса.</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В условиях ухудшения внешних экономических условий 36 предпринимателей получили возможность воспользоваться условиями реструктуризации задолженности.</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Разработаны новые финансовые продукты  для бизнеса:  микрозайм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Партнерский</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по которому группа предпринимателей может подать коллективную заявку на общую сумму до 21 млн. рублей и  первая в России государственная микрозаемная линия на 2 года с неоднократной выдачей траншами на 4-6 месяцев с льготным беспроцентным периодом 35 дней, действует отсрочка платежа основного долга на 6-18 месяцев по  микрозайму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МСПплюс</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снижены процентные ставки и сокращено  количество документов для постоянных клиентов.</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Повышен рейтинг надежности АО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МФО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Пермский центр развития предпринимательства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до уровня А+.mfi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Очень высокий уровень надежности</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с сохранением стабильного прогноза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(рейтинговое агентство RAEX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Эксперт РА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1.3. Количество субъектов малого и среднего предпринимательства,  получивших государственную поддержку в виде лизинга </w:t>
      </w:r>
      <w:r w:rsidRPr="00F1743B">
        <w:rPr>
          <w:rFonts w:ascii="Times New Roman" w:eastAsia="Calibri" w:hAnsi="Times New Roman" w:cs="Times New Roman"/>
          <w:sz w:val="28"/>
          <w:szCs w:val="24"/>
          <w:lang w:eastAsia="ru-RU"/>
        </w:rPr>
        <w:br/>
        <w:t xml:space="preserve">ООО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ПермРегионЛизинг</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по состоянию  на 01.01.2016 года составляет  9 шт. на сумму инвестиций в основной капитал СМСП в размере 44,66 млн. руб.</w:t>
      </w:r>
    </w:p>
    <w:p w:rsidR="00A20820" w:rsidRPr="00F1743B" w:rsidRDefault="00A20820" w:rsidP="00A20820">
      <w:pPr>
        <w:widowControl w:val="0"/>
        <w:autoSpaceDE w:val="0"/>
        <w:autoSpaceDN w:val="0"/>
        <w:adjustRightInd w:val="0"/>
        <w:spacing w:before="120" w:after="0" w:line="360" w:lineRule="exact"/>
        <w:ind w:firstLine="539"/>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2. Состоялся отбор муниципальных образований, бюджетам которых предоставляются субсидии из бюджета Пермского края на софинансирование отдельных мероприятий муниципальных программ, направленных на развитие малого и среднего предпринимательства. Из 285 бизнес-проектов, представленных из 46 муниципальных образований Пермского края, отобрано 170 бизнес-проектов, объем предоставленных субсидий составил 205,99 млн. рублей.</w:t>
      </w:r>
    </w:p>
    <w:p w:rsidR="00A20820" w:rsidRPr="00F1743B" w:rsidRDefault="00A20820" w:rsidP="00A20820">
      <w:pPr>
        <w:widowControl w:val="0"/>
        <w:autoSpaceDE w:val="0"/>
        <w:autoSpaceDN w:val="0"/>
        <w:adjustRightInd w:val="0"/>
        <w:spacing w:before="120" w:after="0" w:line="360" w:lineRule="exact"/>
        <w:ind w:firstLine="539"/>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3. В рамках мероприятий, направленных на создание комфортных условий для организации и ведения бизнеса:</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3.1. Обеспечена деятельность 38 центров поддержки предпринимательства в муниципальных образованиях Пермского края (далее – ЦПП). Организовано </w:t>
      </w:r>
      <w:r w:rsidR="00D7450F" w:rsidRPr="00F1743B">
        <w:rPr>
          <w:rFonts w:ascii="Times New Roman" w:eastAsia="Calibri" w:hAnsi="Times New Roman" w:cs="Times New Roman"/>
          <w:sz w:val="28"/>
          <w:szCs w:val="24"/>
          <w:lang w:eastAsia="ru-RU"/>
        </w:rPr>
        <w:br/>
      </w:r>
      <w:r w:rsidRPr="00F1743B">
        <w:rPr>
          <w:rFonts w:ascii="Times New Roman" w:eastAsia="Calibri" w:hAnsi="Times New Roman" w:cs="Times New Roman"/>
          <w:sz w:val="28"/>
          <w:szCs w:val="24"/>
          <w:lang w:eastAsia="ru-RU"/>
        </w:rPr>
        <w:t>и проведено 264 семинара для субъектов малого</w:t>
      </w:r>
      <w:r w:rsidR="00D7450F" w:rsidRPr="00F1743B">
        <w:rPr>
          <w:rFonts w:ascii="Times New Roman" w:eastAsia="Calibri" w:hAnsi="Times New Roman" w:cs="Times New Roman"/>
          <w:sz w:val="28"/>
          <w:szCs w:val="24"/>
          <w:lang w:eastAsia="ru-RU"/>
        </w:rPr>
        <w:t xml:space="preserve"> и среднего предпринимательства</w:t>
      </w:r>
      <w:r w:rsidRPr="00F1743B">
        <w:rPr>
          <w:rFonts w:ascii="Times New Roman" w:eastAsia="Calibri" w:hAnsi="Times New Roman" w:cs="Times New Roman"/>
          <w:sz w:val="28"/>
          <w:szCs w:val="24"/>
          <w:lang w:eastAsia="ru-RU"/>
        </w:rPr>
        <w:t xml:space="preserve"> с общим количеством участников 5 500</w:t>
      </w:r>
      <w:r w:rsidR="00D7450F" w:rsidRPr="00F1743B">
        <w:rPr>
          <w:rFonts w:ascii="Times New Roman" w:eastAsia="Calibri" w:hAnsi="Times New Roman" w:cs="Times New Roman"/>
          <w:sz w:val="28"/>
          <w:szCs w:val="24"/>
          <w:lang w:eastAsia="ru-RU"/>
        </w:rPr>
        <w:t xml:space="preserve">. Количество проведенных </w:t>
      </w:r>
      <w:r w:rsidRPr="00F1743B">
        <w:rPr>
          <w:rFonts w:ascii="Times New Roman" w:eastAsia="Calibri" w:hAnsi="Times New Roman" w:cs="Times New Roman"/>
          <w:sz w:val="28"/>
          <w:szCs w:val="24"/>
          <w:lang w:eastAsia="ru-RU"/>
        </w:rPr>
        <w:t>консультаций для субъектов малого и среднего предпринимательства -  900 ед. Обеспечено проведение 12  прямых телефонных линий, в результате консультации получило 240 субъектов малого и среднего предпринимательства. Общее количество субъектов малого и среднего предпринимательства, получивших государственную поддержку в ЦПП -  10 328 ед.</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3.2. Обеспечена деятельность регионального интегрированного центра. Количество субъектов малого и среднего предпринимательства, получивших государственную поддержку, - 719 ед. Количество проведенных консультаций </w:t>
      </w:r>
      <w:r w:rsidR="00D7450F" w:rsidRPr="00F1743B">
        <w:rPr>
          <w:rFonts w:ascii="Times New Roman" w:eastAsia="Calibri" w:hAnsi="Times New Roman" w:cs="Times New Roman"/>
          <w:sz w:val="28"/>
          <w:szCs w:val="24"/>
          <w:lang w:eastAsia="ru-RU"/>
        </w:rPr>
        <w:br/>
      </w:r>
      <w:r w:rsidRPr="00F1743B">
        <w:rPr>
          <w:rFonts w:ascii="Times New Roman" w:eastAsia="Calibri" w:hAnsi="Times New Roman" w:cs="Times New Roman"/>
          <w:sz w:val="28"/>
          <w:szCs w:val="24"/>
          <w:lang w:eastAsia="ru-RU"/>
        </w:rPr>
        <w:t>и мероприятий для субъектов малого и среднего предпринимательства - 164 ед.</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3.3. В целях оказания услуг на бесплатной основе субъектам малого </w:t>
      </w:r>
      <w:r w:rsidR="00D7450F" w:rsidRPr="00F1743B">
        <w:rPr>
          <w:rFonts w:ascii="Times New Roman" w:eastAsia="Calibri" w:hAnsi="Times New Roman" w:cs="Times New Roman"/>
          <w:sz w:val="28"/>
          <w:szCs w:val="24"/>
          <w:lang w:eastAsia="ru-RU"/>
        </w:rPr>
        <w:br/>
      </w:r>
      <w:r w:rsidRPr="00F1743B">
        <w:rPr>
          <w:rFonts w:ascii="Times New Roman" w:eastAsia="Calibri" w:hAnsi="Times New Roman" w:cs="Times New Roman"/>
          <w:sz w:val="28"/>
          <w:szCs w:val="24"/>
          <w:lang w:eastAsia="ru-RU"/>
        </w:rPr>
        <w:t>и среднего предпринимательства,</w:t>
      </w:r>
      <w:r w:rsidR="00D7450F" w:rsidRPr="00F1743B">
        <w:rPr>
          <w:rFonts w:ascii="Times New Roman" w:eastAsia="Calibri" w:hAnsi="Times New Roman" w:cs="Times New Roman"/>
          <w:sz w:val="28"/>
          <w:szCs w:val="24"/>
          <w:lang w:eastAsia="ru-RU"/>
        </w:rPr>
        <w:t xml:space="preserve"> НО </w:t>
      </w:r>
      <w:r w:rsidR="002D4B3F" w:rsidRPr="00F1743B">
        <w:rPr>
          <w:rFonts w:ascii="Times New Roman" w:eastAsia="Calibri" w:hAnsi="Times New Roman" w:cs="Times New Roman"/>
          <w:sz w:val="28"/>
          <w:szCs w:val="24"/>
          <w:lang w:eastAsia="ru-RU"/>
        </w:rPr>
        <w:t>«</w:t>
      </w:r>
      <w:r w:rsidR="00D7450F" w:rsidRPr="00F1743B">
        <w:rPr>
          <w:rFonts w:ascii="Times New Roman" w:eastAsia="Calibri" w:hAnsi="Times New Roman" w:cs="Times New Roman"/>
          <w:sz w:val="28"/>
          <w:szCs w:val="24"/>
          <w:lang w:eastAsia="ru-RU"/>
        </w:rPr>
        <w:t>Фонд</w:t>
      </w:r>
      <w:r w:rsidRPr="00F1743B">
        <w:rPr>
          <w:rFonts w:ascii="Times New Roman" w:eastAsia="Calibri" w:hAnsi="Times New Roman" w:cs="Times New Roman"/>
          <w:sz w:val="28"/>
          <w:szCs w:val="24"/>
          <w:lang w:eastAsia="ru-RU"/>
        </w:rPr>
        <w:t xml:space="preserve">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Региональный центр инжиниринга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передано в безвозмездное пользование оборудование (распоряжение от 26.11.2015 № 395-рп). </w:t>
      </w:r>
      <w:r w:rsidR="00D7450F" w:rsidRPr="00F1743B">
        <w:rPr>
          <w:rFonts w:ascii="Times New Roman" w:eastAsia="Calibri" w:hAnsi="Times New Roman" w:cs="Times New Roman"/>
          <w:sz w:val="28"/>
          <w:szCs w:val="24"/>
          <w:lang w:eastAsia="ru-RU"/>
        </w:rPr>
        <w:t xml:space="preserve">НО </w:t>
      </w:r>
      <w:r w:rsidR="002D4B3F" w:rsidRPr="00F1743B">
        <w:rPr>
          <w:rFonts w:ascii="Times New Roman" w:eastAsia="Calibri" w:hAnsi="Times New Roman" w:cs="Times New Roman"/>
          <w:sz w:val="28"/>
          <w:szCs w:val="24"/>
          <w:lang w:eastAsia="ru-RU"/>
        </w:rPr>
        <w:t>«</w:t>
      </w:r>
      <w:r w:rsidR="00D7450F" w:rsidRPr="00F1743B">
        <w:rPr>
          <w:rFonts w:ascii="Times New Roman" w:eastAsia="Calibri" w:hAnsi="Times New Roman" w:cs="Times New Roman"/>
          <w:sz w:val="28"/>
          <w:szCs w:val="24"/>
          <w:lang w:eastAsia="ru-RU"/>
        </w:rPr>
        <w:t>Фонд</w:t>
      </w:r>
      <w:r w:rsidRPr="00F1743B">
        <w:rPr>
          <w:rFonts w:ascii="Times New Roman" w:eastAsia="Calibri" w:hAnsi="Times New Roman" w:cs="Times New Roman"/>
          <w:sz w:val="28"/>
          <w:szCs w:val="24"/>
          <w:lang w:eastAsia="ru-RU"/>
        </w:rPr>
        <w:t xml:space="preserve">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Региональный центр инжиниринга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оказаны услуги 20 субъектам малого и среднего предпринимательства. Количество заключенных соглашений субконтрактинга– 60.</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3.4. Проведено 3 форума по франчайзингу регионального уровня. Создана интернет-страница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Пермская франшиза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на едином информационном интернет-ресурсе (</w:t>
      </w:r>
      <w:hyperlink r:id="rId8" w:history="1">
        <w:r w:rsidRPr="00F1743B">
          <w:rPr>
            <w:rFonts w:ascii="Times New Roman" w:eastAsia="Calibri" w:hAnsi="Times New Roman" w:cs="Times New Roman"/>
            <w:sz w:val="28"/>
            <w:szCs w:val="24"/>
            <w:lang w:eastAsia="ru-RU"/>
          </w:rPr>
          <w:t>http://franchiseperm.ru</w:t>
        </w:r>
      </w:hyperlink>
      <w:r w:rsidRPr="00F1743B">
        <w:rPr>
          <w:rFonts w:ascii="Times New Roman" w:eastAsia="Calibri" w:hAnsi="Times New Roman" w:cs="Times New Roman"/>
          <w:sz w:val="28"/>
          <w:szCs w:val="24"/>
          <w:lang w:eastAsia="ru-RU"/>
        </w:rPr>
        <w:t xml:space="preserve">). Количество участников проекта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Пермская франшиза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составило 37 субъектов малого и среднего предпринимательства.</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Успешный опыт Пермского края представлен на мероприятиях федерального уровня:</w:t>
      </w:r>
    </w:p>
    <w:p w:rsidR="00A20820" w:rsidRPr="00F1743B" w:rsidRDefault="00D7450F"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15 сентября -</w:t>
      </w:r>
      <w:r w:rsidR="00A20820" w:rsidRPr="00F1743B">
        <w:rPr>
          <w:rFonts w:ascii="Times New Roman" w:eastAsia="Calibri" w:hAnsi="Times New Roman" w:cs="Times New Roman"/>
          <w:sz w:val="28"/>
          <w:szCs w:val="24"/>
          <w:lang w:eastAsia="ru-RU"/>
        </w:rPr>
        <w:t xml:space="preserve"> г. Киров, форум </w:t>
      </w:r>
      <w:r w:rsidR="002D4B3F" w:rsidRPr="00F1743B">
        <w:rPr>
          <w:rFonts w:ascii="Times New Roman" w:eastAsia="Calibri" w:hAnsi="Times New Roman" w:cs="Times New Roman"/>
          <w:sz w:val="28"/>
          <w:szCs w:val="24"/>
          <w:lang w:eastAsia="ru-RU"/>
        </w:rPr>
        <w:t>«</w:t>
      </w:r>
      <w:r w:rsidR="00A20820" w:rsidRPr="00F1743B">
        <w:rPr>
          <w:rFonts w:ascii="Times New Roman" w:eastAsia="Calibri" w:hAnsi="Times New Roman" w:cs="Times New Roman"/>
          <w:sz w:val="28"/>
          <w:szCs w:val="24"/>
          <w:lang w:eastAsia="ru-RU"/>
        </w:rPr>
        <w:t>Франчайзинговые решения для малого бизнеса</w:t>
      </w:r>
      <w:r w:rsidR="002D4B3F" w:rsidRPr="00F1743B">
        <w:rPr>
          <w:rFonts w:ascii="Times New Roman" w:eastAsia="Calibri" w:hAnsi="Times New Roman" w:cs="Times New Roman"/>
          <w:sz w:val="28"/>
          <w:szCs w:val="24"/>
          <w:lang w:eastAsia="ru-RU"/>
        </w:rPr>
        <w:t>»</w:t>
      </w:r>
      <w:r w:rsidR="00A20820" w:rsidRPr="00F1743B">
        <w:rPr>
          <w:rFonts w:ascii="Times New Roman" w:eastAsia="Calibri" w:hAnsi="Times New Roman" w:cs="Times New Roman"/>
          <w:sz w:val="28"/>
          <w:szCs w:val="24"/>
          <w:lang w:eastAsia="ru-RU"/>
        </w:rPr>
        <w:t xml:space="preserve">, доклад </w:t>
      </w:r>
      <w:r w:rsidR="002D4B3F" w:rsidRPr="00F1743B">
        <w:rPr>
          <w:rFonts w:ascii="Times New Roman" w:eastAsia="Calibri" w:hAnsi="Times New Roman" w:cs="Times New Roman"/>
          <w:sz w:val="28"/>
          <w:szCs w:val="24"/>
          <w:lang w:eastAsia="ru-RU"/>
        </w:rPr>
        <w:t>«</w:t>
      </w:r>
      <w:r w:rsidR="00A20820" w:rsidRPr="00F1743B">
        <w:rPr>
          <w:rFonts w:ascii="Times New Roman" w:eastAsia="Calibri" w:hAnsi="Times New Roman" w:cs="Times New Roman"/>
          <w:sz w:val="28"/>
          <w:szCs w:val="24"/>
          <w:lang w:eastAsia="ru-RU"/>
        </w:rPr>
        <w:t>Пермская франшиза – успешный проект Пермского региона</w:t>
      </w:r>
      <w:r w:rsidR="002D4B3F" w:rsidRPr="00F1743B">
        <w:rPr>
          <w:rFonts w:ascii="Times New Roman" w:eastAsia="Calibri" w:hAnsi="Times New Roman" w:cs="Times New Roman"/>
          <w:sz w:val="28"/>
          <w:szCs w:val="24"/>
          <w:lang w:eastAsia="ru-RU"/>
        </w:rPr>
        <w:t>»</w:t>
      </w:r>
      <w:r w:rsidR="00A20820" w:rsidRPr="00F1743B">
        <w:rPr>
          <w:rFonts w:ascii="Times New Roman" w:eastAsia="Calibri" w:hAnsi="Times New Roman" w:cs="Times New Roman"/>
          <w:sz w:val="28"/>
          <w:szCs w:val="24"/>
          <w:lang w:eastAsia="ru-RU"/>
        </w:rPr>
        <w:t>;</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22-24 сентября</w:t>
      </w:r>
      <w:r w:rsidR="00D7450F" w:rsidRPr="00F1743B">
        <w:rPr>
          <w:rFonts w:ascii="Times New Roman" w:eastAsia="Calibri" w:hAnsi="Times New Roman" w:cs="Times New Roman"/>
          <w:sz w:val="28"/>
          <w:szCs w:val="24"/>
          <w:lang w:eastAsia="ru-RU"/>
        </w:rPr>
        <w:t xml:space="preserve"> - </w:t>
      </w:r>
      <w:r w:rsidRPr="00F1743B">
        <w:rPr>
          <w:rFonts w:ascii="Times New Roman" w:eastAsia="Calibri" w:hAnsi="Times New Roman" w:cs="Times New Roman"/>
          <w:sz w:val="28"/>
          <w:szCs w:val="24"/>
          <w:lang w:eastAsia="ru-RU"/>
        </w:rPr>
        <w:t xml:space="preserve">г. Москва, Международная выставка франшиз BYUBRAND 2015, делегация Пермского края - 19 человек и 10 компаний (1 компания – стенд), приняли участие в панельной дискуссии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Российский франчайзинг. Карта нового времени</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сообщение об опыте Пермского края в развитии франчайзинга.</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Участники проекта приняли участие в выставках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Франчайзинг. Регионы</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(г. Киров, г. Тюмень, г. Екатеринбург).</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3.5. В целях совершенствования системы информационного обеспечения субъектов малого и среднего предпринимательства обеспечена деятельность (наполнение и актуализация контента) единого информационного интернет - ресурса цпп-пермь.рф, выполненного в форме Гида предпринимателя. </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Количество уникальных посетителей портала составляет 10 000 чел. ежемесячно,  количество посещений интернет-ресурса в 2015 г. – 180 000 ед. </w:t>
      </w:r>
    </w:p>
    <w:p w:rsidR="00A20820" w:rsidRPr="00F1743B" w:rsidRDefault="00A20820" w:rsidP="00D7450F">
      <w:pPr>
        <w:widowControl w:val="0"/>
        <w:autoSpaceDE w:val="0"/>
        <w:autoSpaceDN w:val="0"/>
        <w:adjustRightInd w:val="0"/>
        <w:spacing w:before="120" w:after="0" w:line="360" w:lineRule="exact"/>
        <w:ind w:firstLine="539"/>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4. В рамках мероприятий, направленных на повышение предпринимательской активности:</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4.1. Реализована образовательная программа для целевых групп граждан </w:t>
      </w:r>
      <w:r w:rsidR="005E26C1" w:rsidRPr="00F1743B">
        <w:rPr>
          <w:rFonts w:ascii="Times New Roman" w:eastAsia="Calibri" w:hAnsi="Times New Roman" w:cs="Times New Roman"/>
          <w:sz w:val="28"/>
          <w:szCs w:val="24"/>
          <w:lang w:eastAsia="ru-RU"/>
        </w:rPr>
        <w:br/>
      </w:r>
      <w:r w:rsidRPr="00F1743B">
        <w:rPr>
          <w:rFonts w:ascii="Times New Roman" w:eastAsia="Calibri" w:hAnsi="Times New Roman" w:cs="Times New Roman"/>
          <w:sz w:val="28"/>
          <w:szCs w:val="24"/>
          <w:lang w:eastAsia="ru-RU"/>
        </w:rPr>
        <w:t>и субъектов малого и среднего предпринимательства. Количество принявших участие в образовательных программах – 1 270 человек.</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4.2. Реализована Всероссийская программа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Ты-предприниматель</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Количество человек в возрасте до 30 лет (включительно), вовлеченных </w:t>
      </w:r>
      <w:r w:rsidR="005E26C1" w:rsidRPr="00F1743B">
        <w:rPr>
          <w:rFonts w:ascii="Times New Roman" w:eastAsia="Calibri" w:hAnsi="Times New Roman" w:cs="Times New Roman"/>
          <w:sz w:val="28"/>
          <w:szCs w:val="24"/>
          <w:lang w:eastAsia="ru-RU"/>
        </w:rPr>
        <w:br/>
      </w:r>
      <w:r w:rsidRPr="00F1743B">
        <w:rPr>
          <w:rFonts w:ascii="Times New Roman" w:eastAsia="Calibri" w:hAnsi="Times New Roman" w:cs="Times New Roman"/>
          <w:sz w:val="28"/>
          <w:szCs w:val="24"/>
          <w:lang w:eastAsia="ru-RU"/>
        </w:rPr>
        <w:t xml:space="preserve">в реализацию мероприятия, - 2670 чел. Количество человек в возрасте до 30 лет (включительно), прошедших обучение, - 877 чел. (из 34 </w:t>
      </w:r>
      <w:r w:rsidR="005E26C1" w:rsidRPr="00F1743B">
        <w:rPr>
          <w:rFonts w:ascii="Times New Roman" w:eastAsia="Calibri" w:hAnsi="Times New Roman" w:cs="Times New Roman"/>
          <w:sz w:val="28"/>
          <w:szCs w:val="24"/>
          <w:lang w:eastAsia="ru-RU"/>
        </w:rPr>
        <w:t>муниципальных образований Пермского края</w:t>
      </w:r>
      <w:r w:rsidRPr="00F1743B">
        <w:rPr>
          <w:rFonts w:ascii="Times New Roman" w:eastAsia="Calibri" w:hAnsi="Times New Roman" w:cs="Times New Roman"/>
          <w:sz w:val="28"/>
          <w:szCs w:val="24"/>
          <w:lang w:eastAsia="ru-RU"/>
        </w:rPr>
        <w:t xml:space="preserve">). Количество субъектов малого предпринимательства, созданных лицами в возрасте до 30 лет (включительно) из числа лиц, прошедших обучение в результате участия в программе, - 95 </w:t>
      </w:r>
      <w:r w:rsidR="005E26C1" w:rsidRPr="00F1743B">
        <w:rPr>
          <w:rFonts w:ascii="Times New Roman" w:eastAsia="Calibri" w:hAnsi="Times New Roman" w:cs="Times New Roman"/>
          <w:sz w:val="28"/>
          <w:szCs w:val="24"/>
          <w:lang w:eastAsia="ru-RU"/>
        </w:rPr>
        <w:t>субъектов малого и среднего предпринимательства</w:t>
      </w:r>
      <w:r w:rsidRPr="00F1743B">
        <w:rPr>
          <w:rFonts w:ascii="Times New Roman" w:eastAsia="Calibri" w:hAnsi="Times New Roman" w:cs="Times New Roman"/>
          <w:sz w:val="28"/>
          <w:szCs w:val="24"/>
          <w:lang w:eastAsia="ru-RU"/>
        </w:rPr>
        <w:t xml:space="preserve">. </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Реализован проект Бизнес-Start  по   основам предпринимательства для шко</w:t>
      </w:r>
      <w:r w:rsidR="005E26C1" w:rsidRPr="00F1743B">
        <w:rPr>
          <w:rFonts w:ascii="Times New Roman" w:eastAsia="Calibri" w:hAnsi="Times New Roman" w:cs="Times New Roman"/>
          <w:sz w:val="28"/>
          <w:szCs w:val="24"/>
          <w:lang w:eastAsia="ru-RU"/>
        </w:rPr>
        <w:t xml:space="preserve">льников. Количество участников - </w:t>
      </w:r>
      <w:r w:rsidRPr="00F1743B">
        <w:rPr>
          <w:rFonts w:ascii="Times New Roman" w:eastAsia="Calibri" w:hAnsi="Times New Roman" w:cs="Times New Roman"/>
          <w:sz w:val="28"/>
          <w:szCs w:val="24"/>
          <w:lang w:eastAsia="ru-RU"/>
        </w:rPr>
        <w:t>750 чел. из 39 муниципальных образований Пермского края.</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Реализована программа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Технологическое предпринимательство</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для старшекласснико</w:t>
      </w:r>
      <w:r w:rsidR="006F47FA" w:rsidRPr="00F1743B">
        <w:rPr>
          <w:rFonts w:ascii="Times New Roman" w:eastAsia="Calibri" w:hAnsi="Times New Roman" w:cs="Times New Roman"/>
          <w:sz w:val="28"/>
          <w:szCs w:val="24"/>
          <w:lang w:eastAsia="ru-RU"/>
        </w:rPr>
        <w:t xml:space="preserve">в. В программе приняли участие </w:t>
      </w:r>
      <w:r w:rsidRPr="00F1743B">
        <w:rPr>
          <w:rFonts w:ascii="Times New Roman" w:eastAsia="Calibri" w:hAnsi="Times New Roman" w:cs="Times New Roman"/>
          <w:sz w:val="28"/>
          <w:szCs w:val="24"/>
          <w:lang w:eastAsia="ru-RU"/>
        </w:rPr>
        <w:t>66 старшеклассников г.Перми и Пермского района.</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Организовано участие школьников в программе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Шустрик</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Фонда Бортника.</w:t>
      </w:r>
    </w:p>
    <w:p w:rsidR="00A20820" w:rsidRPr="00F1743B" w:rsidRDefault="00A20820" w:rsidP="006F47FA">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Представлено 24 проекта 34 школьник</w:t>
      </w:r>
      <w:r w:rsidR="006F47FA" w:rsidRPr="00F1743B">
        <w:rPr>
          <w:rFonts w:ascii="Times New Roman" w:eastAsia="Calibri" w:hAnsi="Times New Roman" w:cs="Times New Roman"/>
          <w:sz w:val="28"/>
          <w:szCs w:val="24"/>
          <w:lang w:eastAsia="ru-RU"/>
        </w:rPr>
        <w:t>ами</w:t>
      </w:r>
      <w:r w:rsidRPr="00F1743B">
        <w:rPr>
          <w:rFonts w:ascii="Times New Roman" w:eastAsia="Calibri" w:hAnsi="Times New Roman" w:cs="Times New Roman"/>
          <w:sz w:val="28"/>
          <w:szCs w:val="24"/>
          <w:lang w:eastAsia="ru-RU"/>
        </w:rPr>
        <w:t xml:space="preserve">  г.Перми, победителями конкурса стали  4 школьника г.Перми из </w:t>
      </w:r>
      <w:r w:rsidR="0039569B" w:rsidRPr="00F1743B">
        <w:rPr>
          <w:rFonts w:ascii="Times New Roman" w:eastAsia="Calibri" w:hAnsi="Times New Roman" w:cs="Times New Roman"/>
          <w:sz w:val="28"/>
          <w:szCs w:val="24"/>
          <w:lang w:eastAsia="ru-RU"/>
        </w:rPr>
        <w:t xml:space="preserve">МАОУ СОШ № </w:t>
      </w:r>
      <w:r w:rsidRPr="00F1743B">
        <w:rPr>
          <w:rFonts w:ascii="Times New Roman" w:eastAsia="Calibri" w:hAnsi="Times New Roman" w:cs="Times New Roman"/>
          <w:sz w:val="28"/>
          <w:szCs w:val="24"/>
          <w:lang w:eastAsia="ru-RU"/>
        </w:rPr>
        <w:t xml:space="preserve">135, </w:t>
      </w:r>
      <w:r w:rsidR="0039569B" w:rsidRPr="00F1743B">
        <w:rPr>
          <w:rFonts w:ascii="Times New Roman" w:eastAsia="Calibri" w:hAnsi="Times New Roman" w:cs="Times New Roman"/>
          <w:sz w:val="28"/>
          <w:szCs w:val="24"/>
          <w:lang w:eastAsia="ru-RU"/>
        </w:rPr>
        <w:t xml:space="preserve"> № </w:t>
      </w:r>
      <w:r w:rsidRPr="00F1743B">
        <w:rPr>
          <w:rFonts w:ascii="Times New Roman" w:eastAsia="Calibri" w:hAnsi="Times New Roman" w:cs="Times New Roman"/>
          <w:sz w:val="28"/>
          <w:szCs w:val="24"/>
          <w:lang w:eastAsia="ru-RU"/>
        </w:rPr>
        <w:t xml:space="preserve">16, </w:t>
      </w:r>
      <w:r w:rsidR="0039569B" w:rsidRPr="00F1743B">
        <w:rPr>
          <w:rFonts w:ascii="Times New Roman" w:eastAsia="Calibri" w:hAnsi="Times New Roman" w:cs="Times New Roman"/>
          <w:sz w:val="28"/>
          <w:szCs w:val="24"/>
          <w:lang w:eastAsia="ru-RU"/>
        </w:rPr>
        <w:t xml:space="preserve">№ </w:t>
      </w:r>
      <w:r w:rsidRPr="00F1743B">
        <w:rPr>
          <w:rFonts w:ascii="Times New Roman" w:eastAsia="Calibri" w:hAnsi="Times New Roman" w:cs="Times New Roman"/>
          <w:sz w:val="28"/>
          <w:szCs w:val="24"/>
          <w:lang w:eastAsia="ru-RU"/>
        </w:rPr>
        <w:t>101</w:t>
      </w:r>
      <w:r w:rsidR="0039569B" w:rsidRPr="00F1743B">
        <w:rPr>
          <w:rFonts w:ascii="Times New Roman" w:eastAsia="Calibri" w:hAnsi="Times New Roman" w:cs="Times New Roman"/>
          <w:sz w:val="28"/>
          <w:szCs w:val="24"/>
          <w:lang w:eastAsia="ru-RU"/>
        </w:rPr>
        <w:t>.</w:t>
      </w:r>
    </w:p>
    <w:p w:rsidR="00A20820" w:rsidRPr="00F1743B" w:rsidRDefault="00A20820" w:rsidP="00A2082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ab/>
        <w:t>4.3. Проведен конкурсный отбор центров молодежного инновационного творчества</w:t>
      </w:r>
      <w:r w:rsidR="00762409" w:rsidRPr="00F1743B">
        <w:rPr>
          <w:rFonts w:ascii="Times New Roman" w:eastAsia="Calibri" w:hAnsi="Times New Roman" w:cs="Times New Roman"/>
          <w:sz w:val="28"/>
          <w:szCs w:val="24"/>
          <w:lang w:eastAsia="ru-RU"/>
        </w:rPr>
        <w:t>. В</w:t>
      </w:r>
      <w:r w:rsidRPr="00F1743B">
        <w:rPr>
          <w:rFonts w:ascii="Times New Roman" w:eastAsia="Calibri" w:hAnsi="Times New Roman" w:cs="Times New Roman"/>
          <w:sz w:val="28"/>
          <w:szCs w:val="24"/>
          <w:lang w:eastAsia="ru-RU"/>
        </w:rPr>
        <w:t xml:space="preserve"> результате из 2 проектов отобран ООО </w:t>
      </w:r>
      <w:r w:rsidR="002D4B3F" w:rsidRPr="00F1743B">
        <w:rPr>
          <w:rFonts w:ascii="Times New Roman" w:eastAsia="Calibri" w:hAnsi="Times New Roman" w:cs="Times New Roman"/>
          <w:sz w:val="28"/>
          <w:szCs w:val="24"/>
          <w:lang w:eastAsia="ru-RU"/>
        </w:rPr>
        <w:t>«</w:t>
      </w:r>
      <w:r w:rsidR="00762409" w:rsidRPr="00F1743B">
        <w:rPr>
          <w:rFonts w:ascii="Times New Roman" w:eastAsia="Calibri" w:hAnsi="Times New Roman" w:cs="Times New Roman"/>
          <w:sz w:val="28"/>
          <w:szCs w:val="24"/>
          <w:lang w:eastAsia="ru-RU"/>
        </w:rPr>
        <w:t>Центр молодежного инновационного творчества</w:t>
      </w:r>
      <w:r w:rsidRPr="00F1743B">
        <w:rPr>
          <w:rFonts w:ascii="Times New Roman" w:eastAsia="Calibri" w:hAnsi="Times New Roman" w:cs="Times New Roman"/>
          <w:sz w:val="28"/>
          <w:szCs w:val="24"/>
          <w:lang w:eastAsia="ru-RU"/>
        </w:rPr>
        <w:t xml:space="preserve">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Фотоника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объем предоставленной субсидии составил 6969,45 тыс. рублей.</w:t>
      </w:r>
    </w:p>
    <w:p w:rsidR="00A20820" w:rsidRPr="00F1743B" w:rsidRDefault="00A20820" w:rsidP="00A20820">
      <w:pPr>
        <w:widowControl w:val="0"/>
        <w:autoSpaceDE w:val="0"/>
        <w:autoSpaceDN w:val="0"/>
        <w:adjustRightInd w:val="0"/>
        <w:spacing w:after="0" w:line="360" w:lineRule="exact"/>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ab/>
        <w:t xml:space="preserve">4.4. Организован и проведен форум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Территория бизнеса – территория жизни</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  окружной этап Национальной предпринимательской премии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Бизнес-Успех</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по Приволжскому федеральному округу. Обеспечено участие заявок </w:t>
      </w:r>
      <w:r w:rsidR="00762409" w:rsidRPr="00F1743B">
        <w:rPr>
          <w:rFonts w:ascii="Times New Roman" w:eastAsia="Calibri" w:hAnsi="Times New Roman" w:cs="Times New Roman"/>
          <w:sz w:val="28"/>
          <w:szCs w:val="24"/>
          <w:lang w:eastAsia="ru-RU"/>
        </w:rPr>
        <w:br/>
      </w:r>
      <w:r w:rsidRPr="00F1743B">
        <w:rPr>
          <w:rFonts w:ascii="Times New Roman" w:eastAsia="Calibri" w:hAnsi="Times New Roman" w:cs="Times New Roman"/>
          <w:sz w:val="28"/>
          <w:szCs w:val="24"/>
          <w:lang w:eastAsia="ru-RU"/>
        </w:rPr>
        <w:t xml:space="preserve">от 80 субъектов малого и среднего предпринимательства и 10 муниципальных образований Пермского края и </w:t>
      </w:r>
      <w:r w:rsidR="00762409" w:rsidRPr="00F1743B">
        <w:rPr>
          <w:rFonts w:ascii="Times New Roman" w:eastAsia="Calibri" w:hAnsi="Times New Roman" w:cs="Times New Roman"/>
          <w:sz w:val="28"/>
          <w:szCs w:val="24"/>
          <w:lang w:eastAsia="ru-RU"/>
        </w:rPr>
        <w:t>Приволжского федерального округа</w:t>
      </w:r>
      <w:r w:rsidRPr="00F1743B">
        <w:rPr>
          <w:rFonts w:ascii="Times New Roman" w:eastAsia="Calibri" w:hAnsi="Times New Roman" w:cs="Times New Roman"/>
          <w:sz w:val="28"/>
          <w:szCs w:val="24"/>
          <w:lang w:eastAsia="ru-RU"/>
        </w:rPr>
        <w:t xml:space="preserve">. В форуме приняли участие   526  участников – представители Пермского  края и </w:t>
      </w:r>
      <w:r w:rsidR="00762409" w:rsidRPr="00F1743B">
        <w:rPr>
          <w:rFonts w:ascii="Times New Roman" w:eastAsia="Calibri" w:hAnsi="Times New Roman" w:cs="Times New Roman"/>
          <w:sz w:val="28"/>
          <w:szCs w:val="24"/>
          <w:lang w:eastAsia="ru-RU"/>
        </w:rPr>
        <w:t>Приволжского федерального округа</w:t>
      </w:r>
      <w:r w:rsidRPr="00F1743B">
        <w:rPr>
          <w:rFonts w:ascii="Times New Roman" w:eastAsia="Calibri" w:hAnsi="Times New Roman" w:cs="Times New Roman"/>
          <w:sz w:val="28"/>
          <w:szCs w:val="24"/>
          <w:lang w:eastAsia="ru-RU"/>
        </w:rPr>
        <w:t xml:space="preserve">,  из них  423 </w:t>
      </w:r>
      <w:r w:rsidR="00762409" w:rsidRPr="00F1743B">
        <w:rPr>
          <w:rFonts w:ascii="Times New Roman" w:eastAsia="Calibri" w:hAnsi="Times New Roman" w:cs="Times New Roman"/>
          <w:sz w:val="28"/>
          <w:szCs w:val="24"/>
          <w:lang w:eastAsia="ru-RU"/>
        </w:rPr>
        <w:t>субъекта малого и среднего предпринимательства</w:t>
      </w:r>
      <w:r w:rsidRPr="00F1743B">
        <w:rPr>
          <w:rFonts w:ascii="Times New Roman" w:eastAsia="Calibri" w:hAnsi="Times New Roman" w:cs="Times New Roman"/>
          <w:sz w:val="28"/>
          <w:szCs w:val="24"/>
          <w:lang w:eastAsia="ru-RU"/>
        </w:rPr>
        <w:t>.</w:t>
      </w:r>
    </w:p>
    <w:p w:rsidR="00A20820" w:rsidRPr="00F1743B" w:rsidRDefault="00A20820" w:rsidP="00A20820">
      <w:pPr>
        <w:widowControl w:val="0"/>
        <w:autoSpaceDE w:val="0"/>
        <w:autoSpaceDN w:val="0"/>
        <w:adjustRightInd w:val="0"/>
        <w:spacing w:after="0" w:line="360" w:lineRule="exact"/>
        <w:ind w:firstLine="708"/>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В результате  конкурсного отбора окружного этапа  из 80 заявок </w:t>
      </w:r>
      <w:r w:rsidR="00762409" w:rsidRPr="00F1743B">
        <w:rPr>
          <w:rFonts w:ascii="Times New Roman" w:eastAsia="Calibri" w:hAnsi="Times New Roman" w:cs="Times New Roman"/>
          <w:sz w:val="28"/>
          <w:szCs w:val="24"/>
          <w:lang w:eastAsia="ru-RU"/>
        </w:rPr>
        <w:t>субъектов малого и среднего предпринимательства</w:t>
      </w:r>
      <w:r w:rsidRPr="00F1743B">
        <w:rPr>
          <w:rFonts w:ascii="Times New Roman" w:eastAsia="Calibri" w:hAnsi="Times New Roman" w:cs="Times New Roman"/>
          <w:sz w:val="28"/>
          <w:szCs w:val="24"/>
          <w:lang w:eastAsia="ru-RU"/>
        </w:rPr>
        <w:t xml:space="preserve">  в финал Национальной премии вышли 18,  из 10 заявок муниципальных образований в финал  вышло 3  </w:t>
      </w:r>
      <w:r w:rsidR="00762409" w:rsidRPr="00F1743B">
        <w:rPr>
          <w:rFonts w:ascii="Times New Roman" w:eastAsia="Calibri" w:hAnsi="Times New Roman" w:cs="Times New Roman"/>
          <w:sz w:val="28"/>
          <w:szCs w:val="24"/>
          <w:lang w:eastAsia="ru-RU"/>
        </w:rPr>
        <w:t>муниципальных образования Пермского края</w:t>
      </w:r>
      <w:r w:rsidRPr="00F1743B">
        <w:rPr>
          <w:rFonts w:ascii="Times New Roman" w:eastAsia="Calibri" w:hAnsi="Times New Roman" w:cs="Times New Roman"/>
          <w:sz w:val="28"/>
          <w:szCs w:val="24"/>
          <w:lang w:eastAsia="ru-RU"/>
        </w:rPr>
        <w:t>.</w:t>
      </w:r>
    </w:p>
    <w:p w:rsidR="00A20820" w:rsidRPr="00F1743B" w:rsidRDefault="00A20820" w:rsidP="00A20820">
      <w:pPr>
        <w:widowControl w:val="0"/>
        <w:autoSpaceDE w:val="0"/>
        <w:autoSpaceDN w:val="0"/>
        <w:adjustRightInd w:val="0"/>
        <w:spacing w:after="0" w:line="360" w:lineRule="exact"/>
        <w:ind w:firstLine="708"/>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Победителями Национальной премии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Бизнес-успех</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2015 г.  стали  3 </w:t>
      </w:r>
      <w:r w:rsidR="00762409" w:rsidRPr="00F1743B">
        <w:rPr>
          <w:rFonts w:ascii="Times New Roman" w:eastAsia="Calibri" w:hAnsi="Times New Roman" w:cs="Times New Roman"/>
          <w:sz w:val="28"/>
          <w:szCs w:val="24"/>
          <w:lang w:eastAsia="ru-RU"/>
        </w:rPr>
        <w:t>субъекта малого и среднего предпринимательства</w:t>
      </w:r>
      <w:r w:rsidRPr="00F1743B">
        <w:rPr>
          <w:rFonts w:ascii="Times New Roman" w:eastAsia="Calibri" w:hAnsi="Times New Roman" w:cs="Times New Roman"/>
          <w:sz w:val="28"/>
          <w:szCs w:val="24"/>
          <w:lang w:eastAsia="ru-RU"/>
        </w:rPr>
        <w:t xml:space="preserve"> Пермского края  в 3 номинациях (из 10 номинаций  конкурса) и  Краснокамский  муниципальный район. </w:t>
      </w:r>
    </w:p>
    <w:p w:rsidR="00A20820" w:rsidRPr="00F1743B" w:rsidRDefault="00A20820" w:rsidP="00A20820">
      <w:pPr>
        <w:widowControl w:val="0"/>
        <w:autoSpaceDE w:val="0"/>
        <w:autoSpaceDN w:val="0"/>
        <w:adjustRightInd w:val="0"/>
        <w:spacing w:after="0" w:line="360" w:lineRule="exact"/>
        <w:ind w:firstLine="708"/>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Проведен конкурс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Предприниматель года</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количество участников более 300 </w:t>
      </w:r>
      <w:r w:rsidR="00762409" w:rsidRPr="00F1743B">
        <w:rPr>
          <w:rFonts w:ascii="Times New Roman" w:eastAsia="Calibri" w:hAnsi="Times New Roman" w:cs="Times New Roman"/>
          <w:sz w:val="28"/>
          <w:szCs w:val="24"/>
          <w:lang w:eastAsia="ru-RU"/>
        </w:rPr>
        <w:t>субъектов малого  и среднего предпринимательства. В</w:t>
      </w:r>
      <w:r w:rsidRPr="00F1743B">
        <w:rPr>
          <w:rFonts w:ascii="Times New Roman" w:eastAsia="Calibri" w:hAnsi="Times New Roman" w:cs="Times New Roman"/>
          <w:sz w:val="28"/>
          <w:szCs w:val="24"/>
          <w:lang w:eastAsia="ru-RU"/>
        </w:rPr>
        <w:t xml:space="preserve"> финал вышли 33 </w:t>
      </w:r>
      <w:r w:rsidR="00762409" w:rsidRPr="00F1743B">
        <w:rPr>
          <w:rFonts w:ascii="Times New Roman" w:eastAsia="Calibri" w:hAnsi="Times New Roman" w:cs="Times New Roman"/>
          <w:sz w:val="28"/>
          <w:szCs w:val="24"/>
          <w:lang w:eastAsia="ru-RU"/>
        </w:rPr>
        <w:t>субъекта малого и среднего предпринимательства. П</w:t>
      </w:r>
      <w:r w:rsidRPr="00F1743B">
        <w:rPr>
          <w:rFonts w:ascii="Times New Roman" w:eastAsia="Calibri" w:hAnsi="Times New Roman" w:cs="Times New Roman"/>
          <w:sz w:val="28"/>
          <w:szCs w:val="24"/>
          <w:lang w:eastAsia="ru-RU"/>
        </w:rPr>
        <w:t>обедителями стали 10 участников в 10 номинациях.</w:t>
      </w:r>
    </w:p>
    <w:p w:rsidR="00A20820" w:rsidRPr="00F1743B" w:rsidRDefault="00A20820" w:rsidP="00A20820">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В рамках проекта   организована  и проведена творческая лаборатория  предпринимателей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Ед</w:t>
      </w:r>
      <w:r w:rsidR="00762409" w:rsidRPr="00F1743B">
        <w:rPr>
          <w:rFonts w:ascii="Times New Roman" w:eastAsia="Calibri" w:hAnsi="Times New Roman" w:cs="Times New Roman"/>
          <w:sz w:val="28"/>
          <w:szCs w:val="24"/>
          <w:lang w:eastAsia="ru-RU"/>
        </w:rPr>
        <w:t>инение</w:t>
      </w:r>
      <w:r w:rsidR="002D4B3F" w:rsidRPr="00F1743B">
        <w:rPr>
          <w:rFonts w:ascii="Times New Roman" w:eastAsia="Calibri" w:hAnsi="Times New Roman" w:cs="Times New Roman"/>
          <w:sz w:val="28"/>
          <w:szCs w:val="24"/>
          <w:lang w:eastAsia="ru-RU"/>
        </w:rPr>
        <w:t>»</w:t>
      </w:r>
      <w:r w:rsidR="00762409" w:rsidRPr="00F1743B">
        <w:rPr>
          <w:rFonts w:ascii="Times New Roman" w:eastAsia="Calibri" w:hAnsi="Times New Roman" w:cs="Times New Roman"/>
          <w:sz w:val="28"/>
          <w:szCs w:val="24"/>
          <w:lang w:eastAsia="ru-RU"/>
        </w:rPr>
        <w:t xml:space="preserve">. Количество участников - </w:t>
      </w:r>
      <w:r w:rsidRPr="00F1743B">
        <w:rPr>
          <w:rFonts w:ascii="Times New Roman" w:eastAsia="Calibri" w:hAnsi="Times New Roman" w:cs="Times New Roman"/>
          <w:sz w:val="28"/>
          <w:szCs w:val="24"/>
          <w:lang w:eastAsia="ru-RU"/>
        </w:rPr>
        <w:t xml:space="preserve">250 </w:t>
      </w:r>
      <w:r w:rsidR="00762409" w:rsidRPr="00F1743B">
        <w:rPr>
          <w:rFonts w:ascii="Times New Roman" w:eastAsia="Calibri" w:hAnsi="Times New Roman" w:cs="Times New Roman"/>
          <w:sz w:val="28"/>
          <w:szCs w:val="24"/>
          <w:lang w:eastAsia="ru-RU"/>
        </w:rPr>
        <w:t>субъектов малого и среднего предпринимательства</w:t>
      </w:r>
      <w:r w:rsidRPr="00F1743B">
        <w:rPr>
          <w:rFonts w:ascii="Times New Roman" w:eastAsia="Calibri" w:hAnsi="Times New Roman" w:cs="Times New Roman"/>
          <w:sz w:val="28"/>
          <w:szCs w:val="24"/>
          <w:lang w:eastAsia="ru-RU"/>
        </w:rPr>
        <w:t xml:space="preserve">  из 12 </w:t>
      </w:r>
      <w:r w:rsidR="00762409" w:rsidRPr="00F1743B">
        <w:rPr>
          <w:rFonts w:ascii="Times New Roman" w:eastAsia="Calibri" w:hAnsi="Times New Roman" w:cs="Times New Roman"/>
          <w:sz w:val="28"/>
          <w:szCs w:val="24"/>
          <w:lang w:eastAsia="ru-RU"/>
        </w:rPr>
        <w:t>муниципальных образований</w:t>
      </w:r>
      <w:r w:rsidRPr="00F1743B">
        <w:rPr>
          <w:rFonts w:ascii="Times New Roman" w:eastAsia="Calibri" w:hAnsi="Times New Roman" w:cs="Times New Roman"/>
          <w:sz w:val="28"/>
          <w:szCs w:val="24"/>
          <w:lang w:eastAsia="ru-RU"/>
        </w:rPr>
        <w:t xml:space="preserve">, реализовано 26 социальных акций в 12 </w:t>
      </w:r>
      <w:r w:rsidR="00762409" w:rsidRPr="00F1743B">
        <w:rPr>
          <w:rFonts w:ascii="Times New Roman" w:eastAsia="Calibri" w:hAnsi="Times New Roman" w:cs="Times New Roman"/>
          <w:sz w:val="28"/>
          <w:szCs w:val="24"/>
          <w:lang w:eastAsia="ru-RU"/>
        </w:rPr>
        <w:t>муниципальных образованиях</w:t>
      </w:r>
      <w:r w:rsidRPr="00F1743B">
        <w:rPr>
          <w:rFonts w:ascii="Times New Roman" w:eastAsia="Calibri" w:hAnsi="Times New Roman" w:cs="Times New Roman"/>
          <w:sz w:val="28"/>
          <w:szCs w:val="24"/>
          <w:lang w:eastAsia="ru-RU"/>
        </w:rPr>
        <w:t>.</w:t>
      </w:r>
    </w:p>
    <w:p w:rsidR="001300D9" w:rsidRPr="00F1743B" w:rsidRDefault="001300D9" w:rsidP="001300D9">
      <w:pPr>
        <w:autoSpaceDE w:val="0"/>
        <w:autoSpaceDN w:val="0"/>
        <w:adjustRightInd w:val="0"/>
        <w:spacing w:after="0" w:line="240" w:lineRule="auto"/>
        <w:jc w:val="both"/>
        <w:rPr>
          <w:rFonts w:ascii="Times New Roman" w:hAnsi="Times New Roman" w:cs="Times New Roman"/>
          <w:sz w:val="28"/>
          <w:szCs w:val="28"/>
        </w:rPr>
      </w:pPr>
    </w:p>
    <w:p w:rsidR="001300D9" w:rsidRPr="00F1743B" w:rsidRDefault="001300D9" w:rsidP="00506210">
      <w:pPr>
        <w:autoSpaceDE w:val="0"/>
        <w:autoSpaceDN w:val="0"/>
        <w:adjustRightInd w:val="0"/>
        <w:spacing w:after="0" w:line="240" w:lineRule="auto"/>
        <w:jc w:val="center"/>
        <w:rPr>
          <w:rFonts w:ascii="Times New Roman" w:hAnsi="Times New Roman" w:cs="Times New Roman"/>
          <w:sz w:val="28"/>
          <w:szCs w:val="28"/>
        </w:rPr>
      </w:pPr>
      <w:r w:rsidRPr="00F1743B">
        <w:rPr>
          <w:rFonts w:ascii="Times New Roman" w:hAnsi="Times New Roman" w:cs="Times New Roman"/>
          <w:sz w:val="28"/>
          <w:szCs w:val="28"/>
        </w:rPr>
        <w:t xml:space="preserve">Подпрограмма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Развитие внутреннего потребительского рынка</w:t>
      </w:r>
      <w:r w:rsidR="002D4B3F" w:rsidRPr="00F1743B">
        <w:rPr>
          <w:rFonts w:ascii="Times New Roman" w:hAnsi="Times New Roman" w:cs="Times New Roman"/>
          <w:sz w:val="28"/>
          <w:szCs w:val="28"/>
        </w:rPr>
        <w:t>»</w:t>
      </w:r>
    </w:p>
    <w:p w:rsidR="001300D9" w:rsidRPr="00F1743B" w:rsidRDefault="001300D9" w:rsidP="001300D9">
      <w:pPr>
        <w:autoSpaceDE w:val="0"/>
        <w:autoSpaceDN w:val="0"/>
        <w:adjustRightInd w:val="0"/>
        <w:spacing w:after="0" w:line="240" w:lineRule="auto"/>
        <w:jc w:val="both"/>
        <w:rPr>
          <w:rFonts w:ascii="Times New Roman" w:hAnsi="Times New Roman" w:cs="Times New Roman"/>
          <w:sz w:val="28"/>
          <w:szCs w:val="28"/>
        </w:rPr>
      </w:pPr>
    </w:p>
    <w:p w:rsidR="00D62AE2" w:rsidRPr="00F1743B" w:rsidRDefault="00D62AE2" w:rsidP="00D62AE2">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С целью увеличения обеспеченности торговыми площадями населения Пермского края и создания условия для наиболее полного удовлетворения потребностей населения в качественных товарах и услугах в 2015 году на территорию региона привлечены 2 федеральные торговые сети. В частности, оказано содействие в открытии первого торгового объекта федеральной торговой сети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АШАН</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в Пермском крае, а также в открытии магазина торговой сети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Карусель</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w:t>
      </w:r>
    </w:p>
    <w:p w:rsidR="00D62AE2" w:rsidRPr="00F1743B" w:rsidRDefault="00D62AE2" w:rsidP="00D62AE2">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Для содействия увеличению доли продукции местных производителей </w:t>
      </w:r>
      <w:r w:rsidRPr="00F1743B">
        <w:rPr>
          <w:rFonts w:ascii="Times New Roman" w:eastAsia="Calibri" w:hAnsi="Times New Roman" w:cs="Times New Roman"/>
          <w:sz w:val="28"/>
          <w:szCs w:val="24"/>
          <w:lang w:eastAsia="ru-RU"/>
        </w:rPr>
        <w:br/>
        <w:t>в торговых сетях Пермского края реализованы следующие мероприятия:</w:t>
      </w:r>
    </w:p>
    <w:p w:rsidR="00D62AE2" w:rsidRPr="00F1743B" w:rsidRDefault="00D62AE2" w:rsidP="00D62AE2">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 проведен региональный этап Всероссийского конкурса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100 лучших товаров России</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w:t>
      </w:r>
    </w:p>
    <w:p w:rsidR="00D62AE2" w:rsidRPr="00F1743B" w:rsidRDefault="00D62AE2" w:rsidP="00D62AE2">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 принято участие в организации Форума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Дни Кировской области </w:t>
      </w:r>
      <w:r w:rsidRPr="00F1743B">
        <w:rPr>
          <w:rFonts w:ascii="Times New Roman" w:eastAsia="Calibri" w:hAnsi="Times New Roman" w:cs="Times New Roman"/>
          <w:sz w:val="28"/>
          <w:szCs w:val="24"/>
          <w:lang w:eastAsia="ru-RU"/>
        </w:rPr>
        <w:br/>
        <w:t>в Пермском крае</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 xml:space="preserve">, в частности в рамках мероприятия проведен круглый стол </w:t>
      </w:r>
      <w:r w:rsidRPr="00F1743B">
        <w:rPr>
          <w:rFonts w:ascii="Times New Roman" w:eastAsia="Calibri" w:hAnsi="Times New Roman" w:cs="Times New Roman"/>
          <w:sz w:val="28"/>
          <w:szCs w:val="24"/>
          <w:lang w:eastAsia="ru-RU"/>
        </w:rPr>
        <w:br/>
        <w:t xml:space="preserve">по теме: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Алкогольный рынок: проблемы и перспективы</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w:t>
      </w:r>
    </w:p>
    <w:p w:rsidR="00D62AE2" w:rsidRPr="00F1743B" w:rsidRDefault="00D62AE2" w:rsidP="00D62AE2">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 проведен Фестиваль кулинарного искусства </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Прикамская кухня</w:t>
      </w:r>
      <w:r w:rsidR="002D4B3F" w:rsidRPr="00F1743B">
        <w:rPr>
          <w:rFonts w:ascii="Times New Roman" w:eastAsia="Calibri" w:hAnsi="Times New Roman" w:cs="Times New Roman"/>
          <w:sz w:val="28"/>
          <w:szCs w:val="24"/>
          <w:lang w:eastAsia="ru-RU"/>
        </w:rPr>
        <w:t>»</w:t>
      </w:r>
      <w:r w:rsidRPr="00F1743B">
        <w:rPr>
          <w:rFonts w:ascii="Times New Roman" w:eastAsia="Calibri" w:hAnsi="Times New Roman" w:cs="Times New Roman"/>
          <w:sz w:val="28"/>
          <w:szCs w:val="24"/>
          <w:lang w:eastAsia="ru-RU"/>
        </w:rPr>
        <w:t>;</w:t>
      </w:r>
    </w:p>
    <w:p w:rsidR="00D62AE2" w:rsidRPr="00F1743B" w:rsidRDefault="00D62AE2" w:rsidP="00D62AE2">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 организованы совещания под руководством заместителя председателя Правительства – министра промышленности, предпринимательства </w:t>
      </w:r>
      <w:r w:rsidRPr="00F1743B">
        <w:rPr>
          <w:rFonts w:ascii="Times New Roman" w:eastAsia="Calibri" w:hAnsi="Times New Roman" w:cs="Times New Roman"/>
          <w:sz w:val="28"/>
          <w:szCs w:val="24"/>
          <w:lang w:eastAsia="ru-RU"/>
        </w:rPr>
        <w:br/>
        <w:t>и торговли Пермского края по вопросам увеличения доли алкогольной продукции местных производителей в торговых сетях Пермского края;</w:t>
      </w:r>
    </w:p>
    <w:p w:rsidR="00D62AE2" w:rsidRPr="00F1743B" w:rsidRDefault="00D62AE2" w:rsidP="00D62AE2">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 совместно с Министерством сельского хозяйства и продовольствия Пермского края организованы дополнительные ярмарочные мероприятия </w:t>
      </w:r>
      <w:r w:rsidRPr="00F1743B">
        <w:rPr>
          <w:rFonts w:ascii="Times New Roman" w:eastAsia="Calibri" w:hAnsi="Times New Roman" w:cs="Times New Roman"/>
          <w:sz w:val="28"/>
          <w:szCs w:val="24"/>
          <w:lang w:eastAsia="ru-RU"/>
        </w:rPr>
        <w:br/>
        <w:t>на территории региона;</w:t>
      </w:r>
    </w:p>
    <w:p w:rsidR="00D62AE2" w:rsidRPr="00F1743B" w:rsidRDefault="00D62AE2" w:rsidP="00D62AE2">
      <w:pPr>
        <w:widowControl w:val="0"/>
        <w:autoSpaceDE w:val="0"/>
        <w:autoSpaceDN w:val="0"/>
        <w:adjustRightInd w:val="0"/>
        <w:spacing w:after="0" w:line="360" w:lineRule="exact"/>
        <w:ind w:firstLine="540"/>
        <w:jc w:val="both"/>
        <w:rPr>
          <w:rFonts w:ascii="Times New Roman" w:eastAsia="Calibri" w:hAnsi="Times New Roman" w:cs="Times New Roman"/>
          <w:sz w:val="28"/>
          <w:szCs w:val="24"/>
          <w:lang w:eastAsia="ru-RU"/>
        </w:rPr>
      </w:pPr>
      <w:r w:rsidRPr="00F1743B">
        <w:rPr>
          <w:rFonts w:ascii="Times New Roman" w:eastAsia="Calibri" w:hAnsi="Times New Roman" w:cs="Times New Roman"/>
          <w:sz w:val="28"/>
          <w:szCs w:val="24"/>
          <w:lang w:eastAsia="ru-RU"/>
        </w:rPr>
        <w:t xml:space="preserve">В рамках реализации подпрограммы увеличена доля задекларированной розничной продажи алкогольной продукции. Это свидетельствует о решении  задачи по легализации рынка сбыта алкогольной продукции, лома черных </w:t>
      </w:r>
      <w:r w:rsidRPr="00F1743B">
        <w:rPr>
          <w:rFonts w:ascii="Times New Roman" w:eastAsia="Calibri" w:hAnsi="Times New Roman" w:cs="Times New Roman"/>
          <w:sz w:val="28"/>
          <w:szCs w:val="24"/>
          <w:lang w:eastAsia="ru-RU"/>
        </w:rPr>
        <w:br/>
        <w:t>и цветных металлов на территории Пермского края.</w:t>
      </w:r>
    </w:p>
    <w:p w:rsidR="00D62AE2" w:rsidRPr="00F1743B" w:rsidRDefault="00D62AE2" w:rsidP="00506210">
      <w:pPr>
        <w:autoSpaceDE w:val="0"/>
        <w:autoSpaceDN w:val="0"/>
        <w:adjustRightInd w:val="0"/>
        <w:spacing w:after="0" w:line="240" w:lineRule="auto"/>
        <w:ind w:firstLine="708"/>
        <w:jc w:val="both"/>
        <w:rPr>
          <w:rFonts w:ascii="Times New Roman" w:hAnsi="Times New Roman" w:cs="Times New Roman"/>
          <w:sz w:val="28"/>
          <w:szCs w:val="28"/>
        </w:rPr>
      </w:pPr>
    </w:p>
    <w:p w:rsidR="001406CE" w:rsidRPr="00F1743B" w:rsidRDefault="001406CE"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r w:rsidRPr="00F1743B">
        <w:rPr>
          <w:rFonts w:ascii="Times New Roman" w:eastAsia="Calibri" w:hAnsi="Times New Roman" w:cs="Times New Roman"/>
          <w:sz w:val="28"/>
          <w:szCs w:val="28"/>
          <w:lang w:eastAsia="ru-RU"/>
        </w:rPr>
        <w:t>Подпрограмма</w:t>
      </w:r>
      <w:r w:rsidRPr="00F1743B">
        <w:rPr>
          <w:rFonts w:ascii="Times New Roman" w:eastAsia="Calibri" w:hAnsi="Times New Roman" w:cs="Times New Roman"/>
          <w:sz w:val="24"/>
          <w:szCs w:val="24"/>
          <w:lang w:eastAsia="ru-RU"/>
        </w:rPr>
        <w:t xml:space="preserve">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 xml:space="preserve">Развитие инновационного территориального кластера ракетного двигателестроения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 xml:space="preserve">Технополис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Новый Звездный</w:t>
      </w:r>
      <w:r w:rsidR="002D4B3F" w:rsidRPr="00F1743B">
        <w:rPr>
          <w:rFonts w:ascii="Times New Roman" w:eastAsia="Calibri" w:hAnsi="Times New Roman" w:cs="Times New Roman"/>
          <w:sz w:val="28"/>
          <w:szCs w:val="28"/>
        </w:rPr>
        <w:t>»</w:t>
      </w:r>
    </w:p>
    <w:p w:rsidR="001406CE" w:rsidRPr="00F1743B" w:rsidRDefault="001406CE" w:rsidP="001406CE">
      <w:pPr>
        <w:widowControl w:val="0"/>
        <w:autoSpaceDE w:val="0"/>
        <w:autoSpaceDN w:val="0"/>
        <w:adjustRightInd w:val="0"/>
        <w:spacing w:after="0" w:line="240" w:lineRule="exact"/>
        <w:ind w:firstLine="540"/>
        <w:jc w:val="both"/>
        <w:rPr>
          <w:rFonts w:ascii="Times New Roman" w:eastAsia="Calibri" w:hAnsi="Times New Roman" w:cs="Times New Roman"/>
          <w:sz w:val="28"/>
          <w:szCs w:val="28"/>
        </w:rPr>
      </w:pPr>
    </w:p>
    <w:p w:rsidR="003164BC" w:rsidRPr="00F1743B" w:rsidRDefault="003164BC" w:rsidP="00480B15">
      <w:pPr>
        <w:autoSpaceDE w:val="0"/>
        <w:autoSpaceDN w:val="0"/>
        <w:adjustRightInd w:val="0"/>
        <w:spacing w:after="0" w:line="240" w:lineRule="auto"/>
        <w:ind w:firstLine="709"/>
        <w:jc w:val="both"/>
        <w:rPr>
          <w:rFonts w:ascii="Times New Roman" w:hAnsi="Times New Roman" w:cs="Times New Roman"/>
          <w:sz w:val="28"/>
          <w:szCs w:val="28"/>
        </w:rPr>
      </w:pPr>
      <w:r w:rsidRPr="00F1743B">
        <w:rPr>
          <w:rFonts w:ascii="Times New Roman" w:eastAsia="Calibri" w:hAnsi="Times New Roman" w:cs="Times New Roman"/>
          <w:sz w:val="28"/>
          <w:szCs w:val="28"/>
          <w:lang w:eastAsia="ru-RU"/>
        </w:rPr>
        <w:t>Цель подпрограммы - с</w:t>
      </w:r>
      <w:r w:rsidRPr="00F1743B">
        <w:rPr>
          <w:rFonts w:ascii="Times New Roman" w:hAnsi="Times New Roman" w:cs="Times New Roman"/>
          <w:sz w:val="28"/>
          <w:szCs w:val="28"/>
        </w:rPr>
        <w:t xml:space="preserve">одействие решению задач социально-экономического развития Пермского края посредством создания благоприятных условий для развития инновационного территориального кластера ракетного двигателестроения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Технополис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Новый Звездный</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w:t>
      </w:r>
    </w:p>
    <w:p w:rsidR="003164BC" w:rsidRPr="00F1743B" w:rsidRDefault="003164BC" w:rsidP="00480B15">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Достижение цели подпрограммы в 2015 году обеспечивалось путем решения следующих задач:</w:t>
      </w:r>
    </w:p>
    <w:p w:rsidR="003164BC" w:rsidRPr="00F1743B" w:rsidRDefault="003164BC" w:rsidP="00480B15">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 xml:space="preserve">1. В рамках задачи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Осуществление методического, организационного, экспертно-аналитического и информационного сопровождения развития ИТК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Технополис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Новый Звездный</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w:t>
      </w:r>
    </w:p>
    <w:p w:rsidR="003164BC" w:rsidRPr="00F1743B" w:rsidRDefault="00A07519" w:rsidP="00480B15">
      <w:pPr>
        <w:spacing w:after="0" w:line="240" w:lineRule="auto"/>
        <w:ind w:firstLine="709"/>
        <w:jc w:val="both"/>
        <w:rPr>
          <w:rFonts w:ascii="Times New Roman" w:eastAsia="Calibri" w:hAnsi="Times New Roman" w:cs="Times New Roman"/>
          <w:sz w:val="28"/>
          <w:szCs w:val="28"/>
          <w:lang w:eastAsia="ru-RU"/>
        </w:rPr>
      </w:pPr>
      <w:r w:rsidRPr="00F1743B">
        <w:rPr>
          <w:rFonts w:ascii="Times New Roman" w:eastAsia="Calibri" w:hAnsi="Times New Roman" w:cs="Times New Roman"/>
          <w:sz w:val="28"/>
          <w:szCs w:val="28"/>
          <w:lang w:eastAsia="ru-RU"/>
        </w:rPr>
        <w:t>1.1.</w:t>
      </w:r>
      <w:r w:rsidR="003164BC" w:rsidRPr="00F1743B">
        <w:rPr>
          <w:rFonts w:ascii="Times New Roman" w:eastAsia="Calibri" w:hAnsi="Times New Roman" w:cs="Times New Roman"/>
          <w:sz w:val="28"/>
          <w:szCs w:val="28"/>
          <w:lang w:eastAsia="ru-RU"/>
        </w:rPr>
        <w:t xml:space="preserve"> </w:t>
      </w:r>
      <w:r w:rsidRPr="00F1743B">
        <w:rPr>
          <w:rFonts w:ascii="Times New Roman" w:eastAsia="Calibri" w:hAnsi="Times New Roman" w:cs="Times New Roman"/>
          <w:sz w:val="28"/>
          <w:szCs w:val="28"/>
          <w:lang w:eastAsia="ru-RU"/>
        </w:rPr>
        <w:t>С</w:t>
      </w:r>
      <w:r w:rsidR="003164BC" w:rsidRPr="00F1743B">
        <w:rPr>
          <w:rFonts w:ascii="Times New Roman" w:eastAsia="Calibri" w:hAnsi="Times New Roman" w:cs="Times New Roman"/>
          <w:sz w:val="28"/>
          <w:szCs w:val="28"/>
          <w:lang w:eastAsia="ru-RU"/>
        </w:rPr>
        <w:t>пециализированной организацией инновационного территориального кластера обеспечено участие в ежегодном краевом конкурсе проектов НИОКР 8 субъектов малого и среднего предпринимательства – представителей инновационных территориальных кластеров. Победителям</w:t>
      </w:r>
      <w:r w:rsidRPr="00F1743B">
        <w:rPr>
          <w:rFonts w:ascii="Times New Roman" w:eastAsia="Calibri" w:hAnsi="Times New Roman" w:cs="Times New Roman"/>
          <w:sz w:val="28"/>
          <w:szCs w:val="28"/>
          <w:lang w:eastAsia="ru-RU"/>
        </w:rPr>
        <w:t xml:space="preserve">и конкурса стали 5 субъектов малого и среднего предпринимательства, которым </w:t>
      </w:r>
      <w:r w:rsidR="003164BC" w:rsidRPr="00F1743B">
        <w:rPr>
          <w:rFonts w:ascii="Times New Roman" w:eastAsia="Calibri" w:hAnsi="Times New Roman" w:cs="Times New Roman"/>
          <w:sz w:val="28"/>
          <w:szCs w:val="28"/>
          <w:lang w:eastAsia="ru-RU"/>
        </w:rPr>
        <w:t>предоставлены субсидии общим объемом 8</w:t>
      </w:r>
      <w:r w:rsidRPr="00F1743B">
        <w:rPr>
          <w:rFonts w:ascii="Times New Roman" w:eastAsia="Calibri" w:hAnsi="Times New Roman" w:cs="Times New Roman"/>
          <w:sz w:val="28"/>
          <w:szCs w:val="28"/>
          <w:lang w:eastAsia="ru-RU"/>
        </w:rPr>
        <w:t> </w:t>
      </w:r>
      <w:r w:rsidR="003164BC" w:rsidRPr="00F1743B">
        <w:rPr>
          <w:rFonts w:ascii="Times New Roman" w:eastAsia="Calibri" w:hAnsi="Times New Roman" w:cs="Times New Roman"/>
          <w:sz w:val="28"/>
          <w:szCs w:val="28"/>
          <w:lang w:eastAsia="ru-RU"/>
        </w:rPr>
        <w:t>884</w:t>
      </w:r>
      <w:r w:rsidRPr="00F1743B">
        <w:rPr>
          <w:rFonts w:ascii="Times New Roman" w:eastAsia="Calibri" w:hAnsi="Times New Roman" w:cs="Times New Roman"/>
          <w:sz w:val="28"/>
          <w:szCs w:val="28"/>
          <w:lang w:eastAsia="ru-RU"/>
        </w:rPr>
        <w:t>,</w:t>
      </w:r>
      <w:r w:rsidR="003164BC" w:rsidRPr="00F1743B">
        <w:rPr>
          <w:rFonts w:ascii="Times New Roman" w:eastAsia="Calibri" w:hAnsi="Times New Roman" w:cs="Times New Roman"/>
          <w:sz w:val="28"/>
          <w:szCs w:val="28"/>
          <w:lang w:eastAsia="ru-RU"/>
        </w:rPr>
        <w:t xml:space="preserve">2 </w:t>
      </w:r>
      <w:r w:rsidRPr="00F1743B">
        <w:rPr>
          <w:rFonts w:ascii="Times New Roman" w:eastAsia="Calibri" w:hAnsi="Times New Roman" w:cs="Times New Roman"/>
          <w:sz w:val="28"/>
          <w:szCs w:val="28"/>
          <w:lang w:eastAsia="ru-RU"/>
        </w:rPr>
        <w:t xml:space="preserve">тыс. </w:t>
      </w:r>
      <w:r w:rsidR="003164BC" w:rsidRPr="00F1743B">
        <w:rPr>
          <w:rFonts w:ascii="Times New Roman" w:eastAsia="Calibri" w:hAnsi="Times New Roman" w:cs="Times New Roman"/>
          <w:sz w:val="28"/>
          <w:szCs w:val="28"/>
          <w:lang w:eastAsia="ru-RU"/>
        </w:rPr>
        <w:t>руб</w:t>
      </w:r>
      <w:r w:rsidRPr="00F1743B">
        <w:rPr>
          <w:rFonts w:ascii="Times New Roman" w:eastAsia="Calibri" w:hAnsi="Times New Roman" w:cs="Times New Roman"/>
          <w:sz w:val="28"/>
          <w:szCs w:val="28"/>
          <w:lang w:eastAsia="ru-RU"/>
        </w:rPr>
        <w:t>лей,</w:t>
      </w:r>
      <w:r w:rsidR="003164BC" w:rsidRPr="00F1743B">
        <w:rPr>
          <w:rFonts w:ascii="Times New Roman" w:eastAsia="Calibri" w:hAnsi="Times New Roman" w:cs="Times New Roman"/>
          <w:sz w:val="28"/>
          <w:szCs w:val="28"/>
          <w:lang w:eastAsia="ru-RU"/>
        </w:rPr>
        <w:t xml:space="preserve"> на реализацию проектов НИОКР привлечено 9</w:t>
      </w:r>
      <w:r w:rsidRPr="00F1743B">
        <w:rPr>
          <w:rFonts w:ascii="Times New Roman" w:eastAsia="Calibri" w:hAnsi="Times New Roman" w:cs="Times New Roman"/>
          <w:sz w:val="28"/>
          <w:szCs w:val="28"/>
          <w:lang w:eastAsia="ru-RU"/>
        </w:rPr>
        <w:t> </w:t>
      </w:r>
      <w:r w:rsidR="003164BC" w:rsidRPr="00F1743B">
        <w:rPr>
          <w:rFonts w:ascii="Times New Roman" w:eastAsia="Calibri" w:hAnsi="Times New Roman" w:cs="Times New Roman"/>
          <w:sz w:val="28"/>
          <w:szCs w:val="28"/>
          <w:lang w:eastAsia="ru-RU"/>
        </w:rPr>
        <w:t>384</w:t>
      </w:r>
      <w:r w:rsidRPr="00F1743B">
        <w:rPr>
          <w:rFonts w:ascii="Times New Roman" w:eastAsia="Calibri" w:hAnsi="Times New Roman" w:cs="Times New Roman"/>
          <w:sz w:val="28"/>
          <w:szCs w:val="28"/>
          <w:lang w:eastAsia="ru-RU"/>
        </w:rPr>
        <w:t>,</w:t>
      </w:r>
      <w:r w:rsidR="003164BC" w:rsidRPr="00F1743B">
        <w:rPr>
          <w:rFonts w:ascii="Times New Roman" w:eastAsia="Calibri" w:hAnsi="Times New Roman" w:cs="Times New Roman"/>
          <w:sz w:val="28"/>
          <w:szCs w:val="28"/>
          <w:lang w:eastAsia="ru-RU"/>
        </w:rPr>
        <w:t> 2</w:t>
      </w:r>
      <w:r w:rsidRPr="00F1743B">
        <w:rPr>
          <w:rFonts w:ascii="Times New Roman" w:eastAsia="Calibri" w:hAnsi="Times New Roman" w:cs="Times New Roman"/>
          <w:sz w:val="28"/>
          <w:szCs w:val="28"/>
          <w:lang w:eastAsia="ru-RU"/>
        </w:rPr>
        <w:t xml:space="preserve"> тыс.</w:t>
      </w:r>
      <w:r w:rsidR="003164BC" w:rsidRPr="00F1743B">
        <w:rPr>
          <w:rFonts w:ascii="Times New Roman" w:eastAsia="Calibri" w:hAnsi="Times New Roman" w:cs="Times New Roman"/>
          <w:sz w:val="28"/>
          <w:szCs w:val="28"/>
          <w:lang w:eastAsia="ru-RU"/>
        </w:rPr>
        <w:t xml:space="preserve"> руб</w:t>
      </w:r>
      <w:r w:rsidRPr="00F1743B">
        <w:rPr>
          <w:rFonts w:ascii="Times New Roman" w:eastAsia="Calibri" w:hAnsi="Times New Roman" w:cs="Times New Roman"/>
          <w:sz w:val="28"/>
          <w:szCs w:val="28"/>
          <w:lang w:eastAsia="ru-RU"/>
        </w:rPr>
        <w:t>лей</w:t>
      </w:r>
      <w:r w:rsidR="003164BC" w:rsidRPr="00F1743B">
        <w:rPr>
          <w:rFonts w:ascii="Times New Roman" w:eastAsia="Calibri" w:hAnsi="Times New Roman" w:cs="Times New Roman"/>
          <w:sz w:val="28"/>
          <w:szCs w:val="28"/>
          <w:lang w:eastAsia="ru-RU"/>
        </w:rPr>
        <w:t xml:space="preserve"> внебюджетных средств.</w:t>
      </w:r>
    </w:p>
    <w:p w:rsidR="003164BC" w:rsidRPr="00F1743B" w:rsidRDefault="00A07519" w:rsidP="00480B15">
      <w:pPr>
        <w:spacing w:after="0" w:line="240" w:lineRule="auto"/>
        <w:ind w:firstLine="709"/>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lang w:eastAsia="ru-RU"/>
        </w:rPr>
        <w:t>1.2. С</w:t>
      </w:r>
      <w:r w:rsidR="003164BC" w:rsidRPr="00F1743B">
        <w:rPr>
          <w:rFonts w:ascii="Times New Roman" w:eastAsia="Calibri" w:hAnsi="Times New Roman" w:cs="Times New Roman"/>
          <w:sz w:val="28"/>
          <w:szCs w:val="28"/>
          <w:lang w:eastAsia="ru-RU"/>
        </w:rPr>
        <w:t>пециализированной организацией инновационного территориального кластера реализовано м</w:t>
      </w:r>
      <w:r w:rsidR="003164BC" w:rsidRPr="00F1743B">
        <w:rPr>
          <w:rFonts w:ascii="Times New Roman" w:eastAsia="Calibri" w:hAnsi="Times New Roman" w:cs="Times New Roman"/>
          <w:sz w:val="28"/>
          <w:szCs w:val="28"/>
          <w:shd w:val="clear" w:color="auto" w:fill="FFFFFF"/>
        </w:rPr>
        <w:t xml:space="preserve">ероприятие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Организация системы управления кластером с помощью внедрения модели делового совершенства Европейского фонда управления качеством (EFQM)</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w:t>
      </w:r>
    </w:p>
    <w:p w:rsidR="003164BC" w:rsidRPr="00F1743B" w:rsidRDefault="003164BC" w:rsidP="00480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Организация системы управления кластером с помощью внедрения модели делового совершенства Европейского фонда управления качеством (</w:t>
      </w:r>
      <w:r w:rsidRPr="00F1743B">
        <w:rPr>
          <w:rFonts w:ascii="Times New Roman" w:eastAsia="Times New Roman" w:hAnsi="Times New Roman" w:cs="Times New Roman"/>
          <w:sz w:val="28"/>
          <w:szCs w:val="28"/>
          <w:lang w:val="en-US" w:eastAsia="ru-RU"/>
        </w:rPr>
        <w:t>EFQM</w:t>
      </w:r>
      <w:r w:rsidRPr="00F1743B">
        <w:rPr>
          <w:rFonts w:ascii="Times New Roman" w:eastAsia="Times New Roman" w:hAnsi="Times New Roman" w:cs="Times New Roman"/>
          <w:sz w:val="28"/>
          <w:szCs w:val="28"/>
          <w:lang w:eastAsia="ru-RU"/>
        </w:rPr>
        <w:t xml:space="preserve">) была осуществлена путем обучения экспертов из числа представителей компаний-участников кластера и внедрения каждым из них на своем предприятии модели управления. </w:t>
      </w:r>
    </w:p>
    <w:p w:rsidR="003164BC" w:rsidRPr="00F1743B" w:rsidRDefault="003164BC" w:rsidP="00480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 xml:space="preserve">Проведено обучение 18 представителей  из 12 компаний – участников кластера: ПАО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Протон-ПМ</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ПАО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НПО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Искра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Пермский завод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Машиностроитель</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Корпорация развития Пермского края</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w:t>
      </w:r>
      <w:r w:rsidR="00A07519"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 xml:space="preserve">ЗАО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ЭКАТ</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МАОУ СОШ </w:t>
      </w:r>
      <w:r w:rsidR="00A07519" w:rsidRPr="00F1743B">
        <w:rPr>
          <w:rFonts w:ascii="Times New Roman" w:eastAsia="Times New Roman" w:hAnsi="Times New Roman" w:cs="Times New Roman"/>
          <w:sz w:val="28"/>
          <w:szCs w:val="28"/>
          <w:lang w:eastAsia="ru-RU"/>
        </w:rPr>
        <w:t xml:space="preserve"> </w:t>
      </w:r>
      <w:r w:rsidRPr="00F1743B">
        <w:rPr>
          <w:rFonts w:ascii="Times New Roman" w:eastAsia="Times New Roman" w:hAnsi="Times New Roman" w:cs="Times New Roman"/>
          <w:sz w:val="28"/>
          <w:szCs w:val="28"/>
          <w:lang w:eastAsia="ru-RU"/>
        </w:rPr>
        <w:t xml:space="preserve">№129, КГАПОУ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Пермский авиационный техникум им. А.Д.Швецова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ФГБОУ ВПО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ПНИПУ</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Фонд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Региональный центр инжиниринга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ООО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ЛЭЭР</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Общероссийская общественная организация малого и среднего предпринимательства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Опора России</w:t>
      </w:r>
      <w:r w:rsidR="002D4B3F" w:rsidRPr="00F1743B">
        <w:rPr>
          <w:rFonts w:ascii="Times New Roman" w:eastAsia="Times New Roman" w:hAnsi="Times New Roman" w:cs="Times New Roman"/>
          <w:sz w:val="28"/>
          <w:szCs w:val="28"/>
          <w:lang w:eastAsia="ru-RU"/>
        </w:rPr>
        <w:t>»</w:t>
      </w:r>
      <w:r w:rsidR="00A07519" w:rsidRPr="00F1743B">
        <w:rPr>
          <w:rFonts w:ascii="Times New Roman" w:eastAsia="Times New Roman" w:hAnsi="Times New Roman" w:cs="Times New Roman"/>
          <w:sz w:val="28"/>
          <w:szCs w:val="28"/>
          <w:lang w:eastAsia="ru-RU"/>
        </w:rPr>
        <w:t xml:space="preserve">, </w:t>
      </w:r>
      <w:r w:rsidR="00A07519" w:rsidRPr="00F1743B">
        <w:rPr>
          <w:rFonts w:ascii="Times New Roman" w:eastAsia="Times New Roman" w:hAnsi="Times New Roman" w:cs="Times New Roman"/>
          <w:sz w:val="28"/>
          <w:szCs w:val="28"/>
          <w:lang w:eastAsia="ru-RU"/>
        </w:rPr>
        <w:br/>
        <w:t xml:space="preserve">ЗАО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Промхимпермь</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w:t>
      </w:r>
    </w:p>
    <w:p w:rsidR="003164BC" w:rsidRPr="00F1743B" w:rsidRDefault="003164BC" w:rsidP="00480B15">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 xml:space="preserve">2. В рамках задачи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Содействие развитию системы подготовки </w:t>
      </w:r>
      <w:r w:rsidR="00B73868" w:rsidRPr="00F1743B">
        <w:rPr>
          <w:rFonts w:ascii="Times New Roman" w:hAnsi="Times New Roman" w:cs="Times New Roman"/>
          <w:sz w:val="28"/>
          <w:szCs w:val="28"/>
        </w:rPr>
        <w:br/>
      </w:r>
      <w:r w:rsidRPr="00F1743B">
        <w:rPr>
          <w:rFonts w:ascii="Times New Roman" w:hAnsi="Times New Roman" w:cs="Times New Roman"/>
          <w:sz w:val="28"/>
          <w:szCs w:val="28"/>
        </w:rPr>
        <w:t xml:space="preserve">и повышения квалификации научных, инженерно-технических </w:t>
      </w:r>
      <w:r w:rsidR="00B73868" w:rsidRPr="00F1743B">
        <w:rPr>
          <w:rFonts w:ascii="Times New Roman" w:hAnsi="Times New Roman" w:cs="Times New Roman"/>
          <w:sz w:val="28"/>
          <w:szCs w:val="28"/>
        </w:rPr>
        <w:br/>
      </w:r>
      <w:r w:rsidRPr="00F1743B">
        <w:rPr>
          <w:rFonts w:ascii="Times New Roman" w:hAnsi="Times New Roman" w:cs="Times New Roman"/>
          <w:sz w:val="28"/>
          <w:szCs w:val="28"/>
        </w:rPr>
        <w:t xml:space="preserve">и управленческих кадров ИТК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Технополис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Новый Звездный</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w:t>
      </w:r>
    </w:p>
    <w:p w:rsidR="003164BC" w:rsidRPr="00F1743B" w:rsidRDefault="00B73868" w:rsidP="00480B15">
      <w:pPr>
        <w:spacing w:after="0" w:line="240" w:lineRule="auto"/>
        <w:ind w:firstLine="709"/>
        <w:jc w:val="both"/>
        <w:rPr>
          <w:rFonts w:ascii="Times New Roman" w:eastAsia="Calibri" w:hAnsi="Times New Roman" w:cs="Times New Roman"/>
          <w:sz w:val="28"/>
          <w:szCs w:val="28"/>
        </w:rPr>
      </w:pPr>
      <w:r w:rsidRPr="00F1743B">
        <w:rPr>
          <w:rFonts w:ascii="Times New Roman" w:eastAsia="Times New Roman" w:hAnsi="Times New Roman" w:cs="Times New Roman"/>
          <w:bCs/>
          <w:sz w:val="28"/>
          <w:szCs w:val="28"/>
          <w:lang w:eastAsia="ru-RU"/>
        </w:rPr>
        <w:t>2.1.</w:t>
      </w:r>
      <w:r w:rsidR="003164BC" w:rsidRPr="00F1743B">
        <w:rPr>
          <w:rFonts w:ascii="Times New Roman" w:eastAsia="Times New Roman" w:hAnsi="Times New Roman" w:cs="Times New Roman"/>
          <w:bCs/>
          <w:sz w:val="28"/>
          <w:szCs w:val="28"/>
          <w:lang w:eastAsia="ru-RU"/>
        </w:rPr>
        <w:t xml:space="preserve"> </w:t>
      </w:r>
      <w:r w:rsidRPr="00F1743B">
        <w:rPr>
          <w:rFonts w:ascii="Times New Roman" w:eastAsia="Times New Roman" w:hAnsi="Times New Roman" w:cs="Times New Roman"/>
          <w:bCs/>
          <w:sz w:val="28"/>
          <w:szCs w:val="28"/>
          <w:lang w:eastAsia="ru-RU"/>
        </w:rPr>
        <w:t>П</w:t>
      </w:r>
      <w:r w:rsidR="003164BC" w:rsidRPr="00F1743B">
        <w:rPr>
          <w:rFonts w:ascii="Times New Roman" w:eastAsia="Times New Roman" w:hAnsi="Times New Roman" w:cs="Times New Roman"/>
          <w:bCs/>
          <w:sz w:val="28"/>
          <w:szCs w:val="28"/>
          <w:lang w:eastAsia="ru-RU"/>
        </w:rPr>
        <w:t xml:space="preserve">ринято участие в отборе субъектов Российской Федерации для предоставления субсидии из федерального бюджета на реализацию комплексных инвестиционных проектов по развитию инновационных территориальных кластеров. По результатам отбора Пермскому краю предоставлена субсидия из федерального бюджета на реализацию мероприятий по развитию Кластера в размере 37,5 млн. рублей, из которых 21,0 млн. руб. направлен на </w:t>
      </w:r>
      <w:r w:rsidR="003164BC" w:rsidRPr="00F1743B">
        <w:rPr>
          <w:rFonts w:ascii="Times New Roman" w:eastAsia="Calibri" w:hAnsi="Times New Roman" w:cs="Times New Roman"/>
          <w:sz w:val="28"/>
          <w:szCs w:val="28"/>
        </w:rPr>
        <w:t>создание</w:t>
      </w:r>
      <w:r w:rsidRPr="00F1743B">
        <w:rPr>
          <w:rFonts w:ascii="Times New Roman" w:eastAsia="Calibri" w:hAnsi="Times New Roman" w:cs="Times New Roman"/>
          <w:sz w:val="28"/>
          <w:szCs w:val="28"/>
        </w:rPr>
        <w:t xml:space="preserve"> непрерывной</w:t>
      </w:r>
      <w:r w:rsidR="003164BC" w:rsidRPr="00F1743B">
        <w:rPr>
          <w:rFonts w:ascii="Times New Roman" w:eastAsia="Calibri" w:hAnsi="Times New Roman" w:cs="Times New Roman"/>
          <w:sz w:val="28"/>
          <w:szCs w:val="28"/>
        </w:rPr>
        <w:t xml:space="preserve"> цепочк</w:t>
      </w:r>
      <w:r w:rsidRPr="00F1743B">
        <w:rPr>
          <w:rFonts w:ascii="Times New Roman" w:eastAsia="Calibri" w:hAnsi="Times New Roman" w:cs="Times New Roman"/>
          <w:sz w:val="28"/>
          <w:szCs w:val="28"/>
        </w:rPr>
        <w:t>и</w:t>
      </w:r>
      <w:r w:rsidR="003164BC" w:rsidRPr="00F1743B">
        <w:rPr>
          <w:rFonts w:ascii="Times New Roman" w:eastAsia="Calibri" w:hAnsi="Times New Roman" w:cs="Times New Roman"/>
          <w:sz w:val="28"/>
          <w:szCs w:val="28"/>
        </w:rPr>
        <w:t xml:space="preserve"> политехнического образования: школа, учреждения профессионального образования, высшие учебные заведения и региональный центр инжиниринга, предприятия кластера. </w:t>
      </w:r>
    </w:p>
    <w:p w:rsidR="003164BC" w:rsidRPr="00F1743B" w:rsidRDefault="003164BC" w:rsidP="00480B15">
      <w:pPr>
        <w:spacing w:after="0" w:line="240" w:lineRule="auto"/>
        <w:ind w:firstLine="709"/>
        <w:jc w:val="both"/>
        <w:rPr>
          <w:rFonts w:ascii="Times New Roman" w:eastAsia="Calibri" w:hAnsi="Times New Roman" w:cs="Times New Roman"/>
          <w:sz w:val="28"/>
          <w:szCs w:val="28"/>
        </w:rPr>
      </w:pPr>
      <w:r w:rsidRPr="00F1743B">
        <w:rPr>
          <w:rFonts w:ascii="Times New Roman" w:eastAsia="Calibri" w:hAnsi="Times New Roman" w:cs="Times New Roman"/>
          <w:sz w:val="28"/>
          <w:szCs w:val="28"/>
        </w:rPr>
        <w:t xml:space="preserve">Цель создания - обеспечение потребности предприятий кластера </w:t>
      </w:r>
      <w:r w:rsidR="00B73868" w:rsidRPr="00F1743B">
        <w:rPr>
          <w:rFonts w:ascii="Times New Roman" w:eastAsia="Calibri" w:hAnsi="Times New Roman" w:cs="Times New Roman"/>
          <w:sz w:val="28"/>
          <w:szCs w:val="28"/>
        </w:rPr>
        <w:br/>
      </w:r>
      <w:r w:rsidRPr="00F1743B">
        <w:rPr>
          <w:rFonts w:ascii="Times New Roman" w:eastAsia="Calibri" w:hAnsi="Times New Roman" w:cs="Times New Roman"/>
          <w:sz w:val="28"/>
          <w:szCs w:val="28"/>
        </w:rPr>
        <w:t xml:space="preserve">в квалифицированных кадрах, отвечающих уровню технологического </w:t>
      </w:r>
      <w:r w:rsidR="00B73868" w:rsidRPr="00F1743B">
        <w:rPr>
          <w:rFonts w:ascii="Times New Roman" w:eastAsia="Calibri" w:hAnsi="Times New Roman" w:cs="Times New Roman"/>
          <w:sz w:val="28"/>
          <w:szCs w:val="28"/>
        </w:rPr>
        <w:br/>
      </w:r>
      <w:r w:rsidRPr="00F1743B">
        <w:rPr>
          <w:rFonts w:ascii="Times New Roman" w:eastAsia="Calibri" w:hAnsi="Times New Roman" w:cs="Times New Roman"/>
          <w:sz w:val="28"/>
          <w:szCs w:val="28"/>
        </w:rPr>
        <w:t>и технического развития предприятий.</w:t>
      </w:r>
    </w:p>
    <w:p w:rsidR="003164BC" w:rsidRPr="00F1743B" w:rsidRDefault="00CB5958" w:rsidP="00480B15">
      <w:pPr>
        <w:spacing w:after="0" w:line="240" w:lineRule="auto"/>
        <w:ind w:firstLine="709"/>
        <w:jc w:val="both"/>
        <w:rPr>
          <w:rFonts w:ascii="Times New Roman" w:eastAsia="Times New Roman" w:hAnsi="Times New Roman" w:cs="Times New Roman"/>
          <w:sz w:val="28"/>
          <w:szCs w:val="24"/>
          <w:lang w:eastAsia="ru-RU"/>
        </w:rPr>
      </w:pPr>
      <w:r w:rsidRPr="00F1743B">
        <w:rPr>
          <w:rFonts w:ascii="Times New Roman" w:eastAsia="Times New Roman" w:hAnsi="Times New Roman" w:cs="Times New Roman"/>
          <w:bCs/>
          <w:sz w:val="28"/>
          <w:szCs w:val="28"/>
          <w:lang w:eastAsia="ru-RU"/>
        </w:rPr>
        <w:t>2.2.</w:t>
      </w:r>
      <w:r w:rsidR="003164BC" w:rsidRPr="00F1743B">
        <w:rPr>
          <w:rFonts w:ascii="Times New Roman" w:eastAsia="Times New Roman" w:hAnsi="Times New Roman" w:cs="Times New Roman"/>
          <w:bCs/>
          <w:sz w:val="28"/>
          <w:szCs w:val="28"/>
          <w:lang w:eastAsia="ru-RU"/>
        </w:rPr>
        <w:t xml:space="preserve"> </w:t>
      </w:r>
      <w:r w:rsidRPr="00F1743B">
        <w:rPr>
          <w:rFonts w:ascii="Times New Roman" w:eastAsia="Times New Roman" w:hAnsi="Times New Roman" w:cs="Times New Roman"/>
          <w:bCs/>
          <w:sz w:val="28"/>
          <w:szCs w:val="28"/>
          <w:lang w:eastAsia="ru-RU"/>
        </w:rPr>
        <w:t>О</w:t>
      </w:r>
      <w:r w:rsidR="003164BC" w:rsidRPr="00F1743B">
        <w:rPr>
          <w:rFonts w:ascii="Times New Roman" w:eastAsia="Times New Roman" w:hAnsi="Times New Roman" w:cs="Times New Roman"/>
          <w:bCs/>
          <w:sz w:val="28"/>
          <w:szCs w:val="28"/>
          <w:lang w:eastAsia="ru-RU"/>
        </w:rPr>
        <w:t>рганизовано и проведено о</w:t>
      </w:r>
      <w:r w:rsidR="003164BC" w:rsidRPr="00F1743B">
        <w:rPr>
          <w:rFonts w:ascii="Times New Roman" w:eastAsia="Calibri" w:hAnsi="Times New Roman" w:cs="Times New Roman"/>
          <w:sz w:val="28"/>
          <w:szCs w:val="28"/>
        </w:rPr>
        <w:t xml:space="preserve">бучение сотрудников предприятий – участников Кластера по направлению </w:t>
      </w:r>
      <w:r w:rsidR="002D4B3F" w:rsidRPr="00F1743B">
        <w:rPr>
          <w:rFonts w:ascii="Times New Roman" w:eastAsia="Calibri" w:hAnsi="Times New Roman" w:cs="Times New Roman"/>
          <w:sz w:val="28"/>
          <w:szCs w:val="28"/>
        </w:rPr>
        <w:t>«</w:t>
      </w:r>
      <w:r w:rsidR="003164BC" w:rsidRPr="00F1743B">
        <w:rPr>
          <w:rFonts w:ascii="Times New Roman" w:eastAsia="Calibri" w:hAnsi="Times New Roman" w:cs="Times New Roman"/>
          <w:sz w:val="28"/>
          <w:szCs w:val="28"/>
        </w:rPr>
        <w:t>Бережливое производство</w:t>
      </w:r>
      <w:r w:rsidR="002D4B3F" w:rsidRPr="00F1743B">
        <w:rPr>
          <w:rFonts w:ascii="Times New Roman" w:eastAsia="Calibri" w:hAnsi="Times New Roman" w:cs="Times New Roman"/>
          <w:sz w:val="28"/>
          <w:szCs w:val="28"/>
        </w:rPr>
        <w:t>»</w:t>
      </w:r>
      <w:r w:rsidR="003164BC" w:rsidRPr="00F1743B">
        <w:rPr>
          <w:rFonts w:ascii="Times New Roman" w:eastAsia="Calibri" w:hAnsi="Times New Roman" w:cs="Times New Roman"/>
          <w:sz w:val="28"/>
          <w:szCs w:val="28"/>
        </w:rPr>
        <w:t xml:space="preserve">. Цель проведения обучения </w:t>
      </w:r>
      <w:r w:rsidRPr="00F1743B">
        <w:rPr>
          <w:rFonts w:ascii="Times New Roman" w:eastAsia="Calibri" w:hAnsi="Times New Roman" w:cs="Times New Roman"/>
          <w:sz w:val="28"/>
          <w:szCs w:val="28"/>
        </w:rPr>
        <w:t xml:space="preserve">- </w:t>
      </w:r>
      <w:r w:rsidR="003164BC" w:rsidRPr="00F1743B">
        <w:rPr>
          <w:rFonts w:ascii="Times New Roman" w:eastAsia="Calibri" w:hAnsi="Times New Roman" w:cs="Times New Roman"/>
          <w:sz w:val="28"/>
          <w:szCs w:val="28"/>
        </w:rPr>
        <w:t>п</w:t>
      </w:r>
      <w:r w:rsidR="003164BC" w:rsidRPr="00F1743B">
        <w:rPr>
          <w:rFonts w:ascii="Times New Roman" w:eastAsia="Times New Roman" w:hAnsi="Times New Roman" w:cs="Times New Roman"/>
          <w:sz w:val="28"/>
          <w:szCs w:val="24"/>
          <w:lang w:eastAsia="ru-RU"/>
        </w:rPr>
        <w:t xml:space="preserve">ривить предприятиям любого масштаба культуру высокоэффективного менеджмента на основе применения Lean-технологий для развития конкурентоспособного бизнеса. Обучение прошло 25 </w:t>
      </w:r>
      <w:r w:rsidRPr="00F1743B">
        <w:rPr>
          <w:rFonts w:ascii="Times New Roman" w:eastAsia="Times New Roman" w:hAnsi="Times New Roman" w:cs="Times New Roman"/>
          <w:sz w:val="28"/>
          <w:szCs w:val="24"/>
          <w:lang w:eastAsia="ru-RU"/>
        </w:rPr>
        <w:t>сотрудников</w:t>
      </w:r>
      <w:r w:rsidR="003164BC" w:rsidRPr="00F1743B">
        <w:rPr>
          <w:rFonts w:ascii="Times New Roman" w:eastAsia="Times New Roman" w:hAnsi="Times New Roman" w:cs="Times New Roman"/>
          <w:sz w:val="28"/>
          <w:szCs w:val="24"/>
          <w:lang w:eastAsia="ru-RU"/>
        </w:rPr>
        <w:t xml:space="preserve"> предприятий – участников Кластера. </w:t>
      </w:r>
    </w:p>
    <w:p w:rsidR="003164BC" w:rsidRPr="00F1743B" w:rsidRDefault="00CB5958" w:rsidP="00480B15">
      <w:pPr>
        <w:spacing w:after="0" w:line="240" w:lineRule="auto"/>
        <w:ind w:firstLine="709"/>
        <w:jc w:val="both"/>
        <w:rPr>
          <w:rFonts w:ascii="Times New Roman" w:eastAsia="Calibri" w:hAnsi="Times New Roman" w:cs="Times New Roman"/>
          <w:sz w:val="28"/>
          <w:szCs w:val="28"/>
        </w:rPr>
      </w:pPr>
      <w:r w:rsidRPr="00F1743B">
        <w:rPr>
          <w:rFonts w:ascii="Times New Roman" w:eastAsia="Calibri" w:hAnsi="Times New Roman" w:cs="Times New Roman"/>
          <w:sz w:val="28"/>
          <w:szCs w:val="28"/>
        </w:rPr>
        <w:t>2.3.</w:t>
      </w:r>
      <w:r w:rsidR="003164BC" w:rsidRPr="00F1743B">
        <w:rPr>
          <w:rFonts w:ascii="Times New Roman" w:eastAsia="Calibri" w:hAnsi="Times New Roman" w:cs="Times New Roman"/>
          <w:sz w:val="28"/>
          <w:szCs w:val="28"/>
        </w:rPr>
        <w:t xml:space="preserve"> </w:t>
      </w:r>
      <w:r w:rsidRPr="00F1743B">
        <w:rPr>
          <w:rFonts w:ascii="Times New Roman" w:eastAsia="Calibri" w:hAnsi="Times New Roman" w:cs="Times New Roman"/>
          <w:sz w:val="28"/>
          <w:szCs w:val="28"/>
        </w:rPr>
        <w:t>В</w:t>
      </w:r>
      <w:r w:rsidR="003164BC" w:rsidRPr="00F1743B">
        <w:rPr>
          <w:rFonts w:ascii="Times New Roman" w:eastAsia="Calibri" w:hAnsi="Times New Roman" w:cs="Times New Roman"/>
          <w:sz w:val="28"/>
          <w:szCs w:val="28"/>
        </w:rPr>
        <w:t xml:space="preserve"> рамках развития центра профессиональных проб и практик </w:t>
      </w:r>
      <w:r w:rsidR="002D4B3F" w:rsidRPr="00F1743B">
        <w:rPr>
          <w:rFonts w:ascii="Times New Roman" w:eastAsia="Calibri" w:hAnsi="Times New Roman" w:cs="Times New Roman"/>
          <w:sz w:val="28"/>
          <w:szCs w:val="28"/>
        </w:rPr>
        <w:t>«</w:t>
      </w:r>
      <w:r w:rsidR="003164BC" w:rsidRPr="00F1743B">
        <w:rPr>
          <w:rFonts w:ascii="Times New Roman" w:eastAsia="Calibri" w:hAnsi="Times New Roman" w:cs="Times New Roman"/>
          <w:sz w:val="28"/>
          <w:szCs w:val="28"/>
        </w:rPr>
        <w:t>Техно-Школы</w:t>
      </w:r>
      <w:r w:rsidR="002D4B3F" w:rsidRPr="00F1743B">
        <w:rPr>
          <w:rFonts w:ascii="Times New Roman" w:eastAsia="Calibri" w:hAnsi="Times New Roman" w:cs="Times New Roman"/>
          <w:sz w:val="28"/>
          <w:szCs w:val="28"/>
        </w:rPr>
        <w:t>»</w:t>
      </w:r>
      <w:r w:rsidR="003164BC" w:rsidRPr="00F1743B">
        <w:rPr>
          <w:rFonts w:ascii="Times New Roman" w:eastAsia="Calibri" w:hAnsi="Times New Roman" w:cs="Times New Roman"/>
          <w:sz w:val="28"/>
          <w:szCs w:val="28"/>
        </w:rPr>
        <w:t xml:space="preserve">, созданной на базе СОШ № 129, приобретен </w:t>
      </w:r>
      <w:r w:rsidR="003164BC" w:rsidRPr="00F1743B">
        <w:rPr>
          <w:rFonts w:ascii="Times New Roman" w:eastAsia="Times New Roman" w:hAnsi="Times New Roman" w:cs="Times New Roman"/>
          <w:sz w:val="28"/>
          <w:szCs w:val="24"/>
          <w:lang w:val="x-none" w:eastAsia="ru-RU"/>
        </w:rPr>
        <w:t>лабораторн</w:t>
      </w:r>
      <w:r w:rsidR="003164BC" w:rsidRPr="00F1743B">
        <w:rPr>
          <w:rFonts w:ascii="Times New Roman" w:eastAsia="Times New Roman" w:hAnsi="Times New Roman" w:cs="Times New Roman"/>
          <w:sz w:val="28"/>
          <w:szCs w:val="24"/>
          <w:lang w:eastAsia="ru-RU"/>
        </w:rPr>
        <w:t>ый</w:t>
      </w:r>
      <w:r w:rsidR="003164BC" w:rsidRPr="00F1743B">
        <w:rPr>
          <w:rFonts w:ascii="Times New Roman" w:eastAsia="Times New Roman" w:hAnsi="Times New Roman" w:cs="Times New Roman"/>
          <w:sz w:val="28"/>
          <w:szCs w:val="24"/>
          <w:lang w:val="x-none" w:eastAsia="ru-RU"/>
        </w:rPr>
        <w:t xml:space="preserve"> класс</w:t>
      </w:r>
      <w:r w:rsidR="003164BC" w:rsidRPr="00F1743B">
        <w:rPr>
          <w:rFonts w:ascii="Times New Roman" w:eastAsia="Times New Roman" w:hAnsi="Times New Roman" w:cs="Times New Roman"/>
          <w:sz w:val="28"/>
          <w:szCs w:val="24"/>
          <w:lang w:eastAsia="ru-RU"/>
        </w:rPr>
        <w:t>;</w:t>
      </w:r>
    </w:p>
    <w:p w:rsidR="003164BC" w:rsidRPr="00F1743B" w:rsidRDefault="00CB5958" w:rsidP="00480B15">
      <w:pPr>
        <w:spacing w:after="0" w:line="240" w:lineRule="auto"/>
        <w:ind w:firstLine="709"/>
        <w:jc w:val="both"/>
        <w:rPr>
          <w:rFonts w:ascii="Times New Roman" w:eastAsia="Times New Roman" w:hAnsi="Times New Roman" w:cs="Times New Roman"/>
          <w:sz w:val="28"/>
          <w:szCs w:val="24"/>
          <w:lang w:eastAsia="ru-RU"/>
        </w:rPr>
      </w:pPr>
      <w:r w:rsidRPr="00F1743B">
        <w:rPr>
          <w:rFonts w:ascii="Times New Roman" w:eastAsia="Calibri" w:hAnsi="Times New Roman" w:cs="Times New Roman"/>
          <w:sz w:val="28"/>
          <w:szCs w:val="28"/>
        </w:rPr>
        <w:t>2.4.</w:t>
      </w:r>
      <w:r w:rsidR="003164BC" w:rsidRPr="00F1743B">
        <w:rPr>
          <w:rFonts w:ascii="Times New Roman" w:eastAsia="Calibri" w:hAnsi="Times New Roman" w:cs="Times New Roman"/>
          <w:sz w:val="28"/>
          <w:szCs w:val="28"/>
        </w:rPr>
        <w:t xml:space="preserve"> </w:t>
      </w:r>
      <w:r w:rsidRPr="00F1743B">
        <w:rPr>
          <w:rFonts w:ascii="Times New Roman" w:eastAsia="Calibri" w:hAnsi="Times New Roman" w:cs="Times New Roman"/>
          <w:sz w:val="28"/>
          <w:szCs w:val="28"/>
        </w:rPr>
        <w:t>В</w:t>
      </w:r>
      <w:r w:rsidR="003164BC" w:rsidRPr="00F1743B">
        <w:rPr>
          <w:rFonts w:ascii="Times New Roman" w:eastAsia="Calibri" w:hAnsi="Times New Roman" w:cs="Times New Roman"/>
          <w:sz w:val="28"/>
          <w:szCs w:val="28"/>
        </w:rPr>
        <w:t xml:space="preserve"> рамках развития Многофункционального центра прикладных квалификаций аэрокосмической отрасли, функционирующего на базе Пермского авиационного техникума им. А.Д.Швецова, приобретено оборудование </w:t>
      </w:r>
      <w:r w:rsidR="003164BC" w:rsidRPr="00F1743B">
        <w:rPr>
          <w:rFonts w:ascii="Times New Roman" w:eastAsia="Times New Roman" w:hAnsi="Times New Roman" w:cs="Times New Roman"/>
          <w:sz w:val="28"/>
          <w:szCs w:val="24"/>
          <w:lang w:eastAsia="ru-RU"/>
        </w:rPr>
        <w:t>для учебных мастерских.</w:t>
      </w:r>
    </w:p>
    <w:p w:rsidR="003164BC" w:rsidRPr="00F1743B" w:rsidRDefault="003164BC" w:rsidP="00480B15">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 xml:space="preserve">3. В рамках задачи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Содействие в продвижении проектов ИТК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Технополис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Новый Звездный</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 на российском и зарубежном рынках</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w:t>
      </w:r>
    </w:p>
    <w:p w:rsidR="003164BC" w:rsidRPr="00F1743B" w:rsidRDefault="00FD13A1" w:rsidP="00480B15">
      <w:pPr>
        <w:spacing w:after="0" w:line="240" w:lineRule="auto"/>
        <w:ind w:firstLine="709"/>
        <w:jc w:val="both"/>
        <w:rPr>
          <w:rFonts w:ascii="Times New Roman" w:eastAsia="Calibri" w:hAnsi="Times New Roman" w:cs="Times New Roman"/>
          <w:sz w:val="28"/>
          <w:szCs w:val="28"/>
          <w:shd w:val="clear" w:color="auto" w:fill="FFFFFF"/>
        </w:rPr>
      </w:pPr>
      <w:r w:rsidRPr="00F1743B">
        <w:rPr>
          <w:rFonts w:ascii="Times New Roman" w:hAnsi="Times New Roman" w:cs="Times New Roman"/>
          <w:sz w:val="28"/>
          <w:szCs w:val="28"/>
        </w:rPr>
        <w:t>3.1. С</w:t>
      </w:r>
      <w:r w:rsidR="003164BC" w:rsidRPr="00F1743B">
        <w:rPr>
          <w:rFonts w:ascii="Times New Roman" w:hAnsi="Times New Roman" w:cs="Times New Roman"/>
          <w:sz w:val="28"/>
          <w:szCs w:val="28"/>
        </w:rPr>
        <w:t xml:space="preserve">пециализированной организацией инновационного территориального кластера организовано участие представителей организаций – участников кластера в  </w:t>
      </w:r>
      <w:r w:rsidR="003164BC" w:rsidRPr="00F1743B">
        <w:rPr>
          <w:rFonts w:ascii="Times New Roman" w:eastAsia="Calibri" w:hAnsi="Times New Roman" w:cs="Times New Roman"/>
          <w:sz w:val="28"/>
          <w:szCs w:val="28"/>
          <w:shd w:val="clear" w:color="auto" w:fill="FFFFFF"/>
        </w:rPr>
        <w:t>Пермском</w:t>
      </w:r>
      <w:r w:rsidRPr="00F1743B">
        <w:rPr>
          <w:rFonts w:ascii="Times New Roman" w:eastAsia="Calibri" w:hAnsi="Times New Roman" w:cs="Times New Roman"/>
          <w:sz w:val="28"/>
          <w:szCs w:val="28"/>
          <w:shd w:val="clear" w:color="auto" w:fill="FFFFFF"/>
        </w:rPr>
        <w:t xml:space="preserve"> инженерно-п</w:t>
      </w:r>
      <w:r w:rsidR="003164BC" w:rsidRPr="00F1743B">
        <w:rPr>
          <w:rFonts w:ascii="Times New Roman" w:eastAsia="Calibri" w:hAnsi="Times New Roman" w:cs="Times New Roman"/>
          <w:sz w:val="28"/>
          <w:szCs w:val="28"/>
          <w:shd w:val="clear" w:color="auto" w:fill="FFFFFF"/>
        </w:rPr>
        <w:t>ромышленном</w:t>
      </w:r>
      <w:r w:rsidRPr="00F1743B">
        <w:rPr>
          <w:rFonts w:ascii="Times New Roman" w:eastAsia="Calibri" w:hAnsi="Times New Roman" w:cs="Times New Roman"/>
          <w:sz w:val="28"/>
          <w:szCs w:val="28"/>
          <w:shd w:val="clear" w:color="auto" w:fill="FFFFFF"/>
        </w:rPr>
        <w:t xml:space="preserve"> ф</w:t>
      </w:r>
      <w:r w:rsidR="003164BC" w:rsidRPr="00F1743B">
        <w:rPr>
          <w:rFonts w:ascii="Times New Roman" w:eastAsia="Calibri" w:hAnsi="Times New Roman" w:cs="Times New Roman"/>
          <w:sz w:val="28"/>
          <w:szCs w:val="28"/>
          <w:shd w:val="clear" w:color="auto" w:fill="FFFFFF"/>
        </w:rPr>
        <w:t>оруме, который прошел  12-13 ноября 2015 года в г. Пермь.</w:t>
      </w:r>
    </w:p>
    <w:p w:rsidR="003164BC" w:rsidRPr="00F1743B" w:rsidRDefault="003164BC" w:rsidP="00480B15">
      <w:pPr>
        <w:spacing w:after="0" w:line="240" w:lineRule="auto"/>
        <w:ind w:firstLine="709"/>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 В форуме приняли участие 448 представителей из 34 компаний-участников инновационного территориального кластера ракетного двигателестроения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Технополис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Новый Звездный</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 В том числе пять компаний-участников кластера представили свои стенды на выставочной экспозиции форума: </w:t>
      </w:r>
      <w:r w:rsidRPr="00F1743B">
        <w:rPr>
          <w:rFonts w:ascii="Times New Roman" w:eastAsia="Calibri" w:hAnsi="Times New Roman" w:cs="Times New Roman"/>
          <w:bCs/>
          <w:sz w:val="28"/>
          <w:szCs w:val="28"/>
        </w:rPr>
        <w:t xml:space="preserve">ОАО </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Авиадвигатель</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w:t>
      </w:r>
      <w:r w:rsidRPr="00F1743B">
        <w:rPr>
          <w:rFonts w:ascii="Times New Roman" w:eastAsia="Calibri" w:hAnsi="Times New Roman" w:cs="Times New Roman"/>
          <w:sz w:val="28"/>
          <w:szCs w:val="28"/>
        </w:rPr>
        <w:t> </w:t>
      </w:r>
      <w:r w:rsidRPr="00F1743B">
        <w:rPr>
          <w:rFonts w:ascii="Times New Roman" w:eastAsia="Calibri" w:hAnsi="Times New Roman" w:cs="Times New Roman"/>
          <w:bCs/>
          <w:sz w:val="28"/>
          <w:szCs w:val="28"/>
        </w:rPr>
        <w:t xml:space="preserve">ОАО </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Пермский Моторный Завод</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 xml:space="preserve">, ПАО </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 xml:space="preserve">НПО </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Искра</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 ПНИПУ, ПГНИУ</w:t>
      </w:r>
      <w:r w:rsidRPr="00F1743B">
        <w:rPr>
          <w:rFonts w:ascii="Times New Roman" w:eastAsia="Calibri" w:hAnsi="Times New Roman" w:cs="Times New Roman"/>
          <w:sz w:val="28"/>
          <w:szCs w:val="28"/>
          <w:shd w:val="clear" w:color="auto" w:fill="FFFFFF"/>
        </w:rPr>
        <w:t xml:space="preserve">. Также на форуме был представлен общий стенд кластера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Технополис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Новый Звездный</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w:t>
      </w:r>
    </w:p>
    <w:p w:rsidR="003164BC" w:rsidRPr="00F1743B" w:rsidRDefault="003164BC" w:rsidP="00480B15">
      <w:pPr>
        <w:spacing w:after="0" w:line="240" w:lineRule="auto"/>
        <w:ind w:firstLine="709"/>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 В раках форума было организовано два круглых стола для участников кластера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Технополис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Новый Звездный</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 </w:t>
      </w:r>
    </w:p>
    <w:p w:rsidR="003164BC" w:rsidRPr="00F1743B" w:rsidRDefault="002D4B3F" w:rsidP="00480B15">
      <w:pPr>
        <w:numPr>
          <w:ilvl w:val="0"/>
          <w:numId w:val="11"/>
        </w:numPr>
        <w:autoSpaceDE w:val="0"/>
        <w:autoSpaceDN w:val="0"/>
        <w:adjustRightInd w:val="0"/>
        <w:spacing w:after="0" w:line="240" w:lineRule="auto"/>
        <w:jc w:val="both"/>
        <w:rPr>
          <w:rFonts w:ascii="Tahoma" w:eastAsia="Calibri" w:hAnsi="Tahoma" w:cs="Tahoma"/>
          <w:color w:val="000000"/>
          <w:sz w:val="23"/>
          <w:szCs w:val="23"/>
        </w:rPr>
      </w:pPr>
      <w:r w:rsidRPr="00F1743B">
        <w:rPr>
          <w:rFonts w:ascii="Times New Roman" w:eastAsia="Calibri" w:hAnsi="Times New Roman" w:cs="Times New Roman"/>
          <w:color w:val="000000"/>
          <w:sz w:val="28"/>
          <w:szCs w:val="28"/>
          <w:shd w:val="clear" w:color="auto" w:fill="FFFFFF"/>
        </w:rPr>
        <w:t>«</w:t>
      </w:r>
      <w:r w:rsidR="003164BC" w:rsidRPr="00F1743B">
        <w:rPr>
          <w:rFonts w:ascii="Times New Roman" w:eastAsia="Calibri" w:hAnsi="Times New Roman" w:cs="Times New Roman"/>
          <w:color w:val="000000"/>
          <w:sz w:val="28"/>
          <w:szCs w:val="28"/>
          <w:shd w:val="clear" w:color="auto" w:fill="FFFFFF"/>
        </w:rPr>
        <w:t>Кластерные интеграционные механизмы подготовки кадров</w:t>
      </w:r>
      <w:r w:rsidRPr="00F1743B">
        <w:rPr>
          <w:rFonts w:ascii="Times New Roman" w:eastAsia="Calibri" w:hAnsi="Times New Roman" w:cs="Times New Roman"/>
          <w:color w:val="000000"/>
          <w:sz w:val="28"/>
          <w:szCs w:val="28"/>
          <w:shd w:val="clear" w:color="auto" w:fill="FFFFFF"/>
        </w:rPr>
        <w:t>»</w:t>
      </w:r>
      <w:r w:rsidR="003164BC" w:rsidRPr="00F1743B">
        <w:rPr>
          <w:rFonts w:ascii="Times New Roman" w:eastAsia="Calibri" w:hAnsi="Times New Roman" w:cs="Times New Roman"/>
          <w:color w:val="000000"/>
          <w:sz w:val="28"/>
          <w:szCs w:val="28"/>
          <w:shd w:val="clear" w:color="auto" w:fill="FFFFFF"/>
        </w:rPr>
        <w:t xml:space="preserve">. </w:t>
      </w:r>
    </w:p>
    <w:p w:rsidR="003164BC" w:rsidRPr="00F1743B" w:rsidRDefault="003164BC" w:rsidP="00480B15">
      <w:pPr>
        <w:numPr>
          <w:ilvl w:val="0"/>
          <w:numId w:val="11"/>
        </w:numPr>
        <w:spacing w:after="0" w:line="240" w:lineRule="auto"/>
        <w:contextualSpacing/>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Цифровое производство. Бережливое производство и имитационное моделирование</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w:t>
      </w:r>
    </w:p>
    <w:p w:rsidR="003164BC" w:rsidRPr="00F1743B" w:rsidRDefault="003164BC" w:rsidP="00480B15">
      <w:pPr>
        <w:spacing w:after="0" w:line="240" w:lineRule="auto"/>
        <w:ind w:firstLine="709"/>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rPr>
        <w:t> </w:t>
      </w:r>
      <w:r w:rsidRPr="00F1743B">
        <w:rPr>
          <w:rFonts w:ascii="Times New Roman" w:eastAsia="Calibri" w:hAnsi="Times New Roman" w:cs="Times New Roman"/>
          <w:sz w:val="28"/>
          <w:szCs w:val="28"/>
          <w:shd w:val="clear" w:color="auto" w:fill="FFFFFF"/>
        </w:rPr>
        <w:t xml:space="preserve">Представители кластера также выступили в качестве экспертов в работе двух круглых столов: </w:t>
      </w:r>
    </w:p>
    <w:p w:rsidR="003164BC" w:rsidRPr="00F1743B" w:rsidRDefault="002D4B3F" w:rsidP="00480B15">
      <w:pPr>
        <w:numPr>
          <w:ilvl w:val="0"/>
          <w:numId w:val="12"/>
        </w:numPr>
        <w:spacing w:after="0" w:line="240" w:lineRule="auto"/>
        <w:contextualSpacing/>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Инвестирование в технологические стартапы в условиях кризиса</w:t>
      </w:r>
      <w:r w:rsidRPr="00F1743B">
        <w:rPr>
          <w:rFonts w:ascii="Times New Roman" w:eastAsia="Calibri" w:hAnsi="Times New Roman" w:cs="Times New Roman"/>
          <w:sz w:val="28"/>
          <w:szCs w:val="28"/>
          <w:shd w:val="clear" w:color="auto" w:fill="FFFFFF"/>
        </w:rPr>
        <w:t>»</w:t>
      </w:r>
      <w:r w:rsidR="00EC19F5" w:rsidRPr="00F1743B">
        <w:rPr>
          <w:rFonts w:ascii="Times New Roman" w:eastAsia="Calibri" w:hAnsi="Times New Roman" w:cs="Times New Roman"/>
          <w:sz w:val="28"/>
          <w:szCs w:val="28"/>
          <w:shd w:val="clear" w:color="auto" w:fill="FFFFFF"/>
        </w:rPr>
        <w:t>,</w:t>
      </w:r>
    </w:p>
    <w:p w:rsidR="003164BC" w:rsidRPr="00F1743B" w:rsidRDefault="002D4B3F" w:rsidP="00480B15">
      <w:pPr>
        <w:numPr>
          <w:ilvl w:val="0"/>
          <w:numId w:val="12"/>
        </w:numPr>
        <w:spacing w:after="0" w:line="240" w:lineRule="auto"/>
        <w:contextualSpacing/>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Создание сети центров научно-технического форсайта</w:t>
      </w:r>
      <w:r w:rsidRPr="00F1743B">
        <w:rPr>
          <w:rFonts w:ascii="Times New Roman" w:eastAsia="Calibri" w:hAnsi="Times New Roman" w:cs="Times New Roman"/>
          <w:sz w:val="28"/>
          <w:szCs w:val="28"/>
          <w:shd w:val="clear" w:color="auto" w:fill="FFFFFF"/>
        </w:rPr>
        <w:t>»</w:t>
      </w:r>
      <w:r w:rsidR="00EC19F5" w:rsidRPr="00F1743B">
        <w:rPr>
          <w:rFonts w:ascii="Times New Roman" w:eastAsia="Calibri" w:hAnsi="Times New Roman" w:cs="Times New Roman"/>
          <w:sz w:val="28"/>
          <w:szCs w:val="28"/>
          <w:shd w:val="clear" w:color="auto" w:fill="FFFFFF"/>
        </w:rPr>
        <w:t>;</w:t>
      </w:r>
    </w:p>
    <w:p w:rsidR="003164BC" w:rsidRPr="00F1743B" w:rsidRDefault="003164BC" w:rsidP="00EC19F5">
      <w:pPr>
        <w:spacing w:after="0" w:line="240" w:lineRule="auto"/>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двух конференций-семинаров: </w:t>
      </w:r>
    </w:p>
    <w:p w:rsidR="003164BC" w:rsidRPr="00F1743B" w:rsidRDefault="00EC19F5" w:rsidP="00EC19F5">
      <w:pPr>
        <w:spacing w:after="0" w:line="240" w:lineRule="auto"/>
        <w:ind w:firstLine="708"/>
        <w:contextualSpacing/>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1.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Эффективное производство. Повышение производительности труда. Теория и практика</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 xml:space="preserve"> </w:t>
      </w:r>
    </w:p>
    <w:p w:rsidR="00EC19F5" w:rsidRPr="00F1743B" w:rsidRDefault="00EC19F5" w:rsidP="00EC19F5">
      <w:pPr>
        <w:spacing w:after="0" w:line="240" w:lineRule="auto"/>
        <w:ind w:firstLine="708"/>
        <w:contextualSpacing/>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2.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 xml:space="preserve">Интеграция науки, образования и бизнеса. Композитные материалы </w:t>
      </w:r>
      <w:r w:rsidR="00480B15" w:rsidRPr="00F1743B">
        <w:rPr>
          <w:rFonts w:ascii="Times New Roman" w:eastAsia="Calibri" w:hAnsi="Times New Roman" w:cs="Times New Roman"/>
          <w:sz w:val="28"/>
          <w:szCs w:val="28"/>
          <w:shd w:val="clear" w:color="auto" w:fill="FFFFFF"/>
        </w:rPr>
        <w:br/>
      </w:r>
      <w:r w:rsidR="003164BC" w:rsidRPr="00F1743B">
        <w:rPr>
          <w:rFonts w:ascii="Times New Roman" w:eastAsia="Calibri" w:hAnsi="Times New Roman" w:cs="Times New Roman"/>
          <w:sz w:val="28"/>
          <w:szCs w:val="28"/>
          <w:shd w:val="clear" w:color="auto" w:fill="FFFFFF"/>
        </w:rPr>
        <w:t>и технологии</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w:t>
      </w:r>
    </w:p>
    <w:p w:rsidR="003164BC" w:rsidRPr="00F1743B" w:rsidRDefault="004E5F59" w:rsidP="00EC19F5">
      <w:pPr>
        <w:spacing w:after="0" w:line="240" w:lineRule="auto"/>
        <w:ind w:firstLine="708"/>
        <w:contextualSpacing/>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а также на семинаре-практикуме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 xml:space="preserve">Основные условия </w:t>
      </w:r>
      <w:r w:rsidR="00480B15" w:rsidRPr="00F1743B">
        <w:rPr>
          <w:rFonts w:ascii="Times New Roman" w:eastAsia="Calibri" w:hAnsi="Times New Roman" w:cs="Times New Roman"/>
          <w:sz w:val="28"/>
          <w:szCs w:val="28"/>
          <w:shd w:val="clear" w:color="auto" w:fill="FFFFFF"/>
        </w:rPr>
        <w:br/>
      </w:r>
      <w:r w:rsidR="003164BC" w:rsidRPr="00F1743B">
        <w:rPr>
          <w:rFonts w:ascii="Times New Roman" w:eastAsia="Calibri" w:hAnsi="Times New Roman" w:cs="Times New Roman"/>
          <w:sz w:val="28"/>
          <w:szCs w:val="28"/>
          <w:shd w:val="clear" w:color="auto" w:fill="FFFFFF"/>
        </w:rPr>
        <w:t xml:space="preserve">и порядок участия в программах поддержки, реализуемых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Фондом содействия развитию малых форм предприятий в научно-технической сфере</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w:t>
      </w:r>
    </w:p>
    <w:p w:rsidR="003164BC" w:rsidRPr="00F1743B" w:rsidRDefault="003164BC" w:rsidP="00480B15">
      <w:pPr>
        <w:spacing w:after="0" w:line="240" w:lineRule="auto"/>
        <w:ind w:firstLine="709"/>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С целью привлечения максимального количества партнеров предприятий – участников кластера и других заинтересованных лиц на Пермский инженерно-промышленный форум – 2015 был создан сайт форума. На сайте была представлена подробная информация и видеоматериалы о ключевых участниках кластера</w:t>
      </w:r>
      <w:r w:rsidR="00480B15"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 ПАО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Протон-ПМ</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 ОАО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ПНППК</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 </w:t>
      </w:r>
      <w:r w:rsidRPr="00F1743B">
        <w:rPr>
          <w:rFonts w:ascii="Times New Roman" w:eastAsia="Calibri" w:hAnsi="Times New Roman" w:cs="Times New Roman"/>
          <w:bCs/>
          <w:sz w:val="28"/>
          <w:szCs w:val="28"/>
        </w:rPr>
        <w:t xml:space="preserve">ОАО </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Авиадвигатель</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w:t>
      </w:r>
      <w:r w:rsidRPr="00F1743B">
        <w:rPr>
          <w:rFonts w:ascii="Times New Roman" w:eastAsia="Calibri" w:hAnsi="Times New Roman" w:cs="Times New Roman"/>
          <w:sz w:val="28"/>
          <w:szCs w:val="28"/>
        </w:rPr>
        <w:t> </w:t>
      </w:r>
      <w:r w:rsidRPr="00F1743B">
        <w:rPr>
          <w:rFonts w:ascii="Times New Roman" w:eastAsia="Calibri" w:hAnsi="Times New Roman" w:cs="Times New Roman"/>
          <w:bCs/>
          <w:sz w:val="28"/>
          <w:szCs w:val="28"/>
        </w:rPr>
        <w:t xml:space="preserve">ОАО </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Пермский Моторный Завод</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 xml:space="preserve">, Фонд </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Региональный центр инжиниринга</w:t>
      </w:r>
      <w:r w:rsidR="002D4B3F" w:rsidRPr="00F1743B">
        <w:rPr>
          <w:rFonts w:ascii="Times New Roman" w:eastAsia="Calibri" w:hAnsi="Times New Roman" w:cs="Times New Roman"/>
          <w:bCs/>
          <w:sz w:val="28"/>
          <w:szCs w:val="28"/>
        </w:rPr>
        <w:t>»</w:t>
      </w:r>
      <w:r w:rsidRPr="00F1743B">
        <w:rPr>
          <w:rFonts w:ascii="Times New Roman" w:eastAsia="Calibri" w:hAnsi="Times New Roman" w:cs="Times New Roman"/>
          <w:bCs/>
          <w:sz w:val="28"/>
          <w:szCs w:val="28"/>
        </w:rPr>
        <w:t>, ПНИПУ, ПГНИУ</w:t>
      </w:r>
      <w:r w:rsidRPr="00F1743B">
        <w:rPr>
          <w:rFonts w:ascii="Times New Roman" w:eastAsia="Calibri" w:hAnsi="Times New Roman" w:cs="Times New Roman"/>
          <w:sz w:val="28"/>
          <w:szCs w:val="28"/>
          <w:shd w:val="clear" w:color="auto" w:fill="FFFFFF"/>
        </w:rPr>
        <w:t>.</w:t>
      </w:r>
    </w:p>
    <w:p w:rsidR="003164BC" w:rsidRPr="00F1743B" w:rsidRDefault="00480B15" w:rsidP="00480B15">
      <w:pPr>
        <w:autoSpaceDE w:val="0"/>
        <w:autoSpaceDN w:val="0"/>
        <w:adjustRightInd w:val="0"/>
        <w:spacing w:after="0" w:line="240" w:lineRule="auto"/>
        <w:ind w:firstLine="708"/>
        <w:jc w:val="both"/>
        <w:rPr>
          <w:rFonts w:ascii="Times New Roman" w:eastAsia="Calibri" w:hAnsi="Times New Roman" w:cs="Times New Roman"/>
          <w:sz w:val="28"/>
          <w:szCs w:val="28"/>
          <w:shd w:val="clear" w:color="auto" w:fill="FFFFFF"/>
        </w:rPr>
      </w:pPr>
      <w:r w:rsidRPr="00F1743B">
        <w:rPr>
          <w:rFonts w:ascii="Times New Roman" w:hAnsi="Times New Roman" w:cs="Times New Roman"/>
          <w:sz w:val="28"/>
          <w:szCs w:val="28"/>
        </w:rPr>
        <w:t>3.2.</w:t>
      </w:r>
      <w:r w:rsidR="003164BC" w:rsidRPr="00F1743B">
        <w:rPr>
          <w:rFonts w:ascii="Times New Roman" w:hAnsi="Times New Roman" w:cs="Times New Roman"/>
          <w:sz w:val="28"/>
          <w:szCs w:val="28"/>
        </w:rPr>
        <w:t xml:space="preserve"> </w:t>
      </w:r>
      <w:r w:rsidRPr="00F1743B">
        <w:rPr>
          <w:rFonts w:ascii="Times New Roman" w:hAnsi="Times New Roman" w:cs="Times New Roman"/>
          <w:sz w:val="28"/>
          <w:szCs w:val="28"/>
        </w:rPr>
        <w:t>В</w:t>
      </w:r>
      <w:r w:rsidR="003164BC" w:rsidRPr="00F1743B">
        <w:rPr>
          <w:rFonts w:ascii="Times New Roman" w:hAnsi="Times New Roman" w:cs="Times New Roman"/>
          <w:sz w:val="28"/>
          <w:szCs w:val="28"/>
        </w:rPr>
        <w:t xml:space="preserve"> рамках м</w:t>
      </w:r>
      <w:r w:rsidR="003164BC" w:rsidRPr="00F1743B">
        <w:rPr>
          <w:rFonts w:ascii="Times New Roman" w:eastAsia="Calibri" w:hAnsi="Times New Roman" w:cs="Times New Roman"/>
          <w:sz w:val="28"/>
          <w:szCs w:val="28"/>
          <w:shd w:val="clear" w:color="auto" w:fill="FFFFFF"/>
        </w:rPr>
        <w:t xml:space="preserve">ероприятия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 xml:space="preserve">Организация международной конференции инновационного территориального кластера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Шумпетеровские чтения</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 xml:space="preserve"> 19-20 ноября 2015 года в г. Пермь проведена пятая международная научно-практическая конференция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Шумпетеровские чтения</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 xml:space="preserve">, которая была посвящена теме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Интеграция власти, науки, образования и бизнеса в стратегии инновационного развития региона</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w:t>
      </w:r>
    </w:p>
    <w:p w:rsidR="003164BC" w:rsidRPr="00F1743B" w:rsidRDefault="003164BC" w:rsidP="00480B15">
      <w:pPr>
        <w:spacing w:after="0" w:line="240" w:lineRule="auto"/>
        <w:ind w:firstLine="709"/>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В конференции приняли участие представители ВУЗов городов России, предприятий Пермского края, </w:t>
      </w:r>
      <w:r w:rsidR="00E82C15" w:rsidRPr="00F1743B">
        <w:rPr>
          <w:rFonts w:ascii="Times New Roman" w:eastAsia="Calibri" w:hAnsi="Times New Roman" w:cs="Times New Roman"/>
          <w:sz w:val="28"/>
          <w:szCs w:val="28"/>
          <w:shd w:val="clear" w:color="auto" w:fill="FFFFFF"/>
        </w:rPr>
        <w:t>представители Правительства Пермского края</w:t>
      </w:r>
      <w:r w:rsidRPr="00F1743B">
        <w:rPr>
          <w:rFonts w:ascii="Times New Roman" w:eastAsia="Calibri" w:hAnsi="Times New Roman" w:cs="Times New Roman"/>
          <w:sz w:val="28"/>
          <w:szCs w:val="28"/>
          <w:shd w:val="clear" w:color="auto" w:fill="FFFFFF"/>
        </w:rPr>
        <w:t xml:space="preserve">. Всего на участие в конференции было зарегистрировано 83 человека, из них в конференции приняли участие 49 представителей-участников инновационного территориального кластера ракетного двигателестроения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Технополис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Новый Звездный</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w:t>
      </w:r>
    </w:p>
    <w:p w:rsidR="003164BC" w:rsidRPr="00F1743B" w:rsidRDefault="00480B15" w:rsidP="00480B15">
      <w:pPr>
        <w:spacing w:after="0" w:line="240" w:lineRule="auto"/>
        <w:ind w:firstLine="709"/>
        <w:jc w:val="both"/>
        <w:rPr>
          <w:rFonts w:ascii="Times New Roman" w:eastAsia="Calibri" w:hAnsi="Times New Roman" w:cs="Times New Roman"/>
          <w:sz w:val="28"/>
          <w:szCs w:val="28"/>
        </w:rPr>
      </w:pPr>
      <w:r w:rsidRPr="00F1743B">
        <w:rPr>
          <w:rFonts w:ascii="Times New Roman" w:eastAsia="Calibri" w:hAnsi="Times New Roman" w:cs="Times New Roman"/>
          <w:sz w:val="28"/>
          <w:szCs w:val="28"/>
          <w:shd w:val="clear" w:color="auto" w:fill="FFFFFF"/>
        </w:rPr>
        <w:t>3.3.</w:t>
      </w:r>
      <w:r w:rsidR="003164BC" w:rsidRPr="00F1743B">
        <w:rPr>
          <w:rFonts w:ascii="Times New Roman" w:eastAsia="Calibri" w:hAnsi="Times New Roman" w:cs="Times New Roman"/>
          <w:sz w:val="28"/>
          <w:szCs w:val="28"/>
          <w:shd w:val="clear" w:color="auto" w:fill="FFFFFF"/>
        </w:rPr>
        <w:t xml:space="preserve"> </w:t>
      </w:r>
      <w:r w:rsidRPr="00F1743B">
        <w:rPr>
          <w:rFonts w:ascii="Times New Roman" w:eastAsia="Calibri" w:hAnsi="Times New Roman" w:cs="Times New Roman"/>
          <w:sz w:val="28"/>
          <w:szCs w:val="28"/>
          <w:shd w:val="clear" w:color="auto" w:fill="FFFFFF"/>
        </w:rPr>
        <w:t>О</w:t>
      </w:r>
      <w:r w:rsidR="003164BC" w:rsidRPr="00F1743B">
        <w:rPr>
          <w:rFonts w:ascii="Times New Roman" w:eastAsia="Calibri" w:hAnsi="Times New Roman" w:cs="Times New Roman"/>
          <w:sz w:val="28"/>
          <w:szCs w:val="28"/>
          <w:shd w:val="clear" w:color="auto" w:fill="FFFFFF"/>
        </w:rPr>
        <w:t xml:space="preserve">рганизовано участие предприятий – представителей инновационного территориального кластера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 xml:space="preserve">Технополис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Новый Звенздный</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 xml:space="preserve"> </w:t>
      </w:r>
      <w:r w:rsidRPr="00F1743B">
        <w:rPr>
          <w:rFonts w:ascii="Times New Roman" w:eastAsia="Calibri" w:hAnsi="Times New Roman" w:cs="Times New Roman"/>
          <w:sz w:val="28"/>
          <w:szCs w:val="28"/>
          <w:shd w:val="clear" w:color="auto" w:fill="FFFFFF"/>
        </w:rPr>
        <w:br/>
      </w:r>
      <w:r w:rsidR="003164BC" w:rsidRPr="00F1743B">
        <w:rPr>
          <w:rFonts w:ascii="Times New Roman" w:eastAsia="Calibri" w:hAnsi="Times New Roman" w:cs="Times New Roman"/>
          <w:sz w:val="28"/>
          <w:szCs w:val="28"/>
          <w:shd w:val="clear" w:color="auto" w:fill="FFFFFF"/>
        </w:rPr>
        <w:t xml:space="preserve">на международном авиационно-космическом салоне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МАКС – 2015</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 </w:t>
      </w:r>
      <w:r w:rsidR="003164BC" w:rsidRPr="00F1743B">
        <w:rPr>
          <w:rFonts w:ascii="Times New Roman" w:eastAsia="Calibri" w:hAnsi="Times New Roman" w:cs="Times New Roman"/>
          <w:sz w:val="28"/>
          <w:szCs w:val="28"/>
        </w:rPr>
        <w:t xml:space="preserve">Объединенная экспозиция под эгидой Технополиса </w:t>
      </w:r>
      <w:r w:rsidR="002D4B3F" w:rsidRPr="00F1743B">
        <w:rPr>
          <w:rFonts w:ascii="Times New Roman" w:eastAsia="Calibri" w:hAnsi="Times New Roman" w:cs="Times New Roman"/>
          <w:sz w:val="28"/>
          <w:szCs w:val="28"/>
        </w:rPr>
        <w:t>«</w:t>
      </w:r>
      <w:r w:rsidR="003164BC" w:rsidRPr="00F1743B">
        <w:rPr>
          <w:rFonts w:ascii="Times New Roman" w:eastAsia="Calibri" w:hAnsi="Times New Roman" w:cs="Times New Roman"/>
          <w:sz w:val="28"/>
          <w:szCs w:val="28"/>
        </w:rPr>
        <w:t>Новый звездный</w:t>
      </w:r>
      <w:r w:rsidR="002D4B3F" w:rsidRPr="00F1743B">
        <w:rPr>
          <w:rFonts w:ascii="Times New Roman" w:eastAsia="Calibri" w:hAnsi="Times New Roman" w:cs="Times New Roman"/>
          <w:sz w:val="28"/>
          <w:szCs w:val="28"/>
        </w:rPr>
        <w:t>»</w:t>
      </w:r>
      <w:r w:rsidR="003164BC" w:rsidRPr="00F1743B">
        <w:rPr>
          <w:rFonts w:ascii="Times New Roman" w:eastAsia="Calibri" w:hAnsi="Times New Roman" w:cs="Times New Roman"/>
          <w:sz w:val="28"/>
          <w:szCs w:val="28"/>
        </w:rPr>
        <w:t xml:space="preserve"> объединила в себе три основных блока:</w:t>
      </w:r>
    </w:p>
    <w:p w:rsidR="003164BC" w:rsidRPr="00F1743B" w:rsidRDefault="003164BC" w:rsidP="00480B15">
      <w:pPr>
        <w:numPr>
          <w:ilvl w:val="0"/>
          <w:numId w:val="14"/>
        </w:numPr>
        <w:spacing w:after="0" w:line="240" w:lineRule="auto"/>
        <w:ind w:firstLine="510"/>
        <w:contextualSpacing/>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Инновационный территориальный кластер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Технополис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Новый Звездный</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 - включает производственные мощности ОАО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Протон-ПМ</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 и ОАО </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Пермский моторный завод</w:t>
      </w:r>
      <w:r w:rsidR="002D4B3F" w:rsidRPr="00F1743B">
        <w:rPr>
          <w:rFonts w:ascii="Times New Roman" w:eastAsia="Calibri" w:hAnsi="Times New Roman" w:cs="Times New Roman"/>
          <w:sz w:val="28"/>
          <w:szCs w:val="28"/>
          <w:shd w:val="clear" w:color="auto" w:fill="FFFFFF"/>
        </w:rPr>
        <w:t>»</w:t>
      </w:r>
      <w:r w:rsidRPr="00F1743B">
        <w:rPr>
          <w:rFonts w:ascii="Times New Roman" w:eastAsia="Calibri" w:hAnsi="Times New Roman" w:cs="Times New Roman"/>
          <w:sz w:val="28"/>
          <w:szCs w:val="28"/>
          <w:shd w:val="clear" w:color="auto" w:fill="FFFFFF"/>
        </w:rPr>
        <w:t xml:space="preserve">. </w:t>
      </w:r>
    </w:p>
    <w:p w:rsidR="003164BC" w:rsidRPr="00F1743B" w:rsidRDefault="003164BC" w:rsidP="00480B15">
      <w:pPr>
        <w:numPr>
          <w:ilvl w:val="0"/>
          <w:numId w:val="14"/>
        </w:numPr>
        <w:spacing w:after="0" w:line="240" w:lineRule="auto"/>
        <w:ind w:firstLine="510"/>
        <w:contextualSpacing/>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Региональный центр инжиниринга. Центр разработки и внедрения технологий, направленных на эффективность и технологичность производств </w:t>
      </w:r>
      <w:r w:rsidR="00480B15" w:rsidRPr="00F1743B">
        <w:rPr>
          <w:rFonts w:ascii="Times New Roman" w:eastAsia="Calibri" w:hAnsi="Times New Roman" w:cs="Times New Roman"/>
          <w:sz w:val="28"/>
          <w:szCs w:val="28"/>
          <w:shd w:val="clear" w:color="auto" w:fill="FFFFFF"/>
        </w:rPr>
        <w:br/>
      </w:r>
      <w:r w:rsidRPr="00F1743B">
        <w:rPr>
          <w:rFonts w:ascii="Times New Roman" w:eastAsia="Calibri" w:hAnsi="Times New Roman" w:cs="Times New Roman"/>
          <w:sz w:val="28"/>
          <w:szCs w:val="28"/>
          <w:shd w:val="clear" w:color="auto" w:fill="FFFFFF"/>
        </w:rPr>
        <w:t xml:space="preserve">в рамках инновационного территориального кластера. </w:t>
      </w:r>
    </w:p>
    <w:p w:rsidR="003164BC" w:rsidRPr="00F1743B" w:rsidRDefault="003164BC" w:rsidP="00480B15">
      <w:pPr>
        <w:numPr>
          <w:ilvl w:val="0"/>
          <w:numId w:val="14"/>
        </w:numPr>
        <w:spacing w:after="0" w:line="240" w:lineRule="auto"/>
        <w:ind w:firstLine="510"/>
        <w:contextualSpacing/>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 xml:space="preserve">Пермский инженерно-промышленный форум. Одна из наиболее значимых дискуссионных площадок в РФ, направленных на обсуждение актуальных вопросов выработки промышленной политики России, подготовки инженерных кадров, необходимых современным промышленным производствам, технологического перевооружения промышленности, повышения роли инженера в обществе. </w:t>
      </w:r>
    </w:p>
    <w:p w:rsidR="003164BC" w:rsidRPr="00F1743B" w:rsidRDefault="00480B15" w:rsidP="00480B15">
      <w:pPr>
        <w:autoSpaceDE w:val="0"/>
        <w:autoSpaceDN w:val="0"/>
        <w:adjustRightInd w:val="0"/>
        <w:spacing w:after="0" w:line="240" w:lineRule="auto"/>
        <w:ind w:firstLine="708"/>
        <w:jc w:val="both"/>
        <w:rPr>
          <w:rFonts w:ascii="Times New Roman" w:eastAsia="Calibri" w:hAnsi="Times New Roman" w:cs="Times New Roman"/>
          <w:sz w:val="28"/>
          <w:szCs w:val="28"/>
          <w:shd w:val="clear" w:color="auto" w:fill="FFFFFF"/>
        </w:rPr>
      </w:pPr>
      <w:r w:rsidRPr="00F1743B">
        <w:rPr>
          <w:rFonts w:ascii="Times New Roman" w:eastAsia="Calibri" w:hAnsi="Times New Roman" w:cs="Times New Roman"/>
          <w:sz w:val="28"/>
          <w:szCs w:val="28"/>
          <w:shd w:val="clear" w:color="auto" w:fill="FFFFFF"/>
        </w:rPr>
        <w:t>3.4. С</w:t>
      </w:r>
      <w:r w:rsidR="003164BC" w:rsidRPr="00F1743B">
        <w:rPr>
          <w:rFonts w:ascii="Times New Roman" w:eastAsia="Calibri" w:hAnsi="Times New Roman" w:cs="Times New Roman"/>
          <w:sz w:val="28"/>
          <w:szCs w:val="28"/>
          <w:shd w:val="clear" w:color="auto" w:fill="FFFFFF"/>
        </w:rPr>
        <w:t xml:space="preserve">пециализированной организацией инновационного территориального кластера обеспечено сопровождение сайта инновационного территориального кластера ракетного двигателестроения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 xml:space="preserve">Технополис </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Новый Звездный</w:t>
      </w:r>
      <w:r w:rsidR="002D4B3F" w:rsidRPr="00F1743B">
        <w:rPr>
          <w:rFonts w:ascii="Times New Roman" w:eastAsia="Calibri" w:hAnsi="Times New Roman" w:cs="Times New Roman"/>
          <w:sz w:val="28"/>
          <w:szCs w:val="28"/>
          <w:shd w:val="clear" w:color="auto" w:fill="FFFFFF"/>
        </w:rPr>
        <w:t>»</w:t>
      </w:r>
      <w:r w:rsidR="003164BC" w:rsidRPr="00F1743B">
        <w:rPr>
          <w:rFonts w:ascii="Times New Roman" w:eastAsia="Calibri" w:hAnsi="Times New Roman" w:cs="Times New Roman"/>
          <w:sz w:val="28"/>
          <w:szCs w:val="28"/>
          <w:shd w:val="clear" w:color="auto" w:fill="FFFFFF"/>
        </w:rPr>
        <w:t xml:space="preserve">. </w:t>
      </w:r>
    </w:p>
    <w:p w:rsidR="003164BC" w:rsidRPr="00F1743B" w:rsidRDefault="003164BC" w:rsidP="00480B15">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 xml:space="preserve">4. В рамках задачи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Развитие инфраструктуры ИТК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Технополис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Новый Звездный</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 (инновационной, транспортной, энергетической, инженерной, экологической, социальной)</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 </w:t>
      </w:r>
      <w:r w:rsidRPr="00F1743B">
        <w:rPr>
          <w:rFonts w:ascii="Times New Roman" w:eastAsia="Times New Roman" w:hAnsi="Times New Roman" w:cs="Times New Roman"/>
          <w:sz w:val="28"/>
          <w:szCs w:val="28"/>
        </w:rPr>
        <w:t xml:space="preserve">в апреле 2015 года открыт Фонд </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Региональный центр инжиниринга</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 xml:space="preserve"> (далее – РЦИ).</w:t>
      </w:r>
    </w:p>
    <w:p w:rsidR="003164BC" w:rsidRPr="00F1743B" w:rsidRDefault="003164BC" w:rsidP="00480B15">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F1743B">
        <w:rPr>
          <w:rFonts w:ascii="Times New Roman" w:eastAsia="Times New Roman" w:hAnsi="Times New Roman" w:cs="Times New Roman"/>
          <w:sz w:val="28"/>
          <w:szCs w:val="24"/>
          <w:lang w:eastAsia="ru-RU"/>
        </w:rPr>
        <w:t xml:space="preserve">В начале года создана материально-техническая база РЦИ (приобретено серверное оборудование, специализированное программное обеспечение, комплекс для 3d-сканирования, интерактивный зал для проведения образовательных и бизнес-мероприятий), сформирован штат. </w:t>
      </w:r>
    </w:p>
    <w:p w:rsidR="003164BC" w:rsidRPr="00F1743B" w:rsidRDefault="003164BC" w:rsidP="00480B15">
      <w:pPr>
        <w:spacing w:after="0" w:line="240" w:lineRule="auto"/>
        <w:ind w:firstLine="709"/>
        <w:jc w:val="both"/>
        <w:rPr>
          <w:rFonts w:ascii="Times New Roman" w:eastAsia="Times New Roman" w:hAnsi="Times New Roman" w:cs="Times New Roman"/>
          <w:sz w:val="28"/>
          <w:szCs w:val="28"/>
        </w:rPr>
      </w:pPr>
      <w:r w:rsidRPr="00F1743B">
        <w:rPr>
          <w:rFonts w:ascii="Times New Roman" w:eastAsia="Times New Roman" w:hAnsi="Times New Roman" w:cs="Times New Roman"/>
          <w:sz w:val="28"/>
          <w:szCs w:val="28"/>
        </w:rPr>
        <w:t xml:space="preserve">Деятельность РЦИ направлена на внедрение новых технологий </w:t>
      </w:r>
      <w:r w:rsidR="00480B15" w:rsidRPr="00F1743B">
        <w:rPr>
          <w:rFonts w:ascii="Times New Roman" w:eastAsia="Times New Roman" w:hAnsi="Times New Roman" w:cs="Times New Roman"/>
          <w:sz w:val="28"/>
          <w:szCs w:val="28"/>
        </w:rPr>
        <w:br/>
      </w:r>
      <w:r w:rsidRPr="00F1743B">
        <w:rPr>
          <w:rFonts w:ascii="Times New Roman" w:eastAsia="Times New Roman" w:hAnsi="Times New Roman" w:cs="Times New Roman"/>
          <w:sz w:val="28"/>
          <w:szCs w:val="28"/>
        </w:rPr>
        <w:t xml:space="preserve">в промышленное производство и повышение степени готовности предприятий </w:t>
      </w:r>
      <w:r w:rsidR="00480B15" w:rsidRPr="00F1743B">
        <w:rPr>
          <w:rFonts w:ascii="Times New Roman" w:eastAsia="Times New Roman" w:hAnsi="Times New Roman" w:cs="Times New Roman"/>
          <w:sz w:val="28"/>
          <w:szCs w:val="28"/>
        </w:rPr>
        <w:br/>
      </w:r>
      <w:r w:rsidRPr="00F1743B">
        <w:rPr>
          <w:rFonts w:ascii="Times New Roman" w:eastAsia="Times New Roman" w:hAnsi="Times New Roman" w:cs="Times New Roman"/>
          <w:sz w:val="28"/>
          <w:szCs w:val="28"/>
        </w:rPr>
        <w:t>к модернизации, техническому перевооружению и внедрению инноваций.</w:t>
      </w:r>
    </w:p>
    <w:p w:rsidR="003164BC" w:rsidRPr="00F1743B" w:rsidRDefault="003164BC" w:rsidP="00480B15">
      <w:pPr>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F1743B">
        <w:rPr>
          <w:rFonts w:ascii="Times New Roman" w:eastAsia="Times New Roman" w:hAnsi="Times New Roman" w:cs="Times New Roman"/>
          <w:sz w:val="28"/>
          <w:szCs w:val="24"/>
          <w:lang w:eastAsia="ru-RU"/>
        </w:rPr>
        <w:t>В 2015 году РЦИ начал реализацию пилотных проектов на базе предприятий - участников Кластера, проведение образовательных мероприятий и оказание услуг.</w:t>
      </w:r>
    </w:p>
    <w:p w:rsidR="003164BC" w:rsidRPr="00F1743B" w:rsidRDefault="003164BC" w:rsidP="00480B15">
      <w:pPr>
        <w:spacing w:after="0" w:line="240" w:lineRule="auto"/>
        <w:ind w:firstLine="709"/>
        <w:jc w:val="both"/>
        <w:rPr>
          <w:rFonts w:ascii="Times New Roman" w:eastAsia="Times New Roman" w:hAnsi="Times New Roman" w:cs="Times New Roman"/>
          <w:sz w:val="28"/>
          <w:szCs w:val="28"/>
        </w:rPr>
      </w:pPr>
      <w:r w:rsidRPr="00F1743B">
        <w:rPr>
          <w:rFonts w:ascii="Times New Roman" w:eastAsia="Times New Roman" w:hAnsi="Times New Roman" w:cs="Times New Roman"/>
          <w:sz w:val="28"/>
          <w:szCs w:val="28"/>
        </w:rPr>
        <w:t xml:space="preserve">Получателями услуг Фонда являются крупнейшие промышленные предприятия Пермского края, такие как ПАО </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Протон – ПМ</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 xml:space="preserve">, </w:t>
      </w:r>
      <w:r w:rsidR="00480B15" w:rsidRPr="00F1743B">
        <w:rPr>
          <w:rFonts w:ascii="Times New Roman" w:eastAsia="Times New Roman" w:hAnsi="Times New Roman" w:cs="Times New Roman"/>
          <w:sz w:val="28"/>
          <w:szCs w:val="28"/>
        </w:rPr>
        <w:br/>
      </w:r>
      <w:r w:rsidRPr="00F1743B">
        <w:rPr>
          <w:rFonts w:ascii="Times New Roman" w:eastAsia="Times New Roman" w:hAnsi="Times New Roman" w:cs="Times New Roman"/>
          <w:sz w:val="28"/>
          <w:szCs w:val="28"/>
        </w:rPr>
        <w:t xml:space="preserve">ОАО </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Авиадвигатель</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 xml:space="preserve">, ОАО </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 xml:space="preserve">Пермский завод </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Машиностроитель</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 xml:space="preserve">, </w:t>
      </w:r>
      <w:r w:rsidR="00480B15" w:rsidRPr="00F1743B">
        <w:rPr>
          <w:rFonts w:ascii="Times New Roman" w:eastAsia="Times New Roman" w:hAnsi="Times New Roman" w:cs="Times New Roman"/>
          <w:sz w:val="28"/>
          <w:szCs w:val="28"/>
        </w:rPr>
        <w:br/>
      </w:r>
      <w:r w:rsidRPr="00F1743B">
        <w:rPr>
          <w:rFonts w:ascii="Times New Roman" w:eastAsia="Times New Roman" w:hAnsi="Times New Roman" w:cs="Times New Roman"/>
          <w:sz w:val="28"/>
          <w:szCs w:val="28"/>
        </w:rPr>
        <w:t xml:space="preserve">ОАО </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Пермский моторный завод</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 xml:space="preserve">, </w:t>
      </w:r>
      <w:r w:rsidR="00480B15" w:rsidRPr="00F1743B">
        <w:rPr>
          <w:rFonts w:ascii="Times New Roman" w:eastAsia="Times New Roman" w:hAnsi="Times New Roman" w:cs="Times New Roman"/>
          <w:sz w:val="28"/>
          <w:szCs w:val="28"/>
        </w:rPr>
        <w:t xml:space="preserve">ПАО </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 xml:space="preserve">НПО </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Искра</w:t>
      </w:r>
      <w:r w:rsidR="002D4B3F" w:rsidRPr="00F1743B">
        <w:rPr>
          <w:rFonts w:ascii="Times New Roman" w:eastAsia="Times New Roman" w:hAnsi="Times New Roman" w:cs="Times New Roman"/>
          <w:sz w:val="28"/>
          <w:szCs w:val="28"/>
        </w:rPr>
        <w:t>»</w:t>
      </w:r>
      <w:r w:rsidRPr="00F1743B">
        <w:rPr>
          <w:rFonts w:ascii="Times New Roman" w:eastAsia="Times New Roman" w:hAnsi="Times New Roman" w:cs="Times New Roman"/>
          <w:sz w:val="28"/>
          <w:szCs w:val="28"/>
        </w:rPr>
        <w:t>, а так же субъекты малого и среднего предпринимательства Пермского края, учреждения образования.</w:t>
      </w:r>
    </w:p>
    <w:p w:rsidR="003164BC" w:rsidRPr="00F1743B" w:rsidRDefault="003164BC" w:rsidP="00480B15">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0"/>
          <w:lang w:eastAsia="ru-RU"/>
        </w:rPr>
        <w:t xml:space="preserve">В прошедшем году РЦИ реализован </w:t>
      </w:r>
      <w:r w:rsidRPr="00F1743B">
        <w:rPr>
          <w:rFonts w:ascii="Times New Roman" w:eastAsia="Times New Roman" w:hAnsi="Times New Roman" w:cs="Times New Roman"/>
          <w:sz w:val="28"/>
          <w:szCs w:val="28"/>
          <w:lang w:eastAsia="ru-RU"/>
        </w:rPr>
        <w:t xml:space="preserve">21 проект, в том числе </w:t>
      </w:r>
      <w:r w:rsidR="00480B15"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 xml:space="preserve">4 высокотехнологичных проекта, 17 образовательных проектов. Кроме того, </w:t>
      </w:r>
      <w:r w:rsidR="00480B15"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в 2015 году начата реализация 7 высокотехнологичных проектов, завершение которых планируется в 2016 году и 12 проектов реализовано при поддержке РЦИ.</w:t>
      </w:r>
    </w:p>
    <w:p w:rsidR="003164BC" w:rsidRPr="00F1743B" w:rsidRDefault="003164BC" w:rsidP="00480B15">
      <w:pPr>
        <w:autoSpaceDE w:val="0"/>
        <w:autoSpaceDN w:val="0"/>
        <w:adjustRightInd w:val="0"/>
        <w:spacing w:after="0" w:line="240" w:lineRule="auto"/>
        <w:ind w:firstLine="708"/>
        <w:jc w:val="both"/>
        <w:rPr>
          <w:rFonts w:ascii="Times New Roman" w:eastAsia="Calibri" w:hAnsi="Times New Roman" w:cs="Times New Roman"/>
          <w:sz w:val="28"/>
          <w:szCs w:val="28"/>
        </w:rPr>
      </w:pPr>
      <w:r w:rsidRPr="00F1743B">
        <w:rPr>
          <w:rFonts w:ascii="Times New Roman" w:hAnsi="Times New Roman" w:cs="Times New Roman"/>
          <w:sz w:val="28"/>
          <w:szCs w:val="28"/>
        </w:rPr>
        <w:t xml:space="preserve">5. В рамках задачи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Содействие развитию кооперации организаций - участников ИТК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Технополис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Новый Звездный</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 в сфере образования, научно-исследовательских и опытно-конструкторских работ и производства</w:t>
      </w:r>
      <w:r w:rsidR="002D4B3F" w:rsidRPr="00F1743B">
        <w:rPr>
          <w:rFonts w:ascii="Times New Roman" w:hAnsi="Times New Roman" w:cs="Times New Roman"/>
          <w:sz w:val="28"/>
          <w:szCs w:val="28"/>
        </w:rPr>
        <w:t>»</w:t>
      </w:r>
      <w:r w:rsidR="00F87E3D" w:rsidRPr="00F1743B">
        <w:rPr>
          <w:rFonts w:ascii="Times New Roman" w:hAnsi="Times New Roman" w:cs="Times New Roman"/>
          <w:sz w:val="28"/>
          <w:szCs w:val="28"/>
        </w:rPr>
        <w:t xml:space="preserve"> </w:t>
      </w:r>
      <w:r w:rsidRPr="00F1743B">
        <w:rPr>
          <w:rFonts w:ascii="Times New Roman" w:eastAsia="Calibri" w:hAnsi="Times New Roman" w:cs="Times New Roman"/>
          <w:sz w:val="28"/>
          <w:szCs w:val="28"/>
        </w:rPr>
        <w:t xml:space="preserve">4 декабря 2015 года </w:t>
      </w:r>
      <w:r w:rsidR="00F87E3D" w:rsidRPr="00F1743B">
        <w:rPr>
          <w:rFonts w:ascii="Times New Roman" w:eastAsia="Calibri" w:hAnsi="Times New Roman" w:cs="Times New Roman"/>
          <w:sz w:val="28"/>
          <w:szCs w:val="28"/>
        </w:rPr>
        <w:t>подписанного С</w:t>
      </w:r>
      <w:r w:rsidRPr="00F1743B">
        <w:rPr>
          <w:rFonts w:ascii="Times New Roman" w:eastAsia="Calibri" w:hAnsi="Times New Roman" w:cs="Times New Roman"/>
          <w:sz w:val="28"/>
          <w:szCs w:val="28"/>
        </w:rPr>
        <w:t xml:space="preserve">оглашения о сотрудничестве между Государственной корпорацией по космической деятельности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Роскосмос</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 xml:space="preserve"> и Пермским краем. Одним из его главных результатов станет создание современного научно-производственного комплекса ракетного двигателестроения в Пермском крае.</w:t>
      </w:r>
    </w:p>
    <w:p w:rsidR="003164BC" w:rsidRPr="00F1743B" w:rsidRDefault="003164BC" w:rsidP="00F87E3D">
      <w:pPr>
        <w:autoSpaceDE w:val="0"/>
        <w:autoSpaceDN w:val="0"/>
        <w:adjustRightInd w:val="0"/>
        <w:spacing w:after="0" w:line="240" w:lineRule="auto"/>
        <w:ind w:firstLine="708"/>
        <w:jc w:val="both"/>
        <w:rPr>
          <w:rFonts w:ascii="Times New Roman" w:eastAsia="Times New Roman" w:hAnsi="Times New Roman" w:cs="Times New Roman"/>
          <w:color w:val="000000"/>
          <w:sz w:val="28"/>
          <w:szCs w:val="28"/>
          <w:lang w:eastAsia="ru-RU"/>
        </w:rPr>
      </w:pPr>
      <w:r w:rsidRPr="00F1743B">
        <w:rPr>
          <w:rFonts w:ascii="Times New Roman" w:hAnsi="Times New Roman" w:cs="Times New Roman"/>
          <w:sz w:val="28"/>
          <w:szCs w:val="28"/>
        </w:rPr>
        <w:t xml:space="preserve">6. В рамках задачи </w:t>
      </w:r>
      <w:r w:rsidR="002D4B3F" w:rsidRPr="00F1743B">
        <w:rPr>
          <w:rFonts w:ascii="Times New Roman" w:hAnsi="Times New Roman" w:cs="Times New Roman"/>
          <w:sz w:val="28"/>
          <w:szCs w:val="28"/>
        </w:rPr>
        <w:t>«</w:t>
      </w:r>
      <w:r w:rsidRPr="00F1743B">
        <w:rPr>
          <w:rFonts w:ascii="Times New Roman" w:hAnsi="Times New Roman" w:cs="Times New Roman"/>
          <w:sz w:val="28"/>
          <w:szCs w:val="28"/>
        </w:rPr>
        <w:t xml:space="preserve">Содействие распространению лучших практик </w:t>
      </w:r>
      <w:r w:rsidR="00F87E3D" w:rsidRPr="00F1743B">
        <w:rPr>
          <w:rFonts w:ascii="Times New Roman" w:hAnsi="Times New Roman" w:cs="Times New Roman"/>
          <w:sz w:val="28"/>
          <w:szCs w:val="28"/>
        </w:rPr>
        <w:br/>
      </w:r>
      <w:r w:rsidRPr="00F1743B">
        <w:rPr>
          <w:rFonts w:ascii="Times New Roman" w:hAnsi="Times New Roman" w:cs="Times New Roman"/>
          <w:sz w:val="28"/>
          <w:szCs w:val="28"/>
        </w:rPr>
        <w:t>в области управления инновационной деятельностью</w:t>
      </w:r>
      <w:r w:rsidR="002D4B3F" w:rsidRPr="00F1743B">
        <w:rPr>
          <w:rFonts w:ascii="Times New Roman" w:hAnsi="Times New Roman" w:cs="Times New Roman"/>
          <w:sz w:val="28"/>
          <w:szCs w:val="28"/>
        </w:rPr>
        <w:t>»</w:t>
      </w:r>
      <w:r w:rsidR="00F87E3D" w:rsidRPr="00F1743B">
        <w:rPr>
          <w:rFonts w:ascii="Times New Roman" w:hAnsi="Times New Roman" w:cs="Times New Roman"/>
          <w:sz w:val="28"/>
          <w:szCs w:val="28"/>
        </w:rPr>
        <w:t xml:space="preserve"> </w:t>
      </w:r>
      <w:r w:rsidRPr="00F1743B">
        <w:rPr>
          <w:rFonts w:ascii="Times New Roman" w:eastAsia="Times New Roman" w:hAnsi="Times New Roman" w:cs="Times New Roman"/>
          <w:color w:val="000000"/>
          <w:sz w:val="28"/>
          <w:szCs w:val="28"/>
          <w:lang w:eastAsia="ru-RU"/>
        </w:rPr>
        <w:t xml:space="preserve">ПАО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Протон-ПМ</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w:t>
      </w:r>
      <w:r w:rsidR="00F87E3D" w:rsidRPr="00F1743B">
        <w:rPr>
          <w:rFonts w:ascii="Times New Roman" w:eastAsia="Times New Roman" w:hAnsi="Times New Roman" w:cs="Times New Roman"/>
          <w:color w:val="000000"/>
          <w:sz w:val="28"/>
          <w:szCs w:val="28"/>
          <w:lang w:eastAsia="ru-RU"/>
        </w:rPr>
        <w:br/>
      </w:r>
      <w:r w:rsidRPr="00F1743B">
        <w:rPr>
          <w:rFonts w:ascii="Times New Roman" w:eastAsia="Times New Roman" w:hAnsi="Times New Roman" w:cs="Times New Roman"/>
          <w:color w:val="000000"/>
          <w:sz w:val="28"/>
          <w:szCs w:val="28"/>
          <w:lang w:eastAsia="ru-RU"/>
        </w:rPr>
        <w:t xml:space="preserve">и ОАО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Мотовилихинские заводы</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при участии Фонда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Региональный центр инжиниринга</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xml:space="preserve"> реализуют проект по внедрению системы </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бережливого производства</w:t>
      </w:r>
      <w:r w:rsidR="002D4B3F" w:rsidRPr="00F1743B">
        <w:rPr>
          <w:rFonts w:ascii="Times New Roman" w:eastAsia="Times New Roman" w:hAnsi="Times New Roman" w:cs="Times New Roman"/>
          <w:color w:val="000000"/>
          <w:sz w:val="28"/>
          <w:szCs w:val="28"/>
          <w:lang w:eastAsia="ru-RU"/>
        </w:rPr>
        <w:t>»</w:t>
      </w:r>
      <w:r w:rsidRPr="00F1743B">
        <w:rPr>
          <w:rFonts w:ascii="Times New Roman" w:eastAsia="Times New Roman" w:hAnsi="Times New Roman" w:cs="Times New Roman"/>
          <w:color w:val="000000"/>
          <w:sz w:val="28"/>
          <w:szCs w:val="28"/>
          <w:lang w:eastAsia="ru-RU"/>
        </w:rPr>
        <w:t>. При этом н</w:t>
      </w:r>
      <w:r w:rsidRPr="00F1743B">
        <w:rPr>
          <w:rFonts w:ascii="Times New Roman" w:eastAsia="Calibri" w:hAnsi="Times New Roman" w:cs="Times New Roman"/>
          <w:sz w:val="28"/>
          <w:szCs w:val="28"/>
        </w:rPr>
        <w:t xml:space="preserve">а базе Фонда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РЦИ</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 xml:space="preserve"> формируется центр компетенций по внедрению на предприятиях Пермского края технологий бережливого производства.</w:t>
      </w:r>
    </w:p>
    <w:p w:rsidR="003164BC" w:rsidRPr="00F1743B" w:rsidRDefault="003164BC" w:rsidP="00480B15">
      <w:pPr>
        <w:tabs>
          <w:tab w:val="num" w:pos="0"/>
        </w:tabs>
        <w:spacing w:after="0" w:line="240" w:lineRule="auto"/>
        <w:ind w:firstLine="709"/>
        <w:jc w:val="both"/>
        <w:rPr>
          <w:rFonts w:ascii="Times New Roman" w:eastAsia="Calibri" w:hAnsi="Times New Roman" w:cs="Times New Roman"/>
          <w:sz w:val="28"/>
          <w:szCs w:val="28"/>
        </w:rPr>
      </w:pPr>
      <w:r w:rsidRPr="00F1743B">
        <w:rPr>
          <w:rFonts w:ascii="Times New Roman" w:eastAsia="Calibri" w:hAnsi="Times New Roman" w:cs="Times New Roman"/>
          <w:sz w:val="28"/>
          <w:szCs w:val="28"/>
        </w:rPr>
        <w:t xml:space="preserve">Актуальность внедрения системы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бережливого производства</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 xml:space="preserve"> отражена в подписанных в 2015 году соглашениях между Правительством Пермского края и ГК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Роскосмос</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 xml:space="preserve">, между Фондом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РЦИ</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 xml:space="preserve">, Правительством Пермского края </w:t>
      </w:r>
      <w:r w:rsidR="00F87E3D" w:rsidRPr="00F1743B">
        <w:rPr>
          <w:rFonts w:ascii="Times New Roman" w:eastAsia="Calibri" w:hAnsi="Times New Roman" w:cs="Times New Roman"/>
          <w:sz w:val="28"/>
          <w:szCs w:val="28"/>
        </w:rPr>
        <w:br/>
      </w:r>
      <w:r w:rsidRPr="00F1743B">
        <w:rPr>
          <w:rFonts w:ascii="Times New Roman" w:eastAsia="Calibri" w:hAnsi="Times New Roman" w:cs="Times New Roman"/>
          <w:sz w:val="28"/>
          <w:szCs w:val="28"/>
        </w:rPr>
        <w:t xml:space="preserve">и АО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 xml:space="preserve">НПО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Энергомаш</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w:t>
      </w:r>
    </w:p>
    <w:p w:rsidR="00A274C2" w:rsidRPr="00F1743B" w:rsidRDefault="00A274C2"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lang w:eastAsia="ru-RU"/>
        </w:rPr>
      </w:pPr>
    </w:p>
    <w:p w:rsidR="00904754" w:rsidRDefault="00904754"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lang w:eastAsia="ru-RU"/>
        </w:rPr>
      </w:pPr>
    </w:p>
    <w:p w:rsidR="001406CE" w:rsidRPr="00F1743B" w:rsidRDefault="001406CE"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r w:rsidRPr="00F1743B">
        <w:rPr>
          <w:rFonts w:ascii="Times New Roman" w:eastAsia="Calibri" w:hAnsi="Times New Roman" w:cs="Times New Roman"/>
          <w:sz w:val="28"/>
          <w:szCs w:val="28"/>
          <w:lang w:eastAsia="ru-RU"/>
        </w:rPr>
        <w:t xml:space="preserve">Подпрограмма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 xml:space="preserve">Развитие инновационного территориального кластера волоконно-оптических технологий </w:t>
      </w:r>
      <w:r w:rsidR="002D4B3F" w:rsidRPr="00F1743B">
        <w:rPr>
          <w:rFonts w:ascii="Times New Roman" w:eastAsia="Calibri" w:hAnsi="Times New Roman" w:cs="Times New Roman"/>
          <w:sz w:val="28"/>
          <w:szCs w:val="28"/>
        </w:rPr>
        <w:t>«</w:t>
      </w:r>
      <w:r w:rsidRPr="00F1743B">
        <w:rPr>
          <w:rFonts w:ascii="Times New Roman" w:eastAsia="Calibri" w:hAnsi="Times New Roman" w:cs="Times New Roman"/>
          <w:sz w:val="28"/>
          <w:szCs w:val="28"/>
        </w:rPr>
        <w:t>Фотоника</w:t>
      </w:r>
      <w:r w:rsidR="002D4B3F" w:rsidRPr="00F1743B">
        <w:rPr>
          <w:rFonts w:ascii="Times New Roman" w:eastAsia="Calibri" w:hAnsi="Times New Roman" w:cs="Times New Roman"/>
          <w:sz w:val="28"/>
          <w:szCs w:val="28"/>
        </w:rPr>
        <w:t>»</w:t>
      </w:r>
    </w:p>
    <w:p w:rsidR="00BC0699" w:rsidRPr="00F1743B"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9F7C07" w:rsidRPr="00F1743B" w:rsidRDefault="009F7C07" w:rsidP="009F7C07">
      <w:pPr>
        <w:tabs>
          <w:tab w:val="left" w:pos="851"/>
          <w:tab w:val="left" w:pos="5941"/>
        </w:tabs>
        <w:autoSpaceDE w:val="0"/>
        <w:autoSpaceDN w:val="0"/>
        <w:adjustRightInd w:val="0"/>
        <w:spacing w:after="0" w:line="240" w:lineRule="auto"/>
        <w:ind w:left="12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r>
      <w:r w:rsidR="0001628D" w:rsidRPr="00F1743B">
        <w:rPr>
          <w:rFonts w:ascii="Times New Roman" w:eastAsia="Times New Roman" w:hAnsi="Times New Roman" w:cs="Times New Roman"/>
          <w:sz w:val="28"/>
          <w:szCs w:val="28"/>
          <w:lang w:eastAsia="ru-RU"/>
        </w:rPr>
        <w:t xml:space="preserve">Целью подпрограммы является содействие решению задач социально-экономического развития Пермского края посредством создания благоприятных условий для развития Пермского инновационного территориального кластера волоконно-оптических технологий </w:t>
      </w:r>
      <w:r w:rsidR="002D4B3F" w:rsidRPr="00F1743B">
        <w:rPr>
          <w:rFonts w:ascii="Times New Roman" w:eastAsia="Times New Roman" w:hAnsi="Times New Roman" w:cs="Times New Roman"/>
          <w:sz w:val="28"/>
          <w:szCs w:val="28"/>
          <w:lang w:eastAsia="ru-RU"/>
        </w:rPr>
        <w:t>«</w:t>
      </w:r>
      <w:r w:rsidR="0001628D"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0001628D" w:rsidRPr="00F1743B">
        <w:rPr>
          <w:rFonts w:ascii="Times New Roman" w:eastAsia="Times New Roman" w:hAnsi="Times New Roman" w:cs="Times New Roman"/>
          <w:sz w:val="28"/>
          <w:szCs w:val="28"/>
          <w:lang w:eastAsia="ru-RU"/>
        </w:rPr>
        <w:t xml:space="preserve"> (далее - ИТК </w:t>
      </w:r>
      <w:r w:rsidR="002D4B3F" w:rsidRPr="00F1743B">
        <w:rPr>
          <w:rFonts w:ascii="Times New Roman" w:eastAsia="Times New Roman" w:hAnsi="Times New Roman" w:cs="Times New Roman"/>
          <w:sz w:val="28"/>
          <w:szCs w:val="28"/>
          <w:lang w:eastAsia="ru-RU"/>
        </w:rPr>
        <w:t>«</w:t>
      </w:r>
      <w:r w:rsidR="0001628D"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0001628D" w:rsidRPr="00F1743B">
        <w:rPr>
          <w:rFonts w:ascii="Times New Roman" w:eastAsia="Times New Roman" w:hAnsi="Times New Roman" w:cs="Times New Roman"/>
          <w:sz w:val="28"/>
          <w:szCs w:val="28"/>
          <w:lang w:eastAsia="ru-RU"/>
        </w:rPr>
        <w:t>, кластер)</w:t>
      </w:r>
      <w:r w:rsidRPr="00F1743B">
        <w:rPr>
          <w:rFonts w:ascii="Times New Roman" w:eastAsia="Times New Roman" w:hAnsi="Times New Roman" w:cs="Times New Roman"/>
          <w:sz w:val="28"/>
          <w:szCs w:val="28"/>
          <w:lang w:eastAsia="ru-RU"/>
        </w:rPr>
        <w:t xml:space="preserve">. </w:t>
      </w:r>
    </w:p>
    <w:p w:rsidR="009F7C07" w:rsidRPr="00F1743B" w:rsidRDefault="009F7C07" w:rsidP="009F7C07">
      <w:pPr>
        <w:autoSpaceDE w:val="0"/>
        <w:autoSpaceDN w:val="0"/>
        <w:adjustRightInd w:val="0"/>
        <w:spacing w:after="0" w:line="240" w:lineRule="auto"/>
        <w:ind w:firstLine="708"/>
        <w:jc w:val="both"/>
        <w:rPr>
          <w:rFonts w:ascii="Times New Roman" w:hAnsi="Times New Roman" w:cs="Times New Roman"/>
          <w:sz w:val="28"/>
          <w:szCs w:val="28"/>
        </w:rPr>
      </w:pPr>
      <w:r w:rsidRPr="00F1743B">
        <w:rPr>
          <w:rFonts w:ascii="Times New Roman" w:hAnsi="Times New Roman" w:cs="Times New Roman"/>
          <w:sz w:val="28"/>
          <w:szCs w:val="28"/>
        </w:rPr>
        <w:t>Достижение цели подпрограммы в 2015 году обеспечивалось путем решения следующих задач:</w:t>
      </w:r>
    </w:p>
    <w:p w:rsidR="009F7C07" w:rsidRPr="00F1743B" w:rsidRDefault="009F7C07" w:rsidP="009F7C07">
      <w:pPr>
        <w:tabs>
          <w:tab w:val="left" w:pos="709"/>
          <w:tab w:val="left" w:pos="5941"/>
        </w:tabs>
        <w:autoSpaceDE w:val="0"/>
        <w:autoSpaceDN w:val="0"/>
        <w:adjustRightInd w:val="0"/>
        <w:spacing w:after="0" w:line="240" w:lineRule="auto"/>
        <w:ind w:left="12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t xml:space="preserve">1. Осуществление методического, организационного, экспертно-аналитического и информационного сопровождения развития ИТК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w:t>
      </w:r>
    </w:p>
    <w:p w:rsidR="009F7C07" w:rsidRPr="00F1743B" w:rsidRDefault="009F7C07" w:rsidP="009F7C07">
      <w:pPr>
        <w:tabs>
          <w:tab w:val="left" w:pos="709"/>
          <w:tab w:val="left" w:pos="5941"/>
        </w:tabs>
        <w:autoSpaceDE w:val="0"/>
        <w:autoSpaceDN w:val="0"/>
        <w:adjustRightInd w:val="0"/>
        <w:spacing w:after="0" w:line="240" w:lineRule="auto"/>
        <w:ind w:left="12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t xml:space="preserve">2. Содействие развитию системы подготовки и повышения квалификации научных, инженерно-технических и управленческих кадров ИТК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w:t>
      </w:r>
    </w:p>
    <w:p w:rsidR="009F7C07" w:rsidRPr="00F1743B" w:rsidRDefault="009F7C07" w:rsidP="009F7C07">
      <w:pPr>
        <w:tabs>
          <w:tab w:val="left" w:pos="709"/>
          <w:tab w:val="left" w:pos="5941"/>
        </w:tabs>
        <w:autoSpaceDE w:val="0"/>
        <w:autoSpaceDN w:val="0"/>
        <w:adjustRightInd w:val="0"/>
        <w:spacing w:after="0" w:line="240" w:lineRule="auto"/>
        <w:ind w:left="12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t xml:space="preserve">3. Содействие в продвижении проектов ИТК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на российском и зарубежном рынках.</w:t>
      </w:r>
    </w:p>
    <w:p w:rsidR="009F7C07" w:rsidRPr="00F1743B" w:rsidRDefault="009F7C07" w:rsidP="009F7C07">
      <w:pPr>
        <w:tabs>
          <w:tab w:val="left" w:pos="709"/>
          <w:tab w:val="left" w:pos="5941"/>
        </w:tabs>
        <w:autoSpaceDE w:val="0"/>
        <w:autoSpaceDN w:val="0"/>
        <w:adjustRightInd w:val="0"/>
        <w:spacing w:after="0" w:line="240" w:lineRule="auto"/>
        <w:ind w:left="12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t xml:space="preserve">4. Развитие инфраструктуры ИТК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(инновационной, транспортной, энергетической, инженерной, экологической, социальной).</w:t>
      </w:r>
    </w:p>
    <w:p w:rsidR="009F7C07" w:rsidRPr="00F1743B" w:rsidRDefault="009F7C07" w:rsidP="009F7C07">
      <w:pPr>
        <w:tabs>
          <w:tab w:val="left" w:pos="709"/>
          <w:tab w:val="left" w:pos="5941"/>
        </w:tabs>
        <w:autoSpaceDE w:val="0"/>
        <w:autoSpaceDN w:val="0"/>
        <w:adjustRightInd w:val="0"/>
        <w:spacing w:after="0" w:line="240" w:lineRule="auto"/>
        <w:ind w:left="12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t xml:space="preserve">5. Содействие развитию малого и среднего предпринимательства </w:t>
      </w:r>
      <w:r w:rsidRPr="00F1743B">
        <w:rPr>
          <w:rFonts w:ascii="Times New Roman" w:eastAsia="Times New Roman" w:hAnsi="Times New Roman" w:cs="Times New Roman"/>
          <w:sz w:val="28"/>
          <w:szCs w:val="28"/>
          <w:lang w:eastAsia="ru-RU"/>
        </w:rPr>
        <w:br/>
        <w:t xml:space="preserve">в ИТК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w:t>
      </w:r>
    </w:p>
    <w:p w:rsidR="009F7C07" w:rsidRPr="00F1743B" w:rsidRDefault="009F7C07" w:rsidP="009F7C07">
      <w:pPr>
        <w:tabs>
          <w:tab w:val="left" w:pos="709"/>
          <w:tab w:val="left" w:pos="5941"/>
        </w:tabs>
        <w:autoSpaceDE w:val="0"/>
        <w:autoSpaceDN w:val="0"/>
        <w:adjustRightInd w:val="0"/>
        <w:spacing w:after="0" w:line="240" w:lineRule="auto"/>
        <w:ind w:left="12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t>6. Содействие распространению лучших практик в области управления инновационной деятельностью.</w:t>
      </w:r>
    </w:p>
    <w:p w:rsidR="009F7C07" w:rsidRPr="00F1743B" w:rsidRDefault="009F7C07" w:rsidP="009F7C07">
      <w:pPr>
        <w:tabs>
          <w:tab w:val="left" w:pos="709"/>
          <w:tab w:val="left" w:pos="5941"/>
        </w:tabs>
        <w:autoSpaceDE w:val="0"/>
        <w:autoSpaceDN w:val="0"/>
        <w:adjustRightInd w:val="0"/>
        <w:spacing w:after="0" w:line="240" w:lineRule="auto"/>
        <w:ind w:left="129"/>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t>7. Содействие распространению лучших практик в области управления инновационной деятельностью.</w:t>
      </w:r>
    </w:p>
    <w:p w:rsidR="00FE445B" w:rsidRPr="00F1743B" w:rsidRDefault="000403CE" w:rsidP="00F50604">
      <w:pPr>
        <w:tabs>
          <w:tab w:val="left" w:pos="851"/>
          <w:tab w:val="left" w:pos="5941"/>
        </w:tabs>
        <w:autoSpaceDE w:val="0"/>
        <w:autoSpaceDN w:val="0"/>
        <w:adjustRightInd w:val="0"/>
        <w:spacing w:after="0" w:line="240" w:lineRule="auto"/>
        <w:ind w:left="130"/>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r>
      <w:r w:rsidR="0001628D" w:rsidRPr="00F1743B">
        <w:rPr>
          <w:rFonts w:ascii="Times New Roman" w:eastAsia="Times New Roman" w:hAnsi="Times New Roman" w:cs="Times New Roman"/>
          <w:sz w:val="28"/>
          <w:szCs w:val="28"/>
          <w:lang w:eastAsia="ru-RU"/>
        </w:rPr>
        <w:t xml:space="preserve">ИТК </w:t>
      </w:r>
      <w:r w:rsidR="002D4B3F" w:rsidRPr="00F1743B">
        <w:rPr>
          <w:rFonts w:ascii="Times New Roman" w:eastAsia="Times New Roman" w:hAnsi="Times New Roman" w:cs="Times New Roman"/>
          <w:sz w:val="28"/>
          <w:szCs w:val="28"/>
          <w:lang w:eastAsia="ru-RU"/>
        </w:rPr>
        <w:t>«</w:t>
      </w:r>
      <w:r w:rsidR="0001628D"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0001628D" w:rsidRPr="00F1743B">
        <w:rPr>
          <w:rFonts w:ascii="Times New Roman" w:eastAsia="Times New Roman" w:hAnsi="Times New Roman" w:cs="Times New Roman"/>
          <w:sz w:val="28"/>
          <w:szCs w:val="28"/>
          <w:lang w:eastAsia="ru-RU"/>
        </w:rPr>
        <w:t xml:space="preserve"> одобрен к включению в перечень приоритетных ИТК Р</w:t>
      </w:r>
      <w:r w:rsidRPr="00F1743B">
        <w:rPr>
          <w:rFonts w:ascii="Times New Roman" w:eastAsia="Times New Roman" w:hAnsi="Times New Roman" w:cs="Times New Roman"/>
          <w:sz w:val="28"/>
          <w:szCs w:val="28"/>
          <w:lang w:eastAsia="ru-RU"/>
        </w:rPr>
        <w:t xml:space="preserve">оссийской </w:t>
      </w:r>
      <w:r w:rsidR="0001628D" w:rsidRPr="00F1743B">
        <w:rPr>
          <w:rFonts w:ascii="Times New Roman" w:eastAsia="Times New Roman" w:hAnsi="Times New Roman" w:cs="Times New Roman"/>
          <w:sz w:val="28"/>
          <w:szCs w:val="28"/>
          <w:lang w:eastAsia="ru-RU"/>
        </w:rPr>
        <w:t>Ф</w:t>
      </w:r>
      <w:r w:rsidRPr="00F1743B">
        <w:rPr>
          <w:rFonts w:ascii="Times New Roman" w:eastAsia="Times New Roman" w:hAnsi="Times New Roman" w:cs="Times New Roman"/>
          <w:sz w:val="28"/>
          <w:szCs w:val="28"/>
          <w:lang w:eastAsia="ru-RU"/>
        </w:rPr>
        <w:t>едерации</w:t>
      </w:r>
      <w:r w:rsidR="0001628D" w:rsidRPr="00F1743B">
        <w:rPr>
          <w:rFonts w:ascii="Times New Roman" w:eastAsia="Times New Roman" w:hAnsi="Times New Roman" w:cs="Times New Roman"/>
          <w:sz w:val="28"/>
          <w:szCs w:val="28"/>
          <w:lang w:eastAsia="ru-RU"/>
        </w:rPr>
        <w:t>, создан и успешно функционирует</w:t>
      </w:r>
      <w:r w:rsidRPr="00F1743B">
        <w:rPr>
          <w:rFonts w:ascii="Times New Roman" w:eastAsia="Times New Roman" w:hAnsi="Times New Roman" w:cs="Times New Roman"/>
          <w:sz w:val="28"/>
          <w:szCs w:val="28"/>
          <w:lang w:eastAsia="ru-RU"/>
        </w:rPr>
        <w:t>.</w:t>
      </w:r>
      <w:r w:rsidR="00F50604" w:rsidRPr="00F1743B">
        <w:rPr>
          <w:rFonts w:ascii="Times New Roman" w:eastAsia="Times New Roman" w:hAnsi="Times New Roman" w:cs="Times New Roman"/>
          <w:sz w:val="28"/>
          <w:szCs w:val="28"/>
          <w:lang w:eastAsia="ru-RU"/>
        </w:rPr>
        <w:t xml:space="preserve"> </w:t>
      </w:r>
    </w:p>
    <w:p w:rsidR="00F50604" w:rsidRPr="00F1743B" w:rsidRDefault="00FE445B" w:rsidP="00F50604">
      <w:pPr>
        <w:tabs>
          <w:tab w:val="left" w:pos="851"/>
          <w:tab w:val="left" w:pos="5941"/>
        </w:tabs>
        <w:autoSpaceDE w:val="0"/>
        <w:autoSpaceDN w:val="0"/>
        <w:adjustRightInd w:val="0"/>
        <w:spacing w:after="0" w:line="240" w:lineRule="auto"/>
        <w:ind w:left="130"/>
        <w:jc w:val="both"/>
        <w:rPr>
          <w:rFonts w:ascii="Times New Roman" w:hAnsi="Times New Roman" w:cs="Times New Roman"/>
          <w:sz w:val="28"/>
          <w:szCs w:val="28"/>
        </w:rPr>
      </w:pPr>
      <w:r w:rsidRPr="00F1743B">
        <w:rPr>
          <w:rFonts w:ascii="Times New Roman" w:eastAsia="Times New Roman" w:hAnsi="Times New Roman" w:cs="Times New Roman"/>
          <w:sz w:val="28"/>
          <w:szCs w:val="28"/>
          <w:lang w:eastAsia="ru-RU"/>
        </w:rPr>
        <w:tab/>
      </w:r>
      <w:r w:rsidR="00F50604" w:rsidRPr="00F1743B">
        <w:rPr>
          <w:rFonts w:ascii="Times New Roman" w:eastAsia="Times New Roman" w:hAnsi="Times New Roman" w:cs="Times New Roman"/>
          <w:sz w:val="28"/>
          <w:szCs w:val="28"/>
          <w:lang w:eastAsia="ru-RU"/>
        </w:rPr>
        <w:t xml:space="preserve">АО </w:t>
      </w:r>
      <w:r w:rsidR="002D4B3F" w:rsidRPr="00F1743B">
        <w:rPr>
          <w:rFonts w:ascii="Times New Roman" w:eastAsia="Times New Roman" w:hAnsi="Times New Roman" w:cs="Times New Roman"/>
          <w:sz w:val="28"/>
          <w:szCs w:val="28"/>
          <w:lang w:eastAsia="ru-RU"/>
        </w:rPr>
        <w:t>«</w:t>
      </w:r>
      <w:r w:rsidR="00F50604" w:rsidRPr="00F1743B">
        <w:rPr>
          <w:rFonts w:ascii="Times New Roman" w:eastAsia="Times New Roman" w:hAnsi="Times New Roman" w:cs="Times New Roman"/>
          <w:sz w:val="28"/>
          <w:szCs w:val="28"/>
          <w:lang w:eastAsia="ru-RU"/>
        </w:rPr>
        <w:t>Корпорация развития Пермского края</w:t>
      </w:r>
      <w:r w:rsidR="002D4B3F" w:rsidRPr="00F1743B">
        <w:rPr>
          <w:rFonts w:ascii="Times New Roman" w:eastAsia="Times New Roman" w:hAnsi="Times New Roman" w:cs="Times New Roman"/>
          <w:sz w:val="28"/>
          <w:szCs w:val="28"/>
          <w:lang w:eastAsia="ru-RU"/>
        </w:rPr>
        <w:t>»</w:t>
      </w:r>
      <w:r w:rsidR="00F50604" w:rsidRPr="00F1743B">
        <w:rPr>
          <w:rFonts w:ascii="Times New Roman" w:eastAsia="Times New Roman" w:hAnsi="Times New Roman" w:cs="Times New Roman"/>
          <w:sz w:val="28"/>
          <w:szCs w:val="28"/>
          <w:lang w:eastAsia="ru-RU"/>
        </w:rPr>
        <w:t xml:space="preserve"> выполняет функции специализированной организации, </w:t>
      </w:r>
      <w:r w:rsidR="00F50604" w:rsidRPr="00F1743B">
        <w:rPr>
          <w:rFonts w:ascii="Times New Roman" w:hAnsi="Times New Roman" w:cs="Times New Roman"/>
          <w:sz w:val="28"/>
          <w:szCs w:val="28"/>
        </w:rPr>
        <w:t>осуществляющей координацию деятельности организаций - участников кластера.</w:t>
      </w:r>
    </w:p>
    <w:p w:rsidR="00F50604" w:rsidRPr="00F1743B" w:rsidRDefault="00BD403E" w:rsidP="00F50604">
      <w:pPr>
        <w:tabs>
          <w:tab w:val="left" w:pos="851"/>
          <w:tab w:val="left" w:pos="5941"/>
        </w:tabs>
        <w:autoSpaceDE w:val="0"/>
        <w:autoSpaceDN w:val="0"/>
        <w:adjustRightInd w:val="0"/>
        <w:spacing w:after="0" w:line="240" w:lineRule="auto"/>
        <w:ind w:left="130"/>
        <w:jc w:val="both"/>
        <w:rPr>
          <w:rFonts w:ascii="Times New Roman" w:hAnsi="Times New Roman" w:cs="Times New Roman"/>
          <w:sz w:val="28"/>
          <w:szCs w:val="28"/>
        </w:rPr>
      </w:pPr>
      <w:r w:rsidRPr="00F1743B">
        <w:rPr>
          <w:rFonts w:ascii="Times New Roman" w:eastAsia="Times New Roman" w:hAnsi="Times New Roman" w:cs="Times New Roman"/>
          <w:sz w:val="24"/>
          <w:szCs w:val="24"/>
          <w:lang w:eastAsia="ru-RU"/>
        </w:rPr>
        <w:tab/>
      </w:r>
      <w:r w:rsidRPr="00F1743B">
        <w:rPr>
          <w:rFonts w:ascii="Times New Roman" w:eastAsia="Times New Roman" w:hAnsi="Times New Roman" w:cs="Times New Roman"/>
          <w:sz w:val="28"/>
          <w:szCs w:val="28"/>
          <w:lang w:eastAsia="ru-RU"/>
        </w:rPr>
        <w:t xml:space="preserve">В целях содействия развитию системы подготовки и повышения квалификации научных, инженерно-технических и управленческих кадров ИТК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в 1 семестре 2015/2016 учебного года реализована образовательная программа межвузовского факультета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для студентов академических групп </w:t>
      </w:r>
      <w:r w:rsidR="00725E96" w:rsidRPr="00F1743B">
        <w:rPr>
          <w:rFonts w:ascii="Times New Roman" w:eastAsia="Times New Roman" w:hAnsi="Times New Roman" w:cs="Times New Roman"/>
          <w:sz w:val="28"/>
          <w:szCs w:val="28"/>
          <w:lang w:eastAsia="ru-RU"/>
        </w:rPr>
        <w:t xml:space="preserve">ФГБОУ ВПО </w:t>
      </w:r>
      <w:r w:rsidR="002D4B3F" w:rsidRPr="00F1743B">
        <w:rPr>
          <w:rFonts w:ascii="Times New Roman" w:eastAsia="Times New Roman" w:hAnsi="Times New Roman" w:cs="Times New Roman"/>
          <w:sz w:val="28"/>
          <w:szCs w:val="28"/>
          <w:lang w:eastAsia="ru-RU"/>
        </w:rPr>
        <w:t>«</w:t>
      </w:r>
      <w:r w:rsidR="00725E96" w:rsidRPr="00F1743B">
        <w:rPr>
          <w:rFonts w:ascii="Times New Roman" w:eastAsia="Times New Roman" w:hAnsi="Times New Roman" w:cs="Times New Roman"/>
          <w:sz w:val="28"/>
          <w:szCs w:val="28"/>
          <w:lang w:eastAsia="ru-RU"/>
        </w:rPr>
        <w:t>Пермский национальный исследовательский политехнический университет</w:t>
      </w:r>
      <w:r w:rsidR="002D4B3F" w:rsidRPr="00F1743B">
        <w:rPr>
          <w:rFonts w:ascii="Times New Roman" w:eastAsia="Times New Roman" w:hAnsi="Times New Roman" w:cs="Times New Roman"/>
          <w:sz w:val="28"/>
          <w:szCs w:val="28"/>
          <w:lang w:eastAsia="ru-RU"/>
        </w:rPr>
        <w:t>»</w:t>
      </w:r>
      <w:r w:rsidR="00725E96" w:rsidRPr="00F1743B">
        <w:rPr>
          <w:rFonts w:ascii="Times New Roman" w:eastAsia="Times New Roman" w:hAnsi="Times New Roman" w:cs="Times New Roman"/>
          <w:sz w:val="28"/>
          <w:szCs w:val="28"/>
          <w:lang w:eastAsia="ru-RU"/>
        </w:rPr>
        <w:t xml:space="preserve"> </w:t>
      </w:r>
      <w:r w:rsidR="00C33A4E" w:rsidRPr="00F1743B">
        <w:rPr>
          <w:rFonts w:ascii="Times New Roman" w:eastAsia="Times New Roman" w:hAnsi="Times New Roman" w:cs="Times New Roman"/>
          <w:sz w:val="28"/>
          <w:szCs w:val="28"/>
          <w:lang w:eastAsia="ru-RU"/>
        </w:rPr>
        <w:t xml:space="preserve">(далее – ПНИПУ) </w:t>
      </w:r>
      <w:r w:rsidR="00725E96" w:rsidRPr="00F1743B">
        <w:rPr>
          <w:rFonts w:ascii="Times New Roman" w:eastAsia="Times New Roman" w:hAnsi="Times New Roman" w:cs="Times New Roman"/>
          <w:sz w:val="28"/>
          <w:szCs w:val="28"/>
          <w:lang w:eastAsia="ru-RU"/>
        </w:rPr>
        <w:t xml:space="preserve">и ФГБОУ ВПО </w:t>
      </w:r>
      <w:r w:rsidR="002D4B3F" w:rsidRPr="00F1743B">
        <w:rPr>
          <w:rFonts w:ascii="Times New Roman" w:eastAsia="Times New Roman" w:hAnsi="Times New Roman" w:cs="Times New Roman"/>
          <w:sz w:val="28"/>
          <w:szCs w:val="28"/>
          <w:lang w:eastAsia="ru-RU"/>
        </w:rPr>
        <w:t>«</w:t>
      </w:r>
      <w:r w:rsidR="00725E96" w:rsidRPr="00F1743B">
        <w:rPr>
          <w:rFonts w:ascii="Times New Roman" w:eastAsia="Times New Roman" w:hAnsi="Times New Roman" w:cs="Times New Roman"/>
          <w:sz w:val="28"/>
          <w:szCs w:val="28"/>
          <w:lang w:eastAsia="ru-RU"/>
        </w:rPr>
        <w:t>Пермский государственный национальный исследовательский университет</w:t>
      </w:r>
      <w:r w:rsidR="002D4B3F" w:rsidRPr="00F1743B">
        <w:rPr>
          <w:rFonts w:ascii="Times New Roman" w:eastAsia="Times New Roman" w:hAnsi="Times New Roman" w:cs="Times New Roman"/>
          <w:sz w:val="28"/>
          <w:szCs w:val="28"/>
          <w:lang w:eastAsia="ru-RU"/>
        </w:rPr>
        <w:t>»</w:t>
      </w:r>
      <w:r w:rsidR="00C33A4E" w:rsidRPr="00F1743B">
        <w:rPr>
          <w:rFonts w:ascii="Times New Roman" w:eastAsia="Times New Roman" w:hAnsi="Times New Roman" w:cs="Times New Roman"/>
          <w:sz w:val="28"/>
          <w:szCs w:val="28"/>
          <w:lang w:eastAsia="ru-RU"/>
        </w:rPr>
        <w:t xml:space="preserve"> (далее ПГНИУ)</w:t>
      </w:r>
      <w:r w:rsidR="00725E96" w:rsidRPr="00F1743B">
        <w:rPr>
          <w:rFonts w:ascii="Times New Roman" w:eastAsia="Times New Roman" w:hAnsi="Times New Roman" w:cs="Times New Roman"/>
          <w:sz w:val="28"/>
          <w:szCs w:val="28"/>
          <w:lang w:eastAsia="ru-RU"/>
        </w:rPr>
        <w:t xml:space="preserve">. </w:t>
      </w:r>
    </w:p>
    <w:p w:rsidR="00CB4F85" w:rsidRPr="00F1743B" w:rsidRDefault="00CB4F85" w:rsidP="00CB4F85">
      <w:pPr>
        <w:tabs>
          <w:tab w:val="left" w:pos="851"/>
          <w:tab w:val="left" w:pos="5941"/>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t xml:space="preserve">С целью продвижения проектов ИТК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Фотоника</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на российском </w:t>
      </w:r>
      <w:r w:rsidRPr="00F1743B">
        <w:rPr>
          <w:rFonts w:ascii="Times New Roman" w:eastAsia="Times New Roman" w:hAnsi="Times New Roman" w:cs="Times New Roman"/>
          <w:sz w:val="28"/>
          <w:szCs w:val="28"/>
          <w:lang w:eastAsia="ru-RU"/>
        </w:rPr>
        <w:br/>
        <w:t xml:space="preserve">и зарубежном рынках в 2015 году организациями-участниками кластера принято участие в Пермском инженерно-промышленном форуме и Всероссийской конференции по волоконной оптике-2015. </w:t>
      </w:r>
    </w:p>
    <w:p w:rsidR="00CB4F85" w:rsidRPr="00F1743B" w:rsidRDefault="00CB4F85" w:rsidP="00CB4F85">
      <w:pPr>
        <w:tabs>
          <w:tab w:val="left" w:pos="851"/>
          <w:tab w:val="left" w:pos="5941"/>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t>Проведена всероссийская конференция по быстрореагирующему производству (QRM) в 2015 году. На конференции были представлены доклады ведущих разработчиков концепции из США, Германии, Франции, Голландии, Швейцарии, России.</w:t>
      </w:r>
    </w:p>
    <w:p w:rsidR="00D966E1" w:rsidRPr="00F1743B" w:rsidRDefault="00CB4F85" w:rsidP="00CB4F85">
      <w:pPr>
        <w:tabs>
          <w:tab w:val="left" w:pos="851"/>
          <w:tab w:val="left" w:pos="5941"/>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8"/>
          <w:szCs w:val="28"/>
          <w:lang w:eastAsia="ru-RU"/>
        </w:rPr>
        <w:tab/>
        <w:t>Проведена всероссийская конференция по волоконной оптике в 2015 го</w:t>
      </w:r>
      <w:r w:rsidR="003F25D3" w:rsidRPr="00F1743B">
        <w:rPr>
          <w:rFonts w:ascii="Times New Roman" w:eastAsia="Times New Roman" w:hAnsi="Times New Roman" w:cs="Times New Roman"/>
          <w:sz w:val="28"/>
          <w:szCs w:val="28"/>
          <w:lang w:eastAsia="ru-RU"/>
        </w:rPr>
        <w:t>ду. Общее количество участников составило</w:t>
      </w:r>
      <w:r w:rsidRPr="00F1743B">
        <w:rPr>
          <w:rFonts w:ascii="Times New Roman" w:eastAsia="Times New Roman" w:hAnsi="Times New Roman" w:cs="Times New Roman"/>
          <w:sz w:val="28"/>
          <w:szCs w:val="28"/>
          <w:lang w:eastAsia="ru-RU"/>
        </w:rPr>
        <w:t xml:space="preserve"> 226 человек (без студентов и работников </w:t>
      </w:r>
      <w:r w:rsidR="00C33A4E" w:rsidRPr="00F1743B">
        <w:rPr>
          <w:rFonts w:ascii="Times New Roman" w:eastAsia="Times New Roman" w:hAnsi="Times New Roman" w:cs="Times New Roman"/>
          <w:sz w:val="28"/>
          <w:szCs w:val="28"/>
          <w:lang w:eastAsia="ru-RU"/>
        </w:rPr>
        <w:t xml:space="preserve">АО </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П</w:t>
      </w:r>
      <w:r w:rsidR="00C33A4E" w:rsidRPr="00F1743B">
        <w:rPr>
          <w:rFonts w:ascii="Times New Roman" w:eastAsia="Times New Roman" w:hAnsi="Times New Roman" w:cs="Times New Roman"/>
          <w:sz w:val="28"/>
          <w:szCs w:val="28"/>
          <w:lang w:eastAsia="ru-RU"/>
        </w:rPr>
        <w:t>ермская научно-производственная приборостроительная компания</w:t>
      </w:r>
      <w:r w:rsidR="002D4B3F" w:rsidRPr="00F1743B">
        <w:rPr>
          <w:rFonts w:ascii="Times New Roman" w:eastAsia="Times New Roman" w:hAnsi="Times New Roman" w:cs="Times New Roman"/>
          <w:sz w:val="28"/>
          <w:szCs w:val="28"/>
          <w:lang w:eastAsia="ru-RU"/>
        </w:rPr>
        <w:t>»</w:t>
      </w:r>
      <w:r w:rsidRPr="00F1743B">
        <w:rPr>
          <w:rFonts w:ascii="Times New Roman" w:eastAsia="Times New Roman" w:hAnsi="Times New Roman" w:cs="Times New Roman"/>
          <w:sz w:val="28"/>
          <w:szCs w:val="28"/>
          <w:lang w:eastAsia="ru-RU"/>
        </w:rPr>
        <w:t xml:space="preserve">, ПНИПУ, ПГНИУ, </w:t>
      </w:r>
      <w:r w:rsidR="00344737" w:rsidRPr="00F1743B">
        <w:rPr>
          <w:rFonts w:ascii="Times New Roman" w:eastAsia="Times New Roman" w:hAnsi="Times New Roman" w:cs="Times New Roman"/>
          <w:sz w:val="28"/>
          <w:szCs w:val="28"/>
          <w:lang w:eastAsia="ru-RU"/>
        </w:rPr>
        <w:t xml:space="preserve">Пермского научного центра </w:t>
      </w:r>
      <w:r w:rsidRPr="00F1743B">
        <w:rPr>
          <w:rFonts w:ascii="Times New Roman" w:eastAsia="Times New Roman" w:hAnsi="Times New Roman" w:cs="Times New Roman"/>
          <w:sz w:val="28"/>
          <w:szCs w:val="28"/>
          <w:lang w:eastAsia="ru-RU"/>
        </w:rPr>
        <w:t>УрО РАН 185 человек), в том числе 17 зарубежных участников из 12 иностранных компаний. На  конференции было представлено 23 города России и 9 стран ближнего и дальнего зарубежья</w:t>
      </w:r>
      <w:r w:rsidR="00A92781" w:rsidRPr="00F1743B">
        <w:rPr>
          <w:rFonts w:ascii="Times New Roman" w:eastAsia="Times New Roman" w:hAnsi="Times New Roman" w:cs="Times New Roman"/>
          <w:sz w:val="28"/>
          <w:szCs w:val="28"/>
          <w:lang w:eastAsia="ru-RU"/>
        </w:rPr>
        <w:t>.</w:t>
      </w:r>
    </w:p>
    <w:p w:rsidR="00D966E1" w:rsidRPr="00A92781" w:rsidRDefault="00A92781" w:rsidP="00D966E1">
      <w:pPr>
        <w:tabs>
          <w:tab w:val="left" w:pos="851"/>
          <w:tab w:val="left" w:pos="5941"/>
        </w:tabs>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F1743B">
        <w:rPr>
          <w:rFonts w:ascii="Times New Roman" w:eastAsia="Times New Roman" w:hAnsi="Times New Roman" w:cs="Times New Roman"/>
          <w:sz w:val="24"/>
          <w:szCs w:val="24"/>
          <w:lang w:eastAsia="ru-RU"/>
        </w:rPr>
        <w:tab/>
      </w:r>
      <w:r w:rsidRPr="00F1743B">
        <w:rPr>
          <w:rFonts w:ascii="Times New Roman" w:eastAsia="Times New Roman" w:hAnsi="Times New Roman" w:cs="Times New Roman"/>
          <w:sz w:val="28"/>
          <w:szCs w:val="28"/>
          <w:lang w:eastAsia="ru-RU"/>
        </w:rPr>
        <w:t xml:space="preserve">В рамках реализации мероприятий подпрограммы обеспечено функционирование объекта образовательной инфраструктуры – музея науки </w:t>
      </w:r>
      <w:r w:rsidR="003F25D3" w:rsidRPr="00F1743B">
        <w:rPr>
          <w:rFonts w:ascii="Times New Roman" w:eastAsia="Times New Roman" w:hAnsi="Times New Roman" w:cs="Times New Roman"/>
          <w:sz w:val="28"/>
          <w:szCs w:val="28"/>
          <w:lang w:eastAsia="ru-RU"/>
        </w:rPr>
        <w:br/>
      </w:r>
      <w:r w:rsidRPr="00F1743B">
        <w:rPr>
          <w:rFonts w:ascii="Times New Roman" w:eastAsia="Times New Roman" w:hAnsi="Times New Roman" w:cs="Times New Roman"/>
          <w:sz w:val="28"/>
          <w:szCs w:val="28"/>
          <w:lang w:eastAsia="ru-RU"/>
        </w:rPr>
        <w:t>и техники. Музеем науки и техники в 2015 году проведено несколько экспозиционных программ, состоящих не менее чем из 5 тематических зон. Общее количество посетителей за год - более 57000 человек.</w:t>
      </w:r>
      <w:r>
        <w:rPr>
          <w:rFonts w:ascii="Times New Roman" w:eastAsia="Times New Roman" w:hAnsi="Times New Roman" w:cs="Times New Roman"/>
          <w:sz w:val="28"/>
          <w:szCs w:val="28"/>
          <w:lang w:eastAsia="ru-RU"/>
        </w:rPr>
        <w:t xml:space="preserve"> </w:t>
      </w:r>
    </w:p>
    <w:p w:rsidR="00D966E1" w:rsidRPr="00D966E1" w:rsidRDefault="00D966E1" w:rsidP="00D966E1">
      <w:pPr>
        <w:tabs>
          <w:tab w:val="left" w:pos="851"/>
          <w:tab w:val="left" w:pos="5941"/>
        </w:tabs>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01628D" w:rsidRDefault="0001628D" w:rsidP="0001628D">
      <w:pPr>
        <w:tabs>
          <w:tab w:val="left" w:pos="2057"/>
          <w:tab w:val="left" w:pos="5941"/>
        </w:tabs>
        <w:autoSpaceDE w:val="0"/>
        <w:autoSpaceDN w:val="0"/>
        <w:adjustRightInd w:val="0"/>
        <w:spacing w:after="0" w:line="240" w:lineRule="auto"/>
        <w:ind w:left="129"/>
        <w:rPr>
          <w:rFonts w:ascii="Times New Roman" w:eastAsia="Times New Roman" w:hAnsi="Times New Roman" w:cs="Times New Roman"/>
          <w:sz w:val="24"/>
          <w:szCs w:val="24"/>
          <w:lang w:eastAsia="ru-RU"/>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7329E3">
      <w:pPr>
        <w:widowControl w:val="0"/>
        <w:autoSpaceDE w:val="0"/>
        <w:autoSpaceDN w:val="0"/>
        <w:adjustRightInd w:val="0"/>
        <w:spacing w:after="0" w:line="240" w:lineRule="exact"/>
        <w:ind w:firstLine="540"/>
        <w:jc w:val="both"/>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1406CE">
      <w:pPr>
        <w:widowControl w:val="0"/>
        <w:autoSpaceDE w:val="0"/>
        <w:autoSpaceDN w:val="0"/>
        <w:adjustRightInd w:val="0"/>
        <w:spacing w:after="0" w:line="240" w:lineRule="exact"/>
        <w:ind w:firstLine="540"/>
        <w:jc w:val="center"/>
        <w:rPr>
          <w:rFonts w:ascii="Times New Roman" w:eastAsia="Calibri" w:hAnsi="Times New Roman" w:cs="Times New Roman"/>
          <w:sz w:val="28"/>
          <w:szCs w:val="28"/>
        </w:rPr>
      </w:pPr>
    </w:p>
    <w:p w:rsidR="00BC0699" w:rsidRDefault="00BC0699" w:rsidP="00BC0699">
      <w:pPr>
        <w:widowControl w:val="0"/>
        <w:autoSpaceDE w:val="0"/>
        <w:autoSpaceDN w:val="0"/>
        <w:adjustRightInd w:val="0"/>
        <w:spacing w:after="0" w:line="240" w:lineRule="exact"/>
        <w:ind w:firstLine="540"/>
        <w:rPr>
          <w:rFonts w:ascii="Times New Roman" w:eastAsia="Calibri" w:hAnsi="Times New Roman" w:cs="Times New Roman"/>
          <w:sz w:val="28"/>
          <w:szCs w:val="28"/>
        </w:rPr>
      </w:pPr>
    </w:p>
    <w:p w:rsidR="001300D9" w:rsidRDefault="001300D9" w:rsidP="001300D9">
      <w:pPr>
        <w:autoSpaceDE w:val="0"/>
        <w:autoSpaceDN w:val="0"/>
        <w:adjustRightInd w:val="0"/>
        <w:spacing w:after="0" w:line="240" w:lineRule="auto"/>
        <w:jc w:val="both"/>
        <w:rPr>
          <w:rFonts w:ascii="Times New Roman" w:hAnsi="Times New Roman" w:cs="Times New Roman"/>
          <w:sz w:val="28"/>
          <w:szCs w:val="28"/>
        </w:rPr>
        <w:sectPr w:rsidR="001300D9" w:rsidSect="001300D9">
          <w:headerReference w:type="default" r:id="rId9"/>
          <w:pgSz w:w="11907" w:h="16840" w:code="9"/>
          <w:pgMar w:top="1134" w:right="851" w:bottom="1134" w:left="1418" w:header="567" w:footer="567" w:gutter="0"/>
          <w:cols w:space="720"/>
          <w:noEndnote/>
          <w:titlePg/>
          <w:docGrid w:linePitch="326"/>
        </w:sectPr>
      </w:pPr>
    </w:p>
    <w:p w:rsidR="001300D9" w:rsidRPr="001300D9" w:rsidRDefault="001300D9" w:rsidP="001300D9">
      <w:pPr>
        <w:autoSpaceDE w:val="0"/>
        <w:autoSpaceDN w:val="0"/>
        <w:adjustRightInd w:val="0"/>
        <w:spacing w:after="0" w:line="240" w:lineRule="auto"/>
        <w:ind w:firstLine="540"/>
        <w:jc w:val="both"/>
        <w:rPr>
          <w:rFonts w:ascii="Times New Roman" w:hAnsi="Times New Roman" w:cs="Times New Roman"/>
          <w:sz w:val="28"/>
          <w:szCs w:val="28"/>
        </w:rPr>
      </w:pPr>
      <w:r w:rsidRPr="001300D9">
        <w:rPr>
          <w:rFonts w:ascii="Times New Roman" w:hAnsi="Times New Roman" w:cs="Times New Roman"/>
          <w:sz w:val="28"/>
          <w:szCs w:val="28"/>
        </w:rPr>
        <w:t>2. Достигнутые результаты (исполнение контрольных точек), причины недостижения запланированных результатов, нарушения сроков.</w:t>
      </w:r>
    </w:p>
    <w:p w:rsidR="001300D9" w:rsidRPr="001300D9" w:rsidRDefault="001300D9" w:rsidP="001300D9">
      <w:pPr>
        <w:autoSpaceDE w:val="0"/>
        <w:autoSpaceDN w:val="0"/>
        <w:adjustRightInd w:val="0"/>
        <w:spacing w:after="0" w:line="240" w:lineRule="auto"/>
        <w:jc w:val="both"/>
        <w:outlineLvl w:val="0"/>
        <w:rPr>
          <w:rFonts w:ascii="Times New Roman" w:eastAsia="Times New Roman" w:hAnsi="Times New Roman" w:cs="Times New Roman"/>
          <w:sz w:val="28"/>
          <w:szCs w:val="28"/>
          <w:lang w:eastAsia="ru-RU"/>
        </w:rPr>
      </w:pPr>
    </w:p>
    <w:tbl>
      <w:tblPr>
        <w:tblW w:w="14601" w:type="dxa"/>
        <w:tblInd w:w="62" w:type="dxa"/>
        <w:tblLayout w:type="fixed"/>
        <w:tblCellMar>
          <w:top w:w="102" w:type="dxa"/>
          <w:left w:w="62" w:type="dxa"/>
          <w:bottom w:w="102" w:type="dxa"/>
          <w:right w:w="62" w:type="dxa"/>
        </w:tblCellMar>
        <w:tblLook w:val="0000" w:firstRow="0" w:lastRow="0" w:firstColumn="0" w:lastColumn="0" w:noHBand="0" w:noVBand="0"/>
      </w:tblPr>
      <w:tblGrid>
        <w:gridCol w:w="1134"/>
        <w:gridCol w:w="3194"/>
        <w:gridCol w:w="1701"/>
        <w:gridCol w:w="1417"/>
        <w:gridCol w:w="1701"/>
        <w:gridCol w:w="5454"/>
      </w:tblGrid>
      <w:tr w:rsidR="001300D9" w:rsidRPr="007A0CFA" w:rsidTr="008E4CE9">
        <w:trPr>
          <w:tblHeader/>
        </w:trPr>
        <w:tc>
          <w:tcPr>
            <w:tcW w:w="1134"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 xml:space="preserve">№ </w:t>
            </w:r>
            <w:r w:rsidRPr="007A0CFA">
              <w:rPr>
                <w:rFonts w:ascii="Times New Roman" w:eastAsia="Times New Roman" w:hAnsi="Times New Roman" w:cs="Times New Roman"/>
                <w:sz w:val="24"/>
                <w:szCs w:val="24"/>
                <w:lang w:eastAsia="ru-RU"/>
              </w:rPr>
              <w:br/>
              <w:t>п/п</w:t>
            </w:r>
          </w:p>
        </w:tc>
        <w:tc>
          <w:tcPr>
            <w:tcW w:w="3194"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Контрольная точка</w:t>
            </w:r>
          </w:p>
        </w:tc>
        <w:tc>
          <w:tcPr>
            <w:tcW w:w="1701"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Плановое окончание</w:t>
            </w:r>
          </w:p>
        </w:tc>
        <w:tc>
          <w:tcPr>
            <w:tcW w:w="1417"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Фактичес</w:t>
            </w:r>
            <w:r w:rsidR="00201C26" w:rsidRPr="007A0CFA">
              <w:rPr>
                <w:rFonts w:ascii="Times New Roman" w:eastAsia="Times New Roman" w:hAnsi="Times New Roman" w:cs="Times New Roman"/>
                <w:sz w:val="24"/>
                <w:szCs w:val="24"/>
                <w:lang w:eastAsia="ru-RU"/>
              </w:rPr>
              <w:t>-</w:t>
            </w:r>
            <w:r w:rsidRPr="007A0CFA">
              <w:rPr>
                <w:rFonts w:ascii="Times New Roman" w:eastAsia="Times New Roman" w:hAnsi="Times New Roman" w:cs="Times New Roman"/>
                <w:sz w:val="24"/>
                <w:szCs w:val="24"/>
                <w:lang w:eastAsia="ru-RU"/>
              </w:rPr>
              <w:t>кое окончание</w:t>
            </w:r>
          </w:p>
        </w:tc>
        <w:tc>
          <w:tcPr>
            <w:tcW w:w="1701"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Отклонение, дней</w:t>
            </w:r>
          </w:p>
        </w:tc>
        <w:tc>
          <w:tcPr>
            <w:tcW w:w="5454"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 xml:space="preserve">Достигнутые результаты. </w:t>
            </w:r>
            <w:r w:rsidR="007A0CFA">
              <w:rPr>
                <w:rFonts w:ascii="Times New Roman" w:eastAsia="Times New Roman" w:hAnsi="Times New Roman" w:cs="Times New Roman"/>
                <w:sz w:val="24"/>
                <w:szCs w:val="24"/>
                <w:lang w:eastAsia="ru-RU"/>
              </w:rPr>
              <w:br/>
            </w:r>
            <w:r w:rsidRPr="007A0CFA">
              <w:rPr>
                <w:rFonts w:ascii="Times New Roman" w:eastAsia="Times New Roman" w:hAnsi="Times New Roman" w:cs="Times New Roman"/>
                <w:sz w:val="24"/>
                <w:szCs w:val="24"/>
                <w:lang w:eastAsia="ru-RU"/>
              </w:rPr>
              <w:t>Причины неисполнения, нарушения сроков</w:t>
            </w:r>
          </w:p>
        </w:tc>
      </w:tr>
      <w:tr w:rsidR="001300D9" w:rsidRPr="007A0CFA" w:rsidTr="008E4CE9">
        <w:trPr>
          <w:tblHeader/>
        </w:trPr>
        <w:tc>
          <w:tcPr>
            <w:tcW w:w="1134"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1</w:t>
            </w:r>
          </w:p>
        </w:tc>
        <w:tc>
          <w:tcPr>
            <w:tcW w:w="3194"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3</w:t>
            </w:r>
          </w:p>
        </w:tc>
        <w:tc>
          <w:tcPr>
            <w:tcW w:w="1417"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4</w:t>
            </w:r>
          </w:p>
        </w:tc>
        <w:tc>
          <w:tcPr>
            <w:tcW w:w="1701"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5</w:t>
            </w:r>
          </w:p>
        </w:tc>
        <w:tc>
          <w:tcPr>
            <w:tcW w:w="5454"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A0CFA">
              <w:rPr>
                <w:rFonts w:ascii="Times New Roman" w:eastAsia="Times New Roman" w:hAnsi="Times New Roman" w:cs="Times New Roman"/>
                <w:sz w:val="24"/>
                <w:szCs w:val="24"/>
                <w:lang w:eastAsia="ru-RU"/>
              </w:rPr>
              <w:t>6</w:t>
            </w:r>
          </w:p>
        </w:tc>
      </w:tr>
      <w:tr w:rsidR="001300D9" w:rsidRPr="007A0CFA" w:rsidTr="00576DF4">
        <w:tc>
          <w:tcPr>
            <w:tcW w:w="1134" w:type="dxa"/>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7A0CFA">
              <w:rPr>
                <w:rFonts w:ascii="Times New Roman" w:eastAsia="Times New Roman" w:hAnsi="Times New Roman" w:cs="Times New Roman"/>
                <w:b/>
                <w:sz w:val="24"/>
                <w:szCs w:val="24"/>
                <w:lang w:eastAsia="ru-RU"/>
              </w:rPr>
              <w:t>1.</w:t>
            </w:r>
          </w:p>
        </w:tc>
        <w:tc>
          <w:tcPr>
            <w:tcW w:w="13467" w:type="dxa"/>
            <w:gridSpan w:val="5"/>
            <w:tcBorders>
              <w:top w:val="single" w:sz="4" w:space="0" w:color="auto"/>
              <w:left w:val="single" w:sz="4" w:space="0" w:color="auto"/>
              <w:bottom w:val="single" w:sz="4" w:space="0" w:color="auto"/>
              <w:right w:val="single" w:sz="4" w:space="0" w:color="auto"/>
            </w:tcBorders>
          </w:tcPr>
          <w:p w:rsidR="001300D9" w:rsidRPr="007A0CFA" w:rsidRDefault="001300D9"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7A0CFA">
              <w:rPr>
                <w:rFonts w:ascii="Times New Roman" w:eastAsia="Times New Roman" w:hAnsi="Times New Roman" w:cs="Times New Roman"/>
                <w:b/>
                <w:sz w:val="24"/>
                <w:szCs w:val="24"/>
                <w:lang w:eastAsia="ru-RU"/>
              </w:rPr>
              <w:t xml:space="preserve">Подпрограмма </w:t>
            </w:r>
            <w:r w:rsidR="002D4B3F">
              <w:rPr>
                <w:rFonts w:ascii="Times New Roman" w:eastAsia="Times New Roman" w:hAnsi="Times New Roman" w:cs="Times New Roman"/>
                <w:b/>
                <w:sz w:val="24"/>
                <w:szCs w:val="24"/>
                <w:lang w:eastAsia="ru-RU"/>
              </w:rPr>
              <w:t>«</w:t>
            </w:r>
            <w:r w:rsidRPr="007A0CFA">
              <w:rPr>
                <w:rFonts w:ascii="Times New Roman" w:eastAsia="Times New Roman" w:hAnsi="Times New Roman" w:cs="Times New Roman"/>
                <w:b/>
                <w:sz w:val="24"/>
                <w:szCs w:val="24"/>
                <w:lang w:eastAsia="ru-RU"/>
              </w:rPr>
              <w:t>Инновационная экономика</w:t>
            </w:r>
            <w:r w:rsidR="002D4B3F">
              <w:rPr>
                <w:rFonts w:ascii="Times New Roman" w:eastAsia="Times New Roman" w:hAnsi="Times New Roman" w:cs="Times New Roman"/>
                <w:b/>
                <w:sz w:val="24"/>
                <w:szCs w:val="24"/>
                <w:lang w:eastAsia="ru-RU"/>
              </w:rPr>
              <w:t>»</w:t>
            </w:r>
          </w:p>
        </w:tc>
      </w:tr>
      <w:tr w:rsidR="001300D9" w:rsidRPr="00F1743B" w:rsidTr="008E4CE9">
        <w:tc>
          <w:tcPr>
            <w:tcW w:w="113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1.1</w:t>
            </w:r>
          </w:p>
        </w:tc>
        <w:tc>
          <w:tcPr>
            <w:tcW w:w="31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w:t>
            </w:r>
            <w:r w:rsidR="001016CD" w:rsidRPr="00F1743B">
              <w:rPr>
                <w:rFonts w:ascii="Times New Roman" w:eastAsia="Times New Roman" w:hAnsi="Times New Roman" w:cs="Times New Roman"/>
                <w:sz w:val="24"/>
                <w:szCs w:val="24"/>
                <w:lang w:eastAsia="ru-RU"/>
              </w:rPr>
              <w:t xml:space="preserve">1.1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Стимулирование и поддержка инновационной активности субъектов экономической, научной и научно-технической деятельности Пермского края, а также стимулирование и поддержка создания новых инновационных предприятий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F1743B" w:rsidTr="008E4CE9">
        <w:tc>
          <w:tcPr>
            <w:tcW w:w="113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1.1.2</w:t>
            </w:r>
          </w:p>
        </w:tc>
        <w:tc>
          <w:tcPr>
            <w:tcW w:w="31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1016CD" w:rsidRPr="00F1743B">
              <w:rPr>
                <w:rFonts w:ascii="Times New Roman" w:eastAsia="Times New Roman" w:hAnsi="Times New Roman" w:cs="Times New Roman"/>
                <w:sz w:val="24"/>
                <w:szCs w:val="24"/>
                <w:lang w:eastAsia="ru-RU"/>
              </w:rPr>
              <w:t xml:space="preserve">1.1.2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Проведение конкурсов инновационных проектов</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C108DA" w:rsidRPr="007A0CFA" w:rsidTr="008E4CE9">
        <w:tc>
          <w:tcPr>
            <w:tcW w:w="1134" w:type="dxa"/>
            <w:tcBorders>
              <w:top w:val="single" w:sz="4" w:space="0" w:color="auto"/>
              <w:left w:val="single" w:sz="4" w:space="0" w:color="auto"/>
              <w:bottom w:val="single" w:sz="4" w:space="0" w:color="auto"/>
              <w:right w:val="single" w:sz="4" w:space="0" w:color="auto"/>
            </w:tcBorders>
          </w:tcPr>
          <w:p w:rsidR="00C108DA" w:rsidRPr="00F1743B" w:rsidRDefault="0056721C" w:rsidP="00C108D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1.1.3</w:t>
            </w:r>
          </w:p>
        </w:tc>
        <w:tc>
          <w:tcPr>
            <w:tcW w:w="3194" w:type="dxa"/>
            <w:tcBorders>
              <w:top w:val="single" w:sz="4" w:space="0" w:color="auto"/>
              <w:left w:val="single" w:sz="4" w:space="0" w:color="auto"/>
              <w:bottom w:val="single" w:sz="4" w:space="0" w:color="auto"/>
              <w:right w:val="single" w:sz="4" w:space="0" w:color="auto"/>
            </w:tcBorders>
          </w:tcPr>
          <w:p w:rsidR="00C108DA" w:rsidRPr="00F1743B" w:rsidRDefault="00C108DA" w:rsidP="00C108DA">
            <w:pPr>
              <w:pStyle w:val="ConsPlusNormal"/>
              <w:spacing w:line="240" w:lineRule="exact"/>
              <w:rPr>
                <w:sz w:val="24"/>
                <w:szCs w:val="24"/>
              </w:rPr>
            </w:pPr>
            <w:r w:rsidRPr="00F1743B">
              <w:rPr>
                <w:sz w:val="24"/>
                <w:szCs w:val="24"/>
              </w:rPr>
              <w:t xml:space="preserve">Результат: проведен конкурс по программе </w:t>
            </w:r>
            <w:r w:rsidR="002D4B3F" w:rsidRPr="00F1743B">
              <w:rPr>
                <w:sz w:val="24"/>
                <w:szCs w:val="24"/>
              </w:rPr>
              <w:t>«</w:t>
            </w:r>
            <w:r w:rsidRPr="00F1743B">
              <w:rPr>
                <w:sz w:val="24"/>
                <w:szCs w:val="24"/>
              </w:rPr>
              <w:t>Старт</w:t>
            </w:r>
            <w:r w:rsidR="002D4B3F" w:rsidRPr="00F1743B">
              <w:rPr>
                <w:sz w:val="24"/>
                <w:szCs w:val="24"/>
              </w:rPr>
              <w:t>»</w:t>
            </w:r>
            <w:r w:rsidRPr="00F1743B">
              <w:rPr>
                <w:sz w:val="24"/>
                <w:szCs w:val="24"/>
              </w:rPr>
              <w:t xml:space="preserve"> в Пермском крае в 2015 году</w:t>
            </w:r>
          </w:p>
          <w:p w:rsidR="00C108DA" w:rsidRPr="00F1743B" w:rsidRDefault="00C108DA" w:rsidP="00C108DA">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108DA" w:rsidRPr="00F1743B" w:rsidRDefault="00C108DA" w:rsidP="00C108D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30.06.2015</w:t>
            </w:r>
          </w:p>
        </w:tc>
        <w:tc>
          <w:tcPr>
            <w:tcW w:w="1417" w:type="dxa"/>
            <w:tcBorders>
              <w:top w:val="single" w:sz="4" w:space="0" w:color="auto"/>
              <w:left w:val="single" w:sz="4" w:space="0" w:color="auto"/>
              <w:bottom w:val="single" w:sz="4" w:space="0" w:color="auto"/>
              <w:right w:val="single" w:sz="4" w:space="0" w:color="auto"/>
            </w:tcBorders>
          </w:tcPr>
          <w:p w:rsidR="00C108DA" w:rsidRPr="00F1743B" w:rsidRDefault="00C108DA" w:rsidP="00C108D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16.12.2015</w:t>
            </w:r>
          </w:p>
        </w:tc>
        <w:tc>
          <w:tcPr>
            <w:tcW w:w="1701" w:type="dxa"/>
            <w:tcBorders>
              <w:top w:val="single" w:sz="4" w:space="0" w:color="auto"/>
              <w:left w:val="single" w:sz="4" w:space="0" w:color="auto"/>
              <w:bottom w:val="single" w:sz="4" w:space="0" w:color="auto"/>
              <w:right w:val="single" w:sz="4" w:space="0" w:color="auto"/>
            </w:tcBorders>
          </w:tcPr>
          <w:p w:rsidR="00C108DA" w:rsidRPr="00F1743B" w:rsidRDefault="00E1695A" w:rsidP="00C108D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169</w:t>
            </w:r>
          </w:p>
        </w:tc>
        <w:tc>
          <w:tcPr>
            <w:tcW w:w="5454" w:type="dxa"/>
            <w:tcBorders>
              <w:top w:val="single" w:sz="4" w:space="0" w:color="auto"/>
              <w:left w:val="single" w:sz="4" w:space="0" w:color="auto"/>
              <w:bottom w:val="single" w:sz="4" w:space="0" w:color="auto"/>
              <w:right w:val="single" w:sz="4" w:space="0" w:color="auto"/>
            </w:tcBorders>
          </w:tcPr>
          <w:p w:rsidR="00AD5FBA" w:rsidRPr="00F1743B" w:rsidRDefault="00AD5FBA" w:rsidP="00B66611">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w:t>
            </w:r>
          </w:p>
          <w:p w:rsidR="00B66611" w:rsidRPr="00F1743B" w:rsidRDefault="00C108DA" w:rsidP="007A0CFA">
            <w:pPr>
              <w:autoSpaceDE w:val="0"/>
              <w:autoSpaceDN w:val="0"/>
              <w:adjustRightInd w:val="0"/>
              <w:spacing w:before="120"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С 2014 года условия проведения конкурсов по программе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Старт</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измене</w:t>
            </w:r>
            <w:r w:rsidR="00B74B49" w:rsidRPr="00F1743B">
              <w:rPr>
                <w:rFonts w:ascii="Times New Roman" w:hAnsi="Times New Roman" w:cs="Times New Roman"/>
                <w:sz w:val="24"/>
                <w:szCs w:val="24"/>
              </w:rPr>
              <w:t>ны Фондом содействия инновациям. К</w:t>
            </w:r>
            <w:r w:rsidRPr="00F1743B">
              <w:rPr>
                <w:rFonts w:ascii="Times New Roman" w:hAnsi="Times New Roman" w:cs="Times New Roman"/>
                <w:sz w:val="24"/>
                <w:szCs w:val="24"/>
              </w:rPr>
              <w:t>онкурс проводится в течение всего года</w:t>
            </w:r>
            <w:r w:rsidR="00B66611" w:rsidRPr="00F1743B">
              <w:rPr>
                <w:rFonts w:ascii="Times New Roman" w:hAnsi="Times New Roman" w:cs="Times New Roman"/>
                <w:sz w:val="24"/>
                <w:szCs w:val="24"/>
              </w:rPr>
              <w:t xml:space="preserve">. </w:t>
            </w:r>
          </w:p>
          <w:p w:rsidR="00E1695A" w:rsidRPr="00F1743B" w:rsidRDefault="00B74B49" w:rsidP="007A0CFA">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В 2015 году конкурс проведен в соответствии с контрактом. По итогам конкурса 3 предприятия получили гранты на 1 этап проекта (по 1 млн. руб.), </w:t>
            </w:r>
            <w:r w:rsidRPr="00F1743B">
              <w:rPr>
                <w:rFonts w:ascii="Times New Roman" w:hAnsi="Times New Roman" w:cs="Times New Roman"/>
                <w:sz w:val="24"/>
                <w:szCs w:val="24"/>
              </w:rPr>
              <w:br/>
              <w:t>2 предприятия получили гранты на 2-й этап проекта (по 2 млн. руб.)</w:t>
            </w:r>
          </w:p>
        </w:tc>
      </w:tr>
      <w:tr w:rsidR="00C108DA" w:rsidRPr="00F1743B" w:rsidTr="008E4CE9">
        <w:tc>
          <w:tcPr>
            <w:tcW w:w="1134" w:type="dxa"/>
            <w:tcBorders>
              <w:top w:val="single" w:sz="4" w:space="0" w:color="auto"/>
              <w:left w:val="single" w:sz="4" w:space="0" w:color="auto"/>
              <w:bottom w:val="single" w:sz="4" w:space="0" w:color="auto"/>
              <w:right w:val="single" w:sz="4" w:space="0" w:color="auto"/>
            </w:tcBorders>
          </w:tcPr>
          <w:p w:rsidR="00C108DA" w:rsidRPr="00F1743B" w:rsidRDefault="0056721C" w:rsidP="00C108D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1.1.4</w:t>
            </w:r>
          </w:p>
        </w:tc>
        <w:tc>
          <w:tcPr>
            <w:tcW w:w="3194" w:type="dxa"/>
            <w:tcBorders>
              <w:top w:val="single" w:sz="4" w:space="0" w:color="auto"/>
              <w:left w:val="single" w:sz="4" w:space="0" w:color="auto"/>
              <w:bottom w:val="single" w:sz="4" w:space="0" w:color="auto"/>
              <w:right w:val="single" w:sz="4" w:space="0" w:color="auto"/>
            </w:tcBorders>
          </w:tcPr>
          <w:p w:rsidR="00C108DA" w:rsidRPr="00F1743B" w:rsidRDefault="00C108DA" w:rsidP="00C108DA">
            <w:pPr>
              <w:pStyle w:val="ConsPlusNormal"/>
              <w:spacing w:line="240" w:lineRule="exact"/>
              <w:rPr>
                <w:sz w:val="24"/>
                <w:szCs w:val="24"/>
              </w:rPr>
            </w:pPr>
            <w:r w:rsidRPr="00F1743B">
              <w:rPr>
                <w:sz w:val="24"/>
                <w:szCs w:val="24"/>
              </w:rPr>
              <w:t>Результат: привлечено на реализацию инновационных проектов предприятий в 2015 году 4,0 млн. руб.</w:t>
            </w:r>
          </w:p>
          <w:p w:rsidR="00C108DA" w:rsidRPr="00F1743B" w:rsidRDefault="00C108DA" w:rsidP="00C108DA">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108DA" w:rsidRPr="00F1743B" w:rsidRDefault="00C108DA" w:rsidP="00C108D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417" w:type="dxa"/>
            <w:tcBorders>
              <w:top w:val="single" w:sz="4" w:space="0" w:color="auto"/>
              <w:left w:val="single" w:sz="4" w:space="0" w:color="auto"/>
              <w:bottom w:val="single" w:sz="4" w:space="0" w:color="auto"/>
              <w:right w:val="single" w:sz="4" w:space="0" w:color="auto"/>
            </w:tcBorders>
          </w:tcPr>
          <w:p w:rsidR="00C108DA" w:rsidRPr="00F1743B" w:rsidRDefault="00C108DA" w:rsidP="00C108D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23.12.2015</w:t>
            </w:r>
          </w:p>
        </w:tc>
        <w:tc>
          <w:tcPr>
            <w:tcW w:w="1701" w:type="dxa"/>
            <w:tcBorders>
              <w:top w:val="single" w:sz="4" w:space="0" w:color="auto"/>
              <w:left w:val="single" w:sz="4" w:space="0" w:color="auto"/>
              <w:bottom w:val="single" w:sz="4" w:space="0" w:color="auto"/>
              <w:right w:val="single" w:sz="4" w:space="0" w:color="auto"/>
            </w:tcBorders>
          </w:tcPr>
          <w:p w:rsidR="00C108DA" w:rsidRPr="00F1743B" w:rsidRDefault="00D76DC0" w:rsidP="00C108D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w:t>
            </w:r>
          </w:p>
        </w:tc>
        <w:tc>
          <w:tcPr>
            <w:tcW w:w="5454" w:type="dxa"/>
            <w:tcBorders>
              <w:top w:val="single" w:sz="4" w:space="0" w:color="auto"/>
              <w:left w:val="single" w:sz="4" w:space="0" w:color="auto"/>
              <w:bottom w:val="single" w:sz="4" w:space="0" w:color="auto"/>
              <w:right w:val="single" w:sz="4" w:space="0" w:color="auto"/>
            </w:tcBorders>
          </w:tcPr>
          <w:p w:rsidR="00AD5FBA" w:rsidRPr="00F1743B" w:rsidRDefault="00AD5FBA" w:rsidP="00C108DA">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 в срок.</w:t>
            </w:r>
          </w:p>
          <w:p w:rsidR="00C108DA" w:rsidRPr="00F1743B" w:rsidRDefault="00C108DA" w:rsidP="007A0CFA">
            <w:pPr>
              <w:autoSpaceDE w:val="0"/>
              <w:autoSpaceDN w:val="0"/>
              <w:adjustRightInd w:val="0"/>
              <w:spacing w:before="120"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Конкурс по программе Фонда содействия инновациям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СТАРТ</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в 2015 году проведен в соответствии с контрактом. По итогам конкурса </w:t>
            </w:r>
            <w:r w:rsidR="007A0CFA" w:rsidRPr="00F1743B">
              <w:rPr>
                <w:rFonts w:ascii="Times New Roman" w:hAnsi="Times New Roman" w:cs="Times New Roman"/>
                <w:sz w:val="24"/>
                <w:szCs w:val="24"/>
              </w:rPr>
              <w:br/>
            </w:r>
            <w:r w:rsidRPr="00F1743B">
              <w:rPr>
                <w:rFonts w:ascii="Times New Roman" w:hAnsi="Times New Roman" w:cs="Times New Roman"/>
                <w:sz w:val="24"/>
                <w:szCs w:val="24"/>
              </w:rPr>
              <w:t>3 предприятия получили гранты на 1 этап проекта (1 млн. руб.), 2 предприятия получили гранты на 2-й этап проекта (2 млн. руб.), общий объем привлеченных средств 7 млн. руб.</w:t>
            </w:r>
          </w:p>
          <w:p w:rsidR="00AD4621" w:rsidRPr="00F1743B" w:rsidRDefault="00AD4621" w:rsidP="007A0CFA">
            <w:pPr>
              <w:autoSpaceDE w:val="0"/>
              <w:autoSpaceDN w:val="0"/>
              <w:adjustRightInd w:val="0"/>
              <w:spacing w:before="120" w:after="0" w:line="240" w:lineRule="exact"/>
              <w:rPr>
                <w:rFonts w:ascii="Times New Roman" w:hAnsi="Times New Roman" w:cs="Times New Roman"/>
                <w:sz w:val="24"/>
                <w:szCs w:val="24"/>
              </w:rPr>
            </w:pPr>
          </w:p>
        </w:tc>
      </w:tr>
      <w:tr w:rsidR="00C108DA" w:rsidRPr="00F1743B" w:rsidTr="008E4CE9">
        <w:tc>
          <w:tcPr>
            <w:tcW w:w="1134" w:type="dxa"/>
            <w:tcBorders>
              <w:top w:val="single" w:sz="4" w:space="0" w:color="auto"/>
              <w:left w:val="single" w:sz="4" w:space="0" w:color="auto"/>
              <w:bottom w:val="single" w:sz="4" w:space="0" w:color="auto"/>
              <w:right w:val="single" w:sz="4" w:space="0" w:color="auto"/>
            </w:tcBorders>
          </w:tcPr>
          <w:p w:rsidR="00C108DA" w:rsidRPr="00F1743B" w:rsidRDefault="0056721C" w:rsidP="00C108D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1.1.5</w:t>
            </w:r>
          </w:p>
        </w:tc>
        <w:tc>
          <w:tcPr>
            <w:tcW w:w="3194" w:type="dxa"/>
            <w:tcBorders>
              <w:top w:val="single" w:sz="4" w:space="0" w:color="auto"/>
              <w:left w:val="single" w:sz="4" w:space="0" w:color="auto"/>
              <w:bottom w:val="single" w:sz="4" w:space="0" w:color="auto"/>
              <w:right w:val="single" w:sz="4" w:space="0" w:color="auto"/>
            </w:tcBorders>
          </w:tcPr>
          <w:p w:rsidR="00C108DA" w:rsidRPr="00F1743B" w:rsidRDefault="00C108DA" w:rsidP="00C108DA">
            <w:pPr>
              <w:pStyle w:val="ConsPlusNormal"/>
              <w:spacing w:line="240" w:lineRule="exact"/>
              <w:rPr>
                <w:sz w:val="24"/>
                <w:szCs w:val="24"/>
              </w:rPr>
            </w:pPr>
            <w:r w:rsidRPr="00F1743B">
              <w:rPr>
                <w:sz w:val="24"/>
                <w:szCs w:val="24"/>
              </w:rPr>
              <w:t xml:space="preserve">Результат: проведено 2 конкурса по программе </w:t>
            </w:r>
            <w:r w:rsidR="002D4B3F" w:rsidRPr="00F1743B">
              <w:rPr>
                <w:sz w:val="24"/>
                <w:szCs w:val="24"/>
              </w:rPr>
              <w:t>«</w:t>
            </w:r>
            <w:r w:rsidRPr="00F1743B">
              <w:rPr>
                <w:sz w:val="24"/>
                <w:szCs w:val="24"/>
              </w:rPr>
              <w:t>Умник</w:t>
            </w:r>
            <w:r w:rsidR="002D4B3F" w:rsidRPr="00F1743B">
              <w:rPr>
                <w:sz w:val="24"/>
                <w:szCs w:val="24"/>
              </w:rPr>
              <w:t>»</w:t>
            </w:r>
            <w:r w:rsidRPr="00F1743B">
              <w:rPr>
                <w:sz w:val="24"/>
                <w:szCs w:val="24"/>
              </w:rPr>
              <w:t xml:space="preserve"> в Пермском крае в 2015 году</w:t>
            </w:r>
          </w:p>
          <w:p w:rsidR="00C108DA" w:rsidRPr="00F1743B" w:rsidRDefault="00C108DA" w:rsidP="00C108DA">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C108DA" w:rsidRPr="00F1743B" w:rsidRDefault="00C108DA" w:rsidP="00C108D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417" w:type="dxa"/>
            <w:tcBorders>
              <w:top w:val="single" w:sz="4" w:space="0" w:color="auto"/>
              <w:left w:val="single" w:sz="4" w:space="0" w:color="auto"/>
              <w:bottom w:val="single" w:sz="4" w:space="0" w:color="auto"/>
              <w:right w:val="single" w:sz="4" w:space="0" w:color="auto"/>
            </w:tcBorders>
          </w:tcPr>
          <w:p w:rsidR="00C108DA" w:rsidRPr="00F1743B" w:rsidRDefault="00C108DA" w:rsidP="00C108D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23.12.2015</w:t>
            </w:r>
          </w:p>
        </w:tc>
        <w:tc>
          <w:tcPr>
            <w:tcW w:w="1701" w:type="dxa"/>
            <w:tcBorders>
              <w:top w:val="single" w:sz="4" w:space="0" w:color="auto"/>
              <w:left w:val="single" w:sz="4" w:space="0" w:color="auto"/>
              <w:bottom w:val="single" w:sz="4" w:space="0" w:color="auto"/>
              <w:right w:val="single" w:sz="4" w:space="0" w:color="auto"/>
            </w:tcBorders>
          </w:tcPr>
          <w:p w:rsidR="00C108DA" w:rsidRPr="00F1743B" w:rsidRDefault="00D76DC0" w:rsidP="00C108D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w:t>
            </w:r>
          </w:p>
        </w:tc>
        <w:tc>
          <w:tcPr>
            <w:tcW w:w="5454" w:type="dxa"/>
            <w:tcBorders>
              <w:top w:val="single" w:sz="4" w:space="0" w:color="auto"/>
              <w:left w:val="single" w:sz="4" w:space="0" w:color="auto"/>
              <w:bottom w:val="single" w:sz="4" w:space="0" w:color="auto"/>
              <w:right w:val="single" w:sz="4" w:space="0" w:color="auto"/>
            </w:tcBorders>
          </w:tcPr>
          <w:p w:rsidR="00F205C2" w:rsidRPr="00F1743B" w:rsidRDefault="00F205C2" w:rsidP="00FB0019">
            <w:pPr>
              <w:pStyle w:val="ConsPlusNormal"/>
              <w:spacing w:line="240" w:lineRule="exact"/>
              <w:rPr>
                <w:sz w:val="24"/>
                <w:szCs w:val="24"/>
              </w:rPr>
            </w:pPr>
            <w:r w:rsidRPr="00F1743B">
              <w:rPr>
                <w:sz w:val="24"/>
                <w:szCs w:val="24"/>
              </w:rPr>
              <w:t>Контрольная точка достигнута в срок.</w:t>
            </w:r>
          </w:p>
          <w:p w:rsidR="00C108DA" w:rsidRPr="00F1743B" w:rsidRDefault="00C108DA" w:rsidP="007A0CFA">
            <w:pPr>
              <w:pStyle w:val="ConsPlusNormal"/>
              <w:spacing w:before="120" w:line="240" w:lineRule="exact"/>
              <w:rPr>
                <w:sz w:val="24"/>
                <w:szCs w:val="24"/>
              </w:rPr>
            </w:pPr>
            <w:r w:rsidRPr="00F1743B">
              <w:rPr>
                <w:sz w:val="24"/>
                <w:szCs w:val="24"/>
              </w:rPr>
              <w:t xml:space="preserve">В рамках исполнения контрактов проведено </w:t>
            </w:r>
            <w:r w:rsidR="007A0CFA" w:rsidRPr="00F1743B">
              <w:rPr>
                <w:sz w:val="24"/>
                <w:szCs w:val="24"/>
              </w:rPr>
              <w:br/>
            </w:r>
            <w:r w:rsidRPr="00F1743B">
              <w:rPr>
                <w:sz w:val="24"/>
                <w:szCs w:val="24"/>
              </w:rPr>
              <w:t xml:space="preserve">2 конкурса </w:t>
            </w:r>
            <w:r w:rsidR="002D4B3F" w:rsidRPr="00F1743B">
              <w:rPr>
                <w:sz w:val="24"/>
                <w:szCs w:val="24"/>
              </w:rPr>
              <w:t>«</w:t>
            </w:r>
            <w:r w:rsidR="00FB0019" w:rsidRPr="00F1743B">
              <w:rPr>
                <w:sz w:val="24"/>
                <w:szCs w:val="24"/>
              </w:rPr>
              <w:t>У</w:t>
            </w:r>
            <w:r w:rsidRPr="00F1743B">
              <w:rPr>
                <w:sz w:val="24"/>
                <w:szCs w:val="24"/>
              </w:rPr>
              <w:t>мник</w:t>
            </w:r>
            <w:r w:rsidR="002D4B3F" w:rsidRPr="00F1743B">
              <w:rPr>
                <w:sz w:val="24"/>
                <w:szCs w:val="24"/>
              </w:rPr>
              <w:t>»</w:t>
            </w:r>
            <w:r w:rsidRPr="00F1743B">
              <w:rPr>
                <w:sz w:val="24"/>
                <w:szCs w:val="24"/>
              </w:rPr>
              <w:t xml:space="preserve"> (весна и осень 2015 года). </w:t>
            </w:r>
            <w:r w:rsidR="007A0CFA" w:rsidRPr="00F1743B">
              <w:rPr>
                <w:sz w:val="24"/>
                <w:szCs w:val="24"/>
              </w:rPr>
              <w:br/>
            </w:r>
            <w:r w:rsidRPr="00F1743B">
              <w:rPr>
                <w:sz w:val="24"/>
                <w:szCs w:val="24"/>
              </w:rPr>
              <w:t xml:space="preserve">По итогам конкурсов победителями стали 33 участника с размером гранта 400 тысяч рублей </w:t>
            </w:r>
            <w:r w:rsidR="007A0CFA" w:rsidRPr="00F1743B">
              <w:rPr>
                <w:sz w:val="24"/>
                <w:szCs w:val="24"/>
              </w:rPr>
              <w:br/>
            </w:r>
            <w:r w:rsidRPr="00F1743B">
              <w:rPr>
                <w:sz w:val="24"/>
                <w:szCs w:val="24"/>
              </w:rPr>
              <w:t>в течение 2 лет, общий объем привлеченных средств 13,2 млн. руб.</w:t>
            </w:r>
          </w:p>
          <w:p w:rsidR="00AD4621" w:rsidRPr="00F1743B" w:rsidRDefault="00AD4621" w:rsidP="007A0CFA">
            <w:pPr>
              <w:pStyle w:val="ConsPlusNormal"/>
              <w:spacing w:before="120" w:line="240" w:lineRule="exact"/>
              <w:rPr>
                <w:sz w:val="24"/>
                <w:szCs w:val="24"/>
              </w:rPr>
            </w:pPr>
          </w:p>
        </w:tc>
      </w:tr>
      <w:tr w:rsidR="00E1695A" w:rsidRPr="00F1743B" w:rsidTr="008E4CE9">
        <w:tc>
          <w:tcPr>
            <w:tcW w:w="1134" w:type="dxa"/>
            <w:tcBorders>
              <w:top w:val="single" w:sz="4" w:space="0" w:color="auto"/>
              <w:left w:val="single" w:sz="4" w:space="0" w:color="auto"/>
              <w:bottom w:val="single" w:sz="4" w:space="0" w:color="auto"/>
              <w:right w:val="single" w:sz="4" w:space="0" w:color="auto"/>
            </w:tcBorders>
          </w:tcPr>
          <w:p w:rsidR="00E1695A" w:rsidRPr="00F1743B" w:rsidRDefault="0056721C" w:rsidP="00E1695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1.1.6</w:t>
            </w:r>
          </w:p>
        </w:tc>
        <w:tc>
          <w:tcPr>
            <w:tcW w:w="3194" w:type="dxa"/>
            <w:tcBorders>
              <w:top w:val="single" w:sz="4" w:space="0" w:color="auto"/>
              <w:left w:val="single" w:sz="4" w:space="0" w:color="auto"/>
              <w:bottom w:val="single" w:sz="4" w:space="0" w:color="auto"/>
              <w:right w:val="single" w:sz="4" w:space="0" w:color="auto"/>
            </w:tcBorders>
          </w:tcPr>
          <w:p w:rsidR="00E1695A" w:rsidRPr="00F1743B" w:rsidRDefault="00E1695A" w:rsidP="00E1695A">
            <w:pPr>
              <w:pStyle w:val="ConsPlusNormal"/>
              <w:spacing w:line="240" w:lineRule="exact"/>
              <w:rPr>
                <w:sz w:val="24"/>
                <w:szCs w:val="24"/>
              </w:rPr>
            </w:pPr>
            <w:r w:rsidRPr="00F1743B">
              <w:rPr>
                <w:sz w:val="24"/>
                <w:szCs w:val="24"/>
              </w:rPr>
              <w:t>Результат: привлечено на реализацию инновационных проектов физических лиц в 2015 году 6,8 млн. руб.</w:t>
            </w:r>
          </w:p>
          <w:p w:rsidR="00E1695A" w:rsidRPr="00F1743B" w:rsidRDefault="00E1695A" w:rsidP="00E1695A">
            <w:pPr>
              <w:pStyle w:val="ConsPlusNormal"/>
              <w:spacing w:line="240" w:lineRule="exact"/>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E1695A" w:rsidRPr="00F1743B" w:rsidRDefault="00E1695A" w:rsidP="00E1695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417" w:type="dxa"/>
            <w:tcBorders>
              <w:top w:val="single" w:sz="4" w:space="0" w:color="auto"/>
              <w:left w:val="single" w:sz="4" w:space="0" w:color="auto"/>
              <w:bottom w:val="single" w:sz="4" w:space="0" w:color="auto"/>
              <w:right w:val="single" w:sz="4" w:space="0" w:color="auto"/>
            </w:tcBorders>
          </w:tcPr>
          <w:p w:rsidR="00E1695A" w:rsidRPr="00F1743B" w:rsidRDefault="00E1695A" w:rsidP="00E1695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23.12.2015</w:t>
            </w:r>
          </w:p>
        </w:tc>
        <w:tc>
          <w:tcPr>
            <w:tcW w:w="1701" w:type="dxa"/>
            <w:tcBorders>
              <w:top w:val="single" w:sz="4" w:space="0" w:color="auto"/>
              <w:left w:val="single" w:sz="4" w:space="0" w:color="auto"/>
              <w:bottom w:val="single" w:sz="4" w:space="0" w:color="auto"/>
              <w:right w:val="single" w:sz="4" w:space="0" w:color="auto"/>
            </w:tcBorders>
          </w:tcPr>
          <w:p w:rsidR="00E1695A" w:rsidRPr="00F1743B" w:rsidRDefault="00E1695A" w:rsidP="00E1695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w:t>
            </w:r>
          </w:p>
        </w:tc>
        <w:tc>
          <w:tcPr>
            <w:tcW w:w="5454" w:type="dxa"/>
            <w:tcBorders>
              <w:top w:val="single" w:sz="4" w:space="0" w:color="auto"/>
              <w:left w:val="single" w:sz="4" w:space="0" w:color="auto"/>
              <w:bottom w:val="single" w:sz="4" w:space="0" w:color="auto"/>
              <w:right w:val="single" w:sz="4" w:space="0" w:color="auto"/>
            </w:tcBorders>
          </w:tcPr>
          <w:p w:rsidR="00F205C2" w:rsidRPr="00F1743B" w:rsidRDefault="00F205C2" w:rsidP="00F205C2">
            <w:pPr>
              <w:pStyle w:val="ConsPlusNormal"/>
              <w:spacing w:line="240" w:lineRule="exact"/>
              <w:rPr>
                <w:sz w:val="24"/>
                <w:szCs w:val="24"/>
              </w:rPr>
            </w:pPr>
            <w:r w:rsidRPr="00F1743B">
              <w:rPr>
                <w:sz w:val="24"/>
                <w:szCs w:val="24"/>
              </w:rPr>
              <w:t>Контрольная точка достигнута в срок.</w:t>
            </w:r>
          </w:p>
          <w:p w:rsidR="007E51B0" w:rsidRPr="00F1743B" w:rsidRDefault="00E1695A" w:rsidP="007A0CFA">
            <w:pPr>
              <w:autoSpaceDE w:val="0"/>
              <w:autoSpaceDN w:val="0"/>
              <w:adjustRightInd w:val="0"/>
              <w:spacing w:before="120"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В рамках исполнения контрактов проведено </w:t>
            </w:r>
            <w:r w:rsidR="007A0CFA" w:rsidRPr="00F1743B">
              <w:rPr>
                <w:rFonts w:ascii="Times New Roman" w:hAnsi="Times New Roman" w:cs="Times New Roman"/>
                <w:sz w:val="24"/>
                <w:szCs w:val="24"/>
              </w:rPr>
              <w:br/>
            </w:r>
            <w:r w:rsidRPr="00F1743B">
              <w:rPr>
                <w:rFonts w:ascii="Times New Roman" w:hAnsi="Times New Roman" w:cs="Times New Roman"/>
                <w:sz w:val="24"/>
                <w:szCs w:val="24"/>
              </w:rPr>
              <w:t xml:space="preserve">2 конкурса </w:t>
            </w:r>
            <w:r w:rsidR="002D4B3F" w:rsidRPr="00F1743B">
              <w:rPr>
                <w:rFonts w:ascii="Times New Roman" w:hAnsi="Times New Roman" w:cs="Times New Roman"/>
                <w:sz w:val="24"/>
                <w:szCs w:val="24"/>
              </w:rPr>
              <w:t>«</w:t>
            </w:r>
            <w:r w:rsidR="00682A39" w:rsidRPr="00F1743B">
              <w:rPr>
                <w:rFonts w:ascii="Times New Roman" w:hAnsi="Times New Roman" w:cs="Times New Roman"/>
                <w:sz w:val="24"/>
                <w:szCs w:val="24"/>
              </w:rPr>
              <w:t>У</w:t>
            </w:r>
            <w:r w:rsidRPr="00F1743B">
              <w:rPr>
                <w:rFonts w:ascii="Times New Roman" w:hAnsi="Times New Roman" w:cs="Times New Roman"/>
                <w:sz w:val="24"/>
                <w:szCs w:val="24"/>
              </w:rPr>
              <w:t>мник</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(весна и осень 2015 года). </w:t>
            </w:r>
            <w:r w:rsidR="007A0CFA" w:rsidRPr="00F1743B">
              <w:rPr>
                <w:rFonts w:ascii="Times New Roman" w:hAnsi="Times New Roman" w:cs="Times New Roman"/>
                <w:sz w:val="24"/>
                <w:szCs w:val="24"/>
              </w:rPr>
              <w:br/>
            </w:r>
            <w:r w:rsidRPr="00F1743B">
              <w:rPr>
                <w:rFonts w:ascii="Times New Roman" w:hAnsi="Times New Roman" w:cs="Times New Roman"/>
                <w:sz w:val="24"/>
                <w:szCs w:val="24"/>
              </w:rPr>
              <w:t xml:space="preserve">По итогам конкурсов победителями стали 33 участника с размером гранта 400 тысяч рублей </w:t>
            </w:r>
            <w:r w:rsidR="007A0CFA" w:rsidRPr="00F1743B">
              <w:rPr>
                <w:rFonts w:ascii="Times New Roman" w:hAnsi="Times New Roman" w:cs="Times New Roman"/>
                <w:sz w:val="24"/>
                <w:szCs w:val="24"/>
              </w:rPr>
              <w:br/>
            </w:r>
            <w:r w:rsidRPr="00F1743B">
              <w:rPr>
                <w:rFonts w:ascii="Times New Roman" w:hAnsi="Times New Roman" w:cs="Times New Roman"/>
                <w:sz w:val="24"/>
                <w:szCs w:val="24"/>
              </w:rPr>
              <w:t>в течение 2 лет, общий объем привлеченных средств 13,2 млн. руб.</w:t>
            </w:r>
          </w:p>
          <w:p w:rsidR="00AD4621" w:rsidRPr="00F1743B" w:rsidRDefault="00AD4621" w:rsidP="007A0CFA">
            <w:pPr>
              <w:autoSpaceDE w:val="0"/>
              <w:autoSpaceDN w:val="0"/>
              <w:adjustRightInd w:val="0"/>
              <w:spacing w:before="120" w:after="0" w:line="240" w:lineRule="exact"/>
              <w:rPr>
                <w:sz w:val="24"/>
                <w:szCs w:val="24"/>
              </w:rPr>
            </w:pPr>
          </w:p>
        </w:tc>
      </w:tr>
      <w:tr w:rsidR="001300D9" w:rsidRPr="00F1743B" w:rsidTr="00576DF4">
        <w:tc>
          <w:tcPr>
            <w:tcW w:w="113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2.</w:t>
            </w:r>
          </w:p>
        </w:tc>
        <w:tc>
          <w:tcPr>
            <w:tcW w:w="13467" w:type="dxa"/>
            <w:gridSpan w:val="5"/>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 xml:space="preserve">Подпрограмма </w:t>
            </w:r>
            <w:r w:rsidR="002D4B3F" w:rsidRPr="00F1743B">
              <w:rPr>
                <w:rFonts w:ascii="Times New Roman" w:eastAsia="Times New Roman" w:hAnsi="Times New Roman" w:cs="Times New Roman"/>
                <w:b/>
                <w:sz w:val="24"/>
                <w:szCs w:val="24"/>
                <w:lang w:eastAsia="ru-RU"/>
              </w:rPr>
              <w:t>«</w:t>
            </w:r>
            <w:r w:rsidRPr="00F1743B">
              <w:rPr>
                <w:rFonts w:ascii="Times New Roman" w:eastAsia="Times New Roman" w:hAnsi="Times New Roman" w:cs="Times New Roman"/>
                <w:b/>
                <w:sz w:val="24"/>
                <w:szCs w:val="24"/>
                <w:lang w:eastAsia="ru-RU"/>
              </w:rPr>
              <w:t>Привлечение инвестиций и формирование благоприятной инвестиционной среды</w:t>
            </w:r>
            <w:r w:rsidR="002D4B3F" w:rsidRPr="00F1743B">
              <w:rPr>
                <w:rFonts w:ascii="Times New Roman" w:eastAsia="Times New Roman" w:hAnsi="Times New Roman" w:cs="Times New Roman"/>
                <w:b/>
                <w:sz w:val="24"/>
                <w:szCs w:val="24"/>
                <w:lang w:eastAsia="ru-RU"/>
              </w:rPr>
              <w:t>»</w:t>
            </w:r>
          </w:p>
        </w:tc>
      </w:tr>
      <w:tr w:rsidR="001300D9" w:rsidRPr="00F1743B" w:rsidTr="008E4CE9">
        <w:tc>
          <w:tcPr>
            <w:tcW w:w="113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w:t>
            </w:r>
          </w:p>
        </w:tc>
        <w:tc>
          <w:tcPr>
            <w:tcW w:w="3194" w:type="dxa"/>
            <w:tcBorders>
              <w:top w:val="single" w:sz="4" w:space="0" w:color="auto"/>
              <w:left w:val="single" w:sz="4" w:space="0" w:color="auto"/>
              <w:bottom w:val="single" w:sz="4" w:space="0" w:color="auto"/>
              <w:right w:val="single" w:sz="4" w:space="0" w:color="auto"/>
            </w:tcBorders>
          </w:tcPr>
          <w:p w:rsidR="001300D9" w:rsidRPr="00F1743B" w:rsidRDefault="001300D9" w:rsidP="007E51B0">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w:t>
            </w:r>
            <w:r w:rsidR="001016CD" w:rsidRPr="00F1743B">
              <w:rPr>
                <w:rFonts w:ascii="Times New Roman" w:eastAsia="Times New Roman" w:hAnsi="Times New Roman" w:cs="Times New Roman"/>
                <w:sz w:val="24"/>
                <w:szCs w:val="24"/>
                <w:lang w:eastAsia="ru-RU"/>
              </w:rPr>
              <w:t xml:space="preserve">2.1.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Продвижение Пермского края на международном и российском уровне</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F1743B" w:rsidTr="008E4CE9">
        <w:tc>
          <w:tcPr>
            <w:tcW w:w="113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2.1.1</w:t>
            </w:r>
          </w:p>
        </w:tc>
        <w:tc>
          <w:tcPr>
            <w:tcW w:w="31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1016CD" w:rsidRPr="00F1743B">
              <w:rPr>
                <w:rFonts w:ascii="Times New Roman" w:eastAsia="Times New Roman" w:hAnsi="Times New Roman" w:cs="Times New Roman"/>
                <w:sz w:val="24"/>
                <w:szCs w:val="24"/>
                <w:lang w:eastAsia="ru-RU"/>
              </w:rPr>
              <w:t xml:space="preserve">2.1.1.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Создание презентационных материалов об инвестиционном и экспортном потенциале Пермского края</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F1743B" w:rsidTr="008E4CE9">
        <w:tc>
          <w:tcPr>
            <w:tcW w:w="1134" w:type="dxa"/>
            <w:tcBorders>
              <w:top w:val="single" w:sz="4" w:space="0" w:color="auto"/>
              <w:left w:val="single" w:sz="4" w:space="0" w:color="auto"/>
              <w:bottom w:val="single" w:sz="4" w:space="0" w:color="auto"/>
              <w:right w:val="single" w:sz="4" w:space="0" w:color="auto"/>
            </w:tcBorders>
          </w:tcPr>
          <w:p w:rsidR="001300D9" w:rsidRPr="00F1743B" w:rsidRDefault="00642945"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2.1.2</w:t>
            </w:r>
          </w:p>
        </w:tc>
        <w:tc>
          <w:tcPr>
            <w:tcW w:w="31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w:t>
            </w:r>
            <w:r w:rsidR="001016CD" w:rsidRPr="00F1743B">
              <w:rPr>
                <w:rFonts w:ascii="Times New Roman" w:eastAsia="Times New Roman" w:hAnsi="Times New Roman" w:cs="Times New Roman"/>
                <w:sz w:val="24"/>
                <w:szCs w:val="24"/>
                <w:lang w:eastAsia="ru-RU"/>
              </w:rPr>
              <w:t xml:space="preserve"> </w:t>
            </w:r>
            <w:r w:rsidR="001016CD" w:rsidRPr="00F1743B">
              <w:rPr>
                <w:rFonts w:ascii="Times New Roman" w:eastAsia="Times New Roman" w:hAnsi="Times New Roman" w:cs="Times New Roman"/>
                <w:color w:val="000000"/>
                <w:sz w:val="24"/>
                <w:szCs w:val="24"/>
                <w:lang w:eastAsia="ru-RU"/>
              </w:rPr>
              <w:t xml:space="preserve">Создан фильм </w:t>
            </w:r>
            <w:r w:rsidR="002D4B3F" w:rsidRPr="00F1743B">
              <w:rPr>
                <w:rFonts w:ascii="Times New Roman" w:eastAsia="Times New Roman" w:hAnsi="Times New Roman" w:cs="Times New Roman"/>
                <w:color w:val="000000"/>
                <w:sz w:val="24"/>
                <w:szCs w:val="24"/>
                <w:lang w:eastAsia="ru-RU"/>
              </w:rPr>
              <w:t>«</w:t>
            </w:r>
            <w:r w:rsidR="001016CD" w:rsidRPr="00F1743B">
              <w:rPr>
                <w:rFonts w:ascii="Times New Roman" w:eastAsia="Times New Roman" w:hAnsi="Times New Roman" w:cs="Times New Roman"/>
                <w:color w:val="000000"/>
                <w:sz w:val="24"/>
                <w:szCs w:val="24"/>
                <w:lang w:eastAsia="ru-RU"/>
              </w:rPr>
              <w:t>Добро пожаловать в Пермский край</w:t>
            </w:r>
            <w:r w:rsidR="002D4B3F" w:rsidRPr="00F1743B">
              <w:rPr>
                <w:rFonts w:ascii="Times New Roman" w:eastAsia="Times New Roman" w:hAnsi="Times New Roman" w:cs="Times New Roman"/>
                <w:color w:val="000000"/>
                <w:sz w:val="24"/>
                <w:szCs w:val="24"/>
                <w:lang w:eastAsia="ru-RU"/>
              </w:rPr>
              <w:t>»</w:t>
            </w:r>
            <w:r w:rsidR="001016CD" w:rsidRPr="00F1743B">
              <w:rPr>
                <w:rFonts w:ascii="Times New Roman" w:eastAsia="Times New Roman" w:hAnsi="Times New Roman" w:cs="Times New Roman"/>
                <w:color w:val="000000"/>
                <w:sz w:val="24"/>
                <w:szCs w:val="24"/>
                <w:lang w:eastAsia="ru-RU"/>
              </w:rPr>
              <w:t xml:space="preserve"> на русском и английском языках</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016CD"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30.06.2015</w:t>
            </w:r>
          </w:p>
          <w:p w:rsidR="001016CD" w:rsidRPr="00F1743B" w:rsidRDefault="001016CD"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300D9" w:rsidRPr="00F1743B" w:rsidRDefault="001016CD"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24.06.2015</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A1681C"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-6</w:t>
            </w:r>
          </w:p>
        </w:tc>
        <w:tc>
          <w:tcPr>
            <w:tcW w:w="5454" w:type="dxa"/>
            <w:tcBorders>
              <w:top w:val="single" w:sz="4" w:space="0" w:color="auto"/>
              <w:left w:val="single" w:sz="4" w:space="0" w:color="auto"/>
              <w:bottom w:val="single" w:sz="4" w:space="0" w:color="auto"/>
              <w:right w:val="single" w:sz="4" w:space="0" w:color="auto"/>
            </w:tcBorders>
          </w:tcPr>
          <w:p w:rsidR="00A1681C" w:rsidRPr="00F1743B" w:rsidRDefault="00D023B8" w:rsidP="001300D9">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w:t>
            </w:r>
            <w:r w:rsidR="00A1681C" w:rsidRPr="00F1743B">
              <w:rPr>
                <w:rFonts w:ascii="Times New Roman" w:eastAsia="Times New Roman" w:hAnsi="Times New Roman" w:cs="Times New Roman"/>
                <w:color w:val="000000"/>
                <w:sz w:val="24"/>
                <w:szCs w:val="24"/>
                <w:lang w:eastAsia="ru-RU"/>
              </w:rPr>
              <w:t xml:space="preserve"> в срок</w:t>
            </w:r>
            <w:r w:rsidRPr="00F1743B">
              <w:rPr>
                <w:rFonts w:ascii="Times New Roman" w:eastAsia="Times New Roman" w:hAnsi="Times New Roman" w:cs="Times New Roman"/>
                <w:color w:val="000000"/>
                <w:sz w:val="24"/>
                <w:szCs w:val="24"/>
                <w:lang w:eastAsia="ru-RU"/>
              </w:rPr>
              <w:t xml:space="preserve">. </w:t>
            </w:r>
          </w:p>
          <w:p w:rsidR="001300D9" w:rsidRPr="00F1743B" w:rsidRDefault="001016CD" w:rsidP="00AD4621">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Создан фильм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Добро пожаловать в Пермский край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на русском и английском языках. С исполнителем (АЦ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Эксперт Урал</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подписан акт от 23.06.2015 № 209.</w:t>
            </w:r>
          </w:p>
        </w:tc>
      </w:tr>
      <w:tr w:rsidR="001300D9" w:rsidRPr="00F1743B" w:rsidTr="008E4CE9">
        <w:tc>
          <w:tcPr>
            <w:tcW w:w="1134" w:type="dxa"/>
            <w:tcBorders>
              <w:top w:val="single" w:sz="4" w:space="0" w:color="auto"/>
              <w:left w:val="single" w:sz="4" w:space="0" w:color="auto"/>
              <w:bottom w:val="single" w:sz="4" w:space="0" w:color="auto"/>
              <w:right w:val="single" w:sz="4" w:space="0" w:color="auto"/>
            </w:tcBorders>
          </w:tcPr>
          <w:p w:rsidR="001300D9" w:rsidRPr="00F1743B" w:rsidRDefault="001300D9" w:rsidP="0064294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w:t>
            </w:r>
            <w:r w:rsidR="00642945" w:rsidRPr="00F1743B">
              <w:rPr>
                <w:rFonts w:ascii="Times New Roman" w:eastAsia="Times New Roman" w:hAnsi="Times New Roman" w:cs="Times New Roman"/>
                <w:sz w:val="24"/>
                <w:szCs w:val="24"/>
                <w:lang w:eastAsia="ru-RU"/>
              </w:rPr>
              <w:t>6</w:t>
            </w:r>
          </w:p>
        </w:tc>
        <w:tc>
          <w:tcPr>
            <w:tcW w:w="31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1016CD" w:rsidRPr="00F1743B">
              <w:rPr>
                <w:rFonts w:ascii="Times New Roman" w:eastAsia="Times New Roman" w:hAnsi="Times New Roman" w:cs="Times New Roman"/>
                <w:sz w:val="24"/>
                <w:szCs w:val="24"/>
                <w:lang w:eastAsia="ru-RU"/>
              </w:rPr>
              <w:t xml:space="preserve">2.1.2.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Организация проведения или участие в инвестиционных и экономических форумах, выставках, конференциях, других мероприятиях на международном и российском уровнях, в целях презентации инвестиционного и экспортного потенциала Пермского края</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D023B8" w:rsidRPr="00F1743B" w:rsidTr="008E4CE9">
        <w:tc>
          <w:tcPr>
            <w:tcW w:w="1134" w:type="dxa"/>
            <w:tcBorders>
              <w:top w:val="single" w:sz="4" w:space="0" w:color="auto"/>
              <w:left w:val="single" w:sz="4" w:space="0" w:color="auto"/>
              <w:bottom w:val="single" w:sz="4" w:space="0" w:color="auto"/>
              <w:right w:val="single" w:sz="4" w:space="0" w:color="auto"/>
            </w:tcBorders>
          </w:tcPr>
          <w:p w:rsidR="00D023B8" w:rsidRPr="00F1743B" w:rsidRDefault="00642945" w:rsidP="00D023B8">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2.1.7</w:t>
            </w:r>
          </w:p>
        </w:tc>
        <w:tc>
          <w:tcPr>
            <w:tcW w:w="3194" w:type="dxa"/>
            <w:tcBorders>
              <w:top w:val="single" w:sz="4" w:space="0" w:color="auto"/>
              <w:left w:val="single" w:sz="4" w:space="0" w:color="auto"/>
              <w:bottom w:val="single" w:sz="4" w:space="0" w:color="auto"/>
              <w:right w:val="single" w:sz="4" w:space="0" w:color="auto"/>
            </w:tcBorders>
          </w:tcPr>
          <w:p w:rsidR="00D023B8" w:rsidRPr="00F1743B" w:rsidRDefault="00D023B8" w:rsidP="00D023B8">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w:t>
            </w:r>
            <w:r w:rsidR="00642945" w:rsidRPr="00F1743B">
              <w:rPr>
                <w:rFonts w:ascii="Times New Roman" w:eastAsia="Times New Roman" w:hAnsi="Times New Roman" w:cs="Times New Roman"/>
                <w:color w:val="000000"/>
                <w:sz w:val="24"/>
                <w:szCs w:val="24"/>
                <w:lang w:eastAsia="ru-RU"/>
              </w:rPr>
              <w:t>о</w:t>
            </w:r>
            <w:r w:rsidRPr="00F1743B">
              <w:rPr>
                <w:rFonts w:ascii="Times New Roman" w:eastAsia="Times New Roman" w:hAnsi="Times New Roman" w:cs="Times New Roman"/>
                <w:color w:val="000000"/>
                <w:sz w:val="24"/>
                <w:szCs w:val="24"/>
                <w:lang w:eastAsia="ru-RU"/>
              </w:rPr>
              <w:t>рганизовано и проведено не менее 4 приемов иностранных делегаций в целях презентации инвестиционной и экспортной привлекательности Пермского края в первом полугодии 2015 года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D023B8" w:rsidRPr="00F1743B" w:rsidRDefault="00D023B8" w:rsidP="00D023B8">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30.06.2015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D023B8" w:rsidRPr="00F1743B" w:rsidRDefault="00D023B8" w:rsidP="00D023B8">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23.06.2015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D023B8" w:rsidRPr="00F1743B" w:rsidRDefault="00D023B8" w:rsidP="00D023B8">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-7</w:t>
            </w:r>
          </w:p>
        </w:tc>
        <w:tc>
          <w:tcPr>
            <w:tcW w:w="5454" w:type="dxa"/>
            <w:tcBorders>
              <w:top w:val="single" w:sz="4" w:space="0" w:color="auto"/>
              <w:left w:val="single" w:sz="4" w:space="0" w:color="auto"/>
              <w:bottom w:val="single" w:sz="4" w:space="0" w:color="auto"/>
              <w:right w:val="single" w:sz="4" w:space="0" w:color="auto"/>
            </w:tcBorders>
          </w:tcPr>
          <w:p w:rsidR="00F205C2" w:rsidRPr="00F1743B" w:rsidRDefault="00D023B8" w:rsidP="00F205C2">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в срок. </w:t>
            </w:r>
          </w:p>
          <w:p w:rsidR="00D023B8" w:rsidRPr="00F1743B" w:rsidRDefault="00D023B8" w:rsidP="00AD4621">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В целях презентации инвестиционной и экспортной привлекательности Пермского края организованы и проведены:</w:t>
            </w:r>
            <w:r w:rsidRPr="00F1743B">
              <w:rPr>
                <w:rFonts w:ascii="Times New Roman" w:eastAsia="Times New Roman" w:hAnsi="Times New Roman" w:cs="Times New Roman"/>
                <w:color w:val="000000"/>
                <w:sz w:val="24"/>
                <w:szCs w:val="24"/>
                <w:lang w:eastAsia="ru-RU"/>
              </w:rPr>
              <w:br/>
            </w:r>
            <w:r w:rsidR="00AD4621"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1) прием делегации Республики Узбекистан </w:t>
            </w:r>
            <w:r w:rsidR="00AD462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в сфере сельского хозяйства и легкой промышленности для обсуждения вопросов взаимовыгодного сотрудничества между Пермским краем и Республикой Узбекистан в сфере сельского хозяйства и легкой промышленности (22 января 2015 года);</w:t>
            </w:r>
            <w:r w:rsidRPr="00F1743B">
              <w:rPr>
                <w:rFonts w:ascii="Times New Roman" w:eastAsia="Times New Roman" w:hAnsi="Times New Roman" w:cs="Times New Roman"/>
                <w:color w:val="000000"/>
                <w:sz w:val="24"/>
                <w:szCs w:val="24"/>
                <w:lang w:eastAsia="ru-RU"/>
              </w:rPr>
              <w:br/>
            </w:r>
            <w:r w:rsidR="00AD4621"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2) прием делегации Департамента лесного хозяйства и Департамента сельского хозяйства,</w:t>
            </w:r>
            <w:r w:rsidR="00A1681C" w:rsidRPr="00F1743B">
              <w:rPr>
                <w:rFonts w:ascii="Times New Roman" w:eastAsia="Times New Roman" w:hAnsi="Times New Roman" w:cs="Times New Roman"/>
                <w:color w:val="000000"/>
                <w:sz w:val="24"/>
                <w:szCs w:val="24"/>
                <w:lang w:eastAsia="ru-RU"/>
              </w:rPr>
              <w:t xml:space="preserve"> </w:t>
            </w:r>
            <w:r w:rsidR="00AD462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а также предприятий сферы лесного хозяйства провинции Цзянси Китайской Народной Республики (12 - 15 марта 2015 года);</w:t>
            </w:r>
            <w:r w:rsidRPr="00F1743B">
              <w:rPr>
                <w:rFonts w:ascii="Times New Roman" w:eastAsia="Times New Roman" w:hAnsi="Times New Roman" w:cs="Times New Roman"/>
                <w:color w:val="000000"/>
                <w:sz w:val="24"/>
                <w:szCs w:val="24"/>
                <w:lang w:eastAsia="ru-RU"/>
              </w:rPr>
              <w:br/>
            </w:r>
            <w:r w:rsidR="00AD4621"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3) прием делегации лесного и сельского хозяйства провинции Цзянси Китайской Народной Республики для обсуждения вопросов взаимовыгодного сотрудничества в сфере лесного и сельского хозяйства (19-22 апреля 2015 года);</w:t>
            </w:r>
            <w:r w:rsidRPr="00F1743B">
              <w:rPr>
                <w:rFonts w:ascii="Times New Roman" w:eastAsia="Times New Roman" w:hAnsi="Times New Roman" w:cs="Times New Roman"/>
                <w:color w:val="000000"/>
                <w:sz w:val="24"/>
                <w:szCs w:val="24"/>
                <w:lang w:eastAsia="ru-RU"/>
              </w:rPr>
              <w:br/>
            </w:r>
            <w:r w:rsidR="00AD4621"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4) прием делегации Народного Собрания г. Нарва Эстонской Республики (27 -30 апреля</w:t>
            </w:r>
            <w:r w:rsidR="00CF54D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2015 года).</w:t>
            </w:r>
          </w:p>
        </w:tc>
      </w:tr>
      <w:tr w:rsidR="00834D5D" w:rsidRPr="00F1743B" w:rsidTr="008E4CE9">
        <w:tc>
          <w:tcPr>
            <w:tcW w:w="1134" w:type="dxa"/>
            <w:tcBorders>
              <w:top w:val="single" w:sz="4" w:space="0" w:color="auto"/>
              <w:left w:val="single" w:sz="4" w:space="0" w:color="auto"/>
              <w:bottom w:val="single" w:sz="4" w:space="0" w:color="auto"/>
              <w:right w:val="single" w:sz="4" w:space="0" w:color="auto"/>
            </w:tcBorders>
          </w:tcPr>
          <w:p w:rsidR="00834D5D" w:rsidRPr="00F1743B" w:rsidRDefault="00642945" w:rsidP="00834D5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2.1.8</w:t>
            </w:r>
          </w:p>
        </w:tc>
        <w:tc>
          <w:tcPr>
            <w:tcW w:w="3194" w:type="dxa"/>
            <w:tcBorders>
              <w:top w:val="single" w:sz="8" w:space="0" w:color="000000"/>
              <w:left w:val="single" w:sz="8" w:space="0" w:color="000000"/>
              <w:bottom w:val="single" w:sz="4" w:space="0" w:color="auto"/>
              <w:right w:val="single" w:sz="8" w:space="0" w:color="000000"/>
            </w:tcBorders>
            <w:shd w:val="clear" w:color="auto" w:fill="auto"/>
          </w:tcPr>
          <w:p w:rsidR="00834D5D" w:rsidRPr="00F1743B" w:rsidRDefault="00834D5D" w:rsidP="00834D5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организовано и проведено не менее 5 приемов иностранных делегаций в целях презентации инвестиционной и экспортной привлекательности Пермского края во втором полугодии 2015 года</w:t>
            </w:r>
          </w:p>
        </w:tc>
        <w:tc>
          <w:tcPr>
            <w:tcW w:w="1701" w:type="dxa"/>
            <w:tcBorders>
              <w:top w:val="single" w:sz="8" w:space="0" w:color="000000"/>
              <w:left w:val="single" w:sz="8" w:space="0" w:color="000000"/>
              <w:bottom w:val="single" w:sz="4" w:space="0" w:color="auto"/>
              <w:right w:val="single" w:sz="8" w:space="0" w:color="000000"/>
            </w:tcBorders>
            <w:shd w:val="clear" w:color="auto" w:fill="auto"/>
          </w:tcPr>
          <w:p w:rsidR="00834D5D" w:rsidRPr="00F1743B" w:rsidRDefault="00834D5D" w:rsidP="00834D5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417" w:type="dxa"/>
            <w:tcBorders>
              <w:top w:val="single" w:sz="8" w:space="0" w:color="000000"/>
              <w:left w:val="single" w:sz="8" w:space="0" w:color="000000"/>
              <w:bottom w:val="single" w:sz="4" w:space="0" w:color="auto"/>
              <w:right w:val="single" w:sz="8" w:space="0" w:color="000000"/>
            </w:tcBorders>
            <w:shd w:val="clear" w:color="auto" w:fill="auto"/>
          </w:tcPr>
          <w:p w:rsidR="00834D5D" w:rsidRPr="00F1743B" w:rsidRDefault="00834D5D" w:rsidP="00834D5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27.11.2015</w:t>
            </w:r>
          </w:p>
        </w:tc>
        <w:tc>
          <w:tcPr>
            <w:tcW w:w="1701" w:type="dxa"/>
            <w:tcBorders>
              <w:top w:val="single" w:sz="8" w:space="0" w:color="000000"/>
              <w:left w:val="single" w:sz="8" w:space="0" w:color="000000"/>
              <w:bottom w:val="single" w:sz="4" w:space="0" w:color="auto"/>
              <w:right w:val="single" w:sz="8" w:space="0" w:color="000000"/>
            </w:tcBorders>
            <w:shd w:val="clear" w:color="auto" w:fill="auto"/>
          </w:tcPr>
          <w:p w:rsidR="00834D5D" w:rsidRPr="00F1743B" w:rsidRDefault="00834D5D" w:rsidP="00834D5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-28</w:t>
            </w:r>
          </w:p>
        </w:tc>
        <w:tc>
          <w:tcPr>
            <w:tcW w:w="5454" w:type="dxa"/>
            <w:tcBorders>
              <w:top w:val="single" w:sz="8" w:space="0" w:color="000000"/>
              <w:left w:val="single" w:sz="8" w:space="0" w:color="000000"/>
              <w:bottom w:val="single" w:sz="4" w:space="0" w:color="auto"/>
              <w:right w:val="single" w:sz="8" w:space="0" w:color="000000"/>
            </w:tcBorders>
            <w:shd w:val="clear" w:color="auto" w:fill="auto"/>
          </w:tcPr>
          <w:p w:rsidR="00A1681C" w:rsidRPr="00F1743B" w:rsidRDefault="00834D5D" w:rsidP="00175D11">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r w:rsidRPr="00F1743B">
              <w:rPr>
                <w:rFonts w:ascii="Times New Roman" w:eastAsia="Times New Roman" w:hAnsi="Times New Roman" w:cs="Times New Roman"/>
                <w:color w:val="000000"/>
                <w:sz w:val="24"/>
                <w:szCs w:val="24"/>
                <w:lang w:eastAsia="ru-RU"/>
              </w:rPr>
              <w:br/>
            </w:r>
            <w:r w:rsidR="00A1681C" w:rsidRPr="00F1743B">
              <w:rPr>
                <w:rFonts w:ascii="Times New Roman" w:eastAsia="Times New Roman" w:hAnsi="Times New Roman" w:cs="Times New Roman"/>
                <w:color w:val="000000"/>
                <w:sz w:val="24"/>
                <w:szCs w:val="24"/>
                <w:lang w:eastAsia="ru-RU"/>
              </w:rPr>
              <w:t xml:space="preserve">В целях презентации инвестиционной </w:t>
            </w:r>
            <w:r w:rsidR="00A1681C" w:rsidRPr="00F1743B">
              <w:rPr>
                <w:rFonts w:ascii="Times New Roman" w:eastAsia="Times New Roman" w:hAnsi="Times New Roman" w:cs="Times New Roman"/>
                <w:color w:val="000000"/>
                <w:sz w:val="24"/>
                <w:szCs w:val="24"/>
                <w:lang w:eastAsia="ru-RU"/>
              </w:rPr>
              <w:br/>
              <w:t>и экспортной привлекательности Пермского края</w:t>
            </w:r>
            <w:r w:rsidR="00A1681C" w:rsidRPr="00F1743B">
              <w:rPr>
                <w:rFonts w:ascii="Times New Roman" w:eastAsia="Times New Roman" w:hAnsi="Times New Roman" w:cs="Times New Roman"/>
                <w:color w:val="000000"/>
                <w:sz w:val="24"/>
                <w:szCs w:val="24"/>
                <w:lang w:eastAsia="ru-RU"/>
              </w:rPr>
              <w:br/>
              <w:t>в течение второго полугодия 2015 года организовано и проведено 7 приемов иностранных делегаций:</w:t>
            </w:r>
          </w:p>
          <w:p w:rsidR="00A1681C" w:rsidRPr="00F1743B" w:rsidRDefault="00A1681C" w:rsidP="00175D11">
            <w:pPr>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В целях презентации инвестиционной </w:t>
            </w:r>
            <w:r w:rsidRPr="00F1743B">
              <w:rPr>
                <w:rFonts w:ascii="Times New Roman" w:eastAsia="Times New Roman" w:hAnsi="Times New Roman" w:cs="Times New Roman"/>
                <w:sz w:val="24"/>
                <w:szCs w:val="24"/>
                <w:lang w:eastAsia="ru-RU"/>
              </w:rPr>
              <w:br/>
              <w:t>и экспортной привлекательности Пермского края</w:t>
            </w:r>
            <w:r w:rsidR="00443291"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в течение второго полугодия 2015 года организованы</w:t>
            </w:r>
            <w:r w:rsidR="00443291"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и проведены приемы:</w:t>
            </w:r>
          </w:p>
          <w:p w:rsidR="00A1681C" w:rsidRPr="00F1743B" w:rsidRDefault="00A1681C" w:rsidP="00A1681C">
            <w:pPr>
              <w:numPr>
                <w:ilvl w:val="0"/>
                <w:numId w:val="7"/>
              </w:numPr>
              <w:spacing w:after="0" w:line="240" w:lineRule="exact"/>
              <w:ind w:left="-47" w:firstLine="493"/>
              <w:contextualSpacing/>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делегации Генерального консульства Великобритании в городе Екатеринбурге с целью обсуждения вопросов организации бизнес-миссии британских компаний в Пермский край 23-25 августа</w:t>
            </w:r>
            <w:r w:rsidR="00175D11"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2015 года;</w:t>
            </w:r>
          </w:p>
          <w:p w:rsidR="00A1681C" w:rsidRPr="00F1743B" w:rsidRDefault="00A1681C" w:rsidP="00A1681C">
            <w:pPr>
              <w:numPr>
                <w:ilvl w:val="0"/>
                <w:numId w:val="7"/>
              </w:numPr>
              <w:spacing w:after="0" w:line="240" w:lineRule="exact"/>
              <w:ind w:left="-45" w:firstLine="493"/>
              <w:contextualSpacing/>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прием делегации Музея провинции Цзянси Китайской Народной Республики 30 сентября – 3 октября;</w:t>
            </w:r>
          </w:p>
          <w:p w:rsidR="00A1681C" w:rsidRPr="00F1743B" w:rsidRDefault="00A1681C" w:rsidP="00A1681C">
            <w:pPr>
              <w:numPr>
                <w:ilvl w:val="0"/>
                <w:numId w:val="7"/>
              </w:numPr>
              <w:spacing w:after="0" w:line="240" w:lineRule="exact"/>
              <w:ind w:left="-45" w:firstLine="493"/>
              <w:contextualSpacing/>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прием делегации представителей компании Хаятт Хотелс Корпорэшн в целях обсуждения возможности реализации инвестиционного проекта</w:t>
            </w:r>
            <w:r w:rsidRPr="00F1743B">
              <w:rPr>
                <w:rFonts w:ascii="Times New Roman" w:eastAsia="Times New Roman" w:hAnsi="Times New Roman" w:cs="Times New Roman"/>
                <w:sz w:val="24"/>
                <w:szCs w:val="24"/>
                <w:lang w:eastAsia="ru-RU"/>
              </w:rPr>
              <w:br/>
              <w:t>на территории Пермского края (7 октября);</w:t>
            </w:r>
          </w:p>
          <w:p w:rsidR="00A1681C" w:rsidRPr="00F1743B" w:rsidRDefault="00A1681C" w:rsidP="00A1681C">
            <w:pPr>
              <w:numPr>
                <w:ilvl w:val="0"/>
                <w:numId w:val="7"/>
              </w:numPr>
              <w:spacing w:after="0" w:line="240" w:lineRule="exact"/>
              <w:ind w:left="-45" w:firstLine="493"/>
              <w:contextualSpacing/>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прием делегации Великобритании 14-16 октября 2015 года в целях проведения биржи деловых контактов между пермскими предприятиями</w:t>
            </w:r>
            <w:r w:rsidR="00443291"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и британскими предприятиями, организовано проведение индивидуальных встреч представителей бизнес-делегации Великобритании с заместителем председателя Правительства – министром промышленности, предпринимательства и торговли Пермского края А.В. Чибисовым, министром образования и науки Пермского края Р.А. Кассиной, министром транспорта Пермского края А.Р. Закиевым;</w:t>
            </w:r>
          </w:p>
          <w:p w:rsidR="00A1681C" w:rsidRPr="00F1743B" w:rsidRDefault="00A1681C" w:rsidP="00A1681C">
            <w:pPr>
              <w:numPr>
                <w:ilvl w:val="0"/>
                <w:numId w:val="7"/>
              </w:numPr>
              <w:spacing w:after="0" w:line="240" w:lineRule="exact"/>
              <w:ind w:left="-47" w:firstLine="493"/>
              <w:contextualSpacing/>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прием делегации Народного Правительства города Сяньнин провинции Хубэй (Китайская Народная Республика) в г. Кунгур в целях развития межмуниципальных связей и реализации инвестиционного проекта на территории Пермского края 15-16 октября;</w:t>
            </w:r>
          </w:p>
          <w:p w:rsidR="00834D5D" w:rsidRPr="00F1743B" w:rsidRDefault="00A1681C" w:rsidP="00175D11">
            <w:pPr>
              <w:numPr>
                <w:ilvl w:val="0"/>
                <w:numId w:val="7"/>
              </w:numPr>
              <w:spacing w:after="0" w:line="240" w:lineRule="exact"/>
              <w:ind w:left="-47" w:firstLine="493"/>
              <w:contextualSpacing/>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организован и проведен прием делегации Генерального консульства Соединенных Штатов Америки в городе Екатеринбурге 15-16 октября;</w:t>
            </w:r>
            <w:r w:rsidR="00FA462C" w:rsidRPr="00F1743B">
              <w:rPr>
                <w:rFonts w:ascii="Times New Roman" w:eastAsia="Times New Roman" w:hAnsi="Times New Roman" w:cs="Times New Roman"/>
                <w:sz w:val="24"/>
                <w:szCs w:val="24"/>
                <w:lang w:eastAsia="ru-RU"/>
              </w:rPr>
              <w:br/>
              <w:t xml:space="preserve">       7) </w:t>
            </w:r>
            <w:r w:rsidRPr="00F1743B">
              <w:rPr>
                <w:rFonts w:ascii="Times New Roman" w:eastAsia="Times New Roman" w:hAnsi="Times New Roman" w:cs="Times New Roman"/>
                <w:sz w:val="24"/>
                <w:szCs w:val="24"/>
                <w:lang w:eastAsia="ru-RU"/>
              </w:rPr>
              <w:t>организован и проведен прием делегации Департамента культуры Народного Правительства провинции Цзянси и циркового коллектива провинции Цзянси (Китайская Народная Республика) в целях развития гуманитарного сотрудничества</w:t>
            </w:r>
            <w:r w:rsidR="00175D11"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и презентации традиционного китайского циркового искусства жителям Пермского края 7-9 ноября 2015 года</w:t>
            </w:r>
            <w:r w:rsidR="008B159B" w:rsidRPr="00F1743B">
              <w:rPr>
                <w:rFonts w:ascii="Times New Roman" w:eastAsia="Times New Roman" w:hAnsi="Times New Roman" w:cs="Times New Roman"/>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w:t>
            </w:r>
            <w:r w:rsidR="00642945" w:rsidRPr="00F1743B">
              <w:rPr>
                <w:rFonts w:ascii="Times New Roman" w:eastAsia="Times New Roman" w:hAnsi="Times New Roman" w:cs="Times New Roman"/>
                <w:sz w:val="24"/>
                <w:szCs w:val="24"/>
                <w:lang w:eastAsia="ru-RU"/>
              </w:rPr>
              <w:t>1</w:t>
            </w:r>
            <w:r w:rsidRPr="00F1743B">
              <w:rPr>
                <w:rFonts w:ascii="Times New Roman" w:eastAsia="Times New Roman" w:hAnsi="Times New Roman" w:cs="Times New Roman"/>
                <w:sz w:val="24"/>
                <w:szCs w:val="24"/>
                <w:lang w:eastAsia="ru-RU"/>
              </w:rPr>
              <w:t>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2.1.3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Создание (актуализация) специализированного многоязычного интернет-портала об инвестиционной деятельности в Пермском крае, его продвижение в поисковых системах</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2.1.14</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1A54B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разработаны и направлены в адрес ОАО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Корпорация развития П</w:t>
            </w:r>
            <w:r w:rsidR="001A54B4" w:rsidRPr="00F1743B">
              <w:rPr>
                <w:rFonts w:ascii="Times New Roman" w:eastAsia="Times New Roman" w:hAnsi="Times New Roman" w:cs="Times New Roman"/>
                <w:color w:val="000000"/>
                <w:sz w:val="24"/>
                <w:szCs w:val="24"/>
                <w:lang w:eastAsia="ru-RU"/>
              </w:rPr>
              <w:t>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рекомендации по актуализации контента, специального многоязычного интернет-портала об инвестиционной деятельности в Пермском крае, его продвижению в поисковых системах с учетом потребностей 1-го полугодия 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30.04.2015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24.06.2015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55</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7A0612" w:rsidRPr="00F1743B" w:rsidRDefault="008B159B" w:rsidP="00175D11">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w:t>
            </w:r>
            <w:r w:rsidR="0006628F" w:rsidRPr="00F1743B">
              <w:rPr>
                <w:rFonts w:ascii="Times New Roman" w:eastAsia="Times New Roman" w:hAnsi="Times New Roman" w:cs="Times New Roman"/>
                <w:color w:val="000000"/>
                <w:sz w:val="24"/>
                <w:szCs w:val="24"/>
                <w:lang w:eastAsia="ru-RU"/>
              </w:rPr>
              <w:t>ьная точка достигнута</w:t>
            </w:r>
            <w:r w:rsidRPr="00F1743B">
              <w:rPr>
                <w:rFonts w:ascii="Times New Roman" w:eastAsia="Times New Roman" w:hAnsi="Times New Roman" w:cs="Times New Roman"/>
                <w:color w:val="000000"/>
                <w:sz w:val="24"/>
                <w:szCs w:val="24"/>
                <w:lang w:eastAsia="ru-RU"/>
              </w:rPr>
              <w:t xml:space="preserve">. </w:t>
            </w:r>
          </w:p>
          <w:p w:rsidR="008B159B" w:rsidRPr="00F1743B" w:rsidRDefault="008B159B" w:rsidP="00175D11">
            <w:pPr>
              <w:autoSpaceDE w:val="0"/>
              <w:autoSpaceDN w:val="0"/>
              <w:adjustRightInd w:val="0"/>
              <w:spacing w:before="120"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 целях продвижения Пермского края в поисковых системах актуализированы рекомендации </w:t>
            </w:r>
            <w:r w:rsidR="00175D1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по наполнению контента специализированного многоязычного интернет-портала </w:t>
            </w:r>
            <w:r w:rsidR="00175D1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об инвестиционной деятельности в Пермском крае в части международной и инвестиционной составляющей. Рекомендации направлены письмом от 31.03.2015 №СЭД-01-78-44. В целях выработки план дальнейших действий проведена рабочая встреча с 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КРПК</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(протокол от 02.04.2015)</w:t>
            </w:r>
            <w:r w:rsidR="00B17E00" w:rsidRPr="00F1743B">
              <w:rPr>
                <w:rFonts w:ascii="Times New Roman" w:eastAsia="Times New Roman" w:hAnsi="Times New Roman" w:cs="Times New Roman"/>
                <w:color w:val="000000"/>
                <w:sz w:val="24"/>
                <w:szCs w:val="24"/>
                <w:lang w:eastAsia="ru-RU"/>
              </w:rPr>
              <w:t>.</w:t>
            </w:r>
          </w:p>
          <w:p w:rsidR="00B17E00" w:rsidRPr="00F1743B" w:rsidRDefault="007A0612" w:rsidP="00686C5C">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связи с более поздним, чем контрольная точка</w:t>
            </w:r>
            <w:r w:rsidR="00175D11"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w:t>
            </w:r>
            <w:r w:rsidR="004F589F" w:rsidRPr="00F1743B">
              <w:rPr>
                <w:rFonts w:ascii="Times New Roman" w:eastAsia="Times New Roman" w:hAnsi="Times New Roman" w:cs="Times New Roman"/>
                <w:sz w:val="24"/>
                <w:szCs w:val="24"/>
                <w:lang w:eastAsia="ru-RU"/>
              </w:rPr>
              <w:t xml:space="preserve">сроком внесения изменений в </w:t>
            </w:r>
            <w:r w:rsidRPr="00F1743B">
              <w:rPr>
                <w:rFonts w:ascii="Times New Roman" w:eastAsia="Times New Roman" w:hAnsi="Times New Roman" w:cs="Times New Roman"/>
                <w:sz w:val="24"/>
                <w:szCs w:val="24"/>
                <w:lang w:eastAsia="ru-RU"/>
              </w:rPr>
              <w:t xml:space="preserve">План реализации </w:t>
            </w:r>
            <w:r w:rsidR="00E43AED" w:rsidRPr="00F1743B">
              <w:rPr>
                <w:rFonts w:ascii="Times New Roman" w:eastAsia="Times New Roman" w:hAnsi="Times New Roman" w:cs="Times New Roman"/>
                <w:sz w:val="24"/>
                <w:szCs w:val="24"/>
                <w:lang w:eastAsia="ru-RU"/>
              </w:rPr>
              <w:t xml:space="preserve">мероприятий </w:t>
            </w:r>
            <w:r w:rsidRPr="00F1743B">
              <w:rPr>
                <w:rFonts w:ascii="Times New Roman" w:eastAsia="Times New Roman" w:hAnsi="Times New Roman" w:cs="Times New Roman"/>
                <w:sz w:val="24"/>
                <w:szCs w:val="24"/>
                <w:lang w:eastAsia="ru-RU"/>
              </w:rPr>
              <w:t>государственной программы</w:t>
            </w:r>
            <w:r w:rsidR="004F589F" w:rsidRPr="00F1743B">
              <w:rPr>
                <w:rFonts w:ascii="Times New Roman" w:eastAsia="Times New Roman" w:hAnsi="Times New Roman" w:cs="Times New Roman"/>
                <w:sz w:val="24"/>
                <w:szCs w:val="24"/>
                <w:lang w:eastAsia="ru-RU"/>
              </w:rPr>
              <w:t xml:space="preserve"> на 2015 – 2017 годы</w:t>
            </w:r>
            <w:r w:rsidRPr="00F1743B">
              <w:rPr>
                <w:rFonts w:ascii="Times New Roman" w:eastAsia="Times New Roman" w:hAnsi="Times New Roman" w:cs="Times New Roman"/>
                <w:sz w:val="24"/>
                <w:szCs w:val="24"/>
                <w:lang w:eastAsia="ru-RU"/>
              </w:rPr>
              <w:t xml:space="preserve">, срок подтверждения </w:t>
            </w:r>
            <w:r w:rsidR="004F589F" w:rsidRPr="00F1743B">
              <w:rPr>
                <w:rFonts w:ascii="Times New Roman" w:eastAsia="Times New Roman" w:hAnsi="Times New Roman" w:cs="Times New Roman"/>
                <w:sz w:val="24"/>
                <w:szCs w:val="24"/>
                <w:lang w:eastAsia="ru-RU"/>
              </w:rPr>
              <w:t xml:space="preserve">контрольной точки был </w:t>
            </w:r>
            <w:r w:rsidRPr="00F1743B">
              <w:rPr>
                <w:rFonts w:ascii="Times New Roman" w:eastAsia="Times New Roman" w:hAnsi="Times New Roman" w:cs="Times New Roman"/>
                <w:sz w:val="24"/>
                <w:szCs w:val="24"/>
                <w:lang w:eastAsia="ru-RU"/>
              </w:rPr>
              <w:t>смещен.</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2.1.15</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проведены мероприятия по актуализации контента специализированного многоязычного интернет-портала об инвестиционной деятельности в Пермском крае, его продвижению в поисковых системах с учетом потребностей первого полугодия 2015 года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30.06.2015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29.06.2015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686C5C">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в срок. </w:t>
            </w:r>
          </w:p>
          <w:p w:rsidR="008B159B" w:rsidRPr="00F1743B" w:rsidRDefault="008B159B" w:rsidP="00686C5C">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Агентством по инвестициям </w:t>
            </w:r>
            <w:r w:rsidR="00686C5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и внешнеэкономическим связям Пермского края </w:t>
            </w:r>
            <w:r w:rsidR="00686C5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в ходе рабочей встречи с АО </w:t>
            </w:r>
            <w:r w:rsidR="002D4B3F" w:rsidRPr="00F1743B">
              <w:rPr>
                <w:rFonts w:ascii="Times New Roman" w:eastAsia="Times New Roman" w:hAnsi="Times New Roman" w:cs="Times New Roman"/>
                <w:color w:val="000000"/>
                <w:sz w:val="24"/>
                <w:szCs w:val="24"/>
                <w:lang w:eastAsia="ru-RU"/>
              </w:rPr>
              <w:t>«</w:t>
            </w:r>
            <w:r w:rsidR="00125575"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сформированы предложения по актуализации портала и его доработке в части выделения дополнительных слоев на инвестиционной карте.</w:t>
            </w:r>
            <w:r w:rsidRPr="00F1743B">
              <w:rPr>
                <w:rFonts w:ascii="Times New Roman" w:eastAsia="Times New Roman" w:hAnsi="Times New Roman" w:cs="Times New Roman"/>
                <w:color w:val="000000"/>
                <w:sz w:val="24"/>
                <w:szCs w:val="24"/>
                <w:lang w:eastAsia="ru-RU"/>
              </w:rPr>
              <w:br/>
              <w:t xml:space="preserve">По итогам проведенных переговоров </w:t>
            </w:r>
            <w:r w:rsidR="00686C5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о необходимости актуализации интерфейса </w:t>
            </w:r>
            <w:r w:rsidR="00686C5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и контента инвестиционного интернет-портала </w:t>
            </w:r>
            <w:r w:rsidR="00686C5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АО </w:t>
            </w:r>
            <w:r w:rsidR="002D4B3F" w:rsidRPr="00F1743B">
              <w:rPr>
                <w:rFonts w:ascii="Times New Roman" w:eastAsia="Times New Roman" w:hAnsi="Times New Roman" w:cs="Times New Roman"/>
                <w:color w:val="000000"/>
                <w:sz w:val="24"/>
                <w:szCs w:val="24"/>
                <w:lang w:eastAsia="ru-RU"/>
              </w:rPr>
              <w:t>«</w:t>
            </w:r>
            <w:r w:rsidR="00125575"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проведена работа по формированию технического задания и запроса коммерческих предложений.</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2.1.16</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390DB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разработаны и направлены в адрес ОАО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Корпорация развития П</w:t>
            </w:r>
            <w:r w:rsidR="00390DB5" w:rsidRPr="00F1743B">
              <w:rPr>
                <w:rFonts w:ascii="Times New Roman" w:eastAsia="Times New Roman" w:hAnsi="Times New Roman" w:cs="Times New Roman"/>
                <w:color w:val="000000"/>
                <w:sz w:val="24"/>
                <w:szCs w:val="24"/>
                <w:lang w:eastAsia="ru-RU"/>
              </w:rPr>
              <w:t>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рекомендации по актуализации контента, специализированного многоязычного интернет-портала об инвестиционной деятельности в ПК, его продвижению в поисковых системах с учетом потребностей 2-го полугодия 2015 года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30.09.2015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в срок. </w:t>
            </w:r>
          </w:p>
          <w:p w:rsidR="008B159B" w:rsidRPr="00F1743B" w:rsidRDefault="008B159B" w:rsidP="00476DB5">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 ходе рабочей встречи с АО </w:t>
            </w:r>
            <w:r w:rsidR="002D4B3F" w:rsidRPr="00F1743B">
              <w:rPr>
                <w:rFonts w:ascii="Times New Roman" w:eastAsia="Times New Roman" w:hAnsi="Times New Roman" w:cs="Times New Roman"/>
                <w:color w:val="000000"/>
                <w:sz w:val="24"/>
                <w:szCs w:val="24"/>
                <w:lang w:eastAsia="ru-RU"/>
              </w:rPr>
              <w:t>«</w:t>
            </w:r>
            <w:r w:rsidR="00125575"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принято решение о доработке инвестиционного портала, по актуализации информации, наполнению контента. Соответствующие рекомендации учтены </w:t>
            </w:r>
            <w:r w:rsidR="00476DB5"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в техническом задании, которое согласовано </w:t>
            </w:r>
            <w:r w:rsidR="00476DB5"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с Агентством по инвестициям </w:t>
            </w:r>
            <w:r w:rsidR="00476DB5"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и внешнеэкономическим связям Пермского края.</w:t>
            </w:r>
          </w:p>
          <w:p w:rsidR="00125575" w:rsidRPr="00F1743B" w:rsidRDefault="00125575" w:rsidP="00125575">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Рекомендации направлены письмом от 18.09.2015 № СЭД-22-01-59-296.</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2.1.17</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C434A3">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проведены мероприятия по актуализации контента специализированного многоязычного интернет-портала об инвестиционной деятельности в Пермском крае, его продвижению в поисковых системах с учетом потребностей </w:t>
            </w:r>
            <w:r w:rsidR="00C434A3" w:rsidRPr="00F1743B">
              <w:rPr>
                <w:rFonts w:ascii="Times New Roman" w:eastAsia="Times New Roman" w:hAnsi="Times New Roman" w:cs="Times New Roman"/>
                <w:color w:val="000000"/>
                <w:sz w:val="24"/>
                <w:szCs w:val="24"/>
                <w:lang w:eastAsia="ru-RU"/>
              </w:rPr>
              <w:t>второго</w:t>
            </w:r>
            <w:r w:rsidRPr="00F1743B">
              <w:rPr>
                <w:rFonts w:ascii="Times New Roman" w:eastAsia="Times New Roman" w:hAnsi="Times New Roman" w:cs="Times New Roman"/>
                <w:color w:val="000000"/>
                <w:sz w:val="24"/>
                <w:szCs w:val="24"/>
                <w:lang w:eastAsia="ru-RU"/>
              </w:rPr>
              <w:t xml:space="preserve"> полугодия 2015 года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14.12.2015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-11</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BA40E0">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в срок. </w:t>
            </w:r>
          </w:p>
          <w:p w:rsidR="008B159B" w:rsidRPr="00F1743B" w:rsidRDefault="008B159B" w:rsidP="00BA40E0">
            <w:pPr>
              <w:autoSpaceDE w:val="0"/>
              <w:autoSpaceDN w:val="0"/>
              <w:adjustRightInd w:val="0"/>
              <w:spacing w:before="120"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 соответствии с потребностями по доработке </w:t>
            </w:r>
            <w:r w:rsidR="00476DB5"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и актуализации инвестиционного портала во втором полугодии 2015 года проведены мероприятия </w:t>
            </w:r>
            <w:r w:rsidR="00476DB5"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по доработке и согласованию технического задания по порталу (письмо от 18.09.2015 № СЭД-22-01-59-296). Также в АО </w:t>
            </w:r>
            <w:r w:rsidR="002D4B3F" w:rsidRPr="00F1743B">
              <w:rPr>
                <w:rFonts w:ascii="Times New Roman" w:eastAsia="Times New Roman" w:hAnsi="Times New Roman" w:cs="Times New Roman"/>
                <w:color w:val="000000"/>
                <w:sz w:val="24"/>
                <w:szCs w:val="24"/>
                <w:lang w:eastAsia="ru-RU"/>
              </w:rPr>
              <w:t>«</w:t>
            </w:r>
            <w:r w:rsidR="00C434A3"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направлено письмо о предварительном согласовании цветовой схемы доработанного портала (письмо от 28.10.2015 № СЭД-22-01-59-348).</w:t>
            </w:r>
          </w:p>
        </w:tc>
      </w:tr>
      <w:tr w:rsidR="00642945" w:rsidRPr="00F1743B" w:rsidTr="0090567E">
        <w:tc>
          <w:tcPr>
            <w:tcW w:w="1134" w:type="dxa"/>
            <w:tcBorders>
              <w:top w:val="single" w:sz="4" w:space="0" w:color="auto"/>
              <w:left w:val="single" w:sz="4" w:space="0" w:color="auto"/>
              <w:bottom w:val="single" w:sz="4" w:space="0" w:color="auto"/>
              <w:right w:val="single" w:sz="4" w:space="0" w:color="auto"/>
            </w:tcBorders>
          </w:tcPr>
          <w:p w:rsidR="00642945" w:rsidRPr="00F1743B" w:rsidRDefault="00642945" w:rsidP="0090567E">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2.2</w:t>
            </w:r>
          </w:p>
        </w:tc>
        <w:tc>
          <w:tcPr>
            <w:tcW w:w="3194" w:type="dxa"/>
            <w:tcBorders>
              <w:top w:val="single" w:sz="4" w:space="0" w:color="auto"/>
              <w:left w:val="single" w:sz="4" w:space="0" w:color="auto"/>
              <w:bottom w:val="single" w:sz="4" w:space="0" w:color="auto"/>
              <w:right w:val="single" w:sz="4" w:space="0" w:color="auto"/>
            </w:tcBorders>
          </w:tcPr>
          <w:p w:rsidR="00642945" w:rsidRPr="00F1743B" w:rsidRDefault="00642945" w:rsidP="0090567E">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создан 1 (один) вид презентационных материалов об инвестиционном и экспортном потенциале Пермского края</w:t>
            </w:r>
          </w:p>
        </w:tc>
        <w:tc>
          <w:tcPr>
            <w:tcW w:w="1701" w:type="dxa"/>
            <w:tcBorders>
              <w:top w:val="single" w:sz="4" w:space="0" w:color="auto"/>
              <w:left w:val="single" w:sz="4" w:space="0" w:color="auto"/>
              <w:bottom w:val="single" w:sz="4" w:space="0" w:color="auto"/>
              <w:right w:val="single" w:sz="4" w:space="0" w:color="auto"/>
            </w:tcBorders>
          </w:tcPr>
          <w:p w:rsidR="00642945" w:rsidRPr="00F1743B" w:rsidRDefault="00642945" w:rsidP="0090567E">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30.06.2015</w:t>
            </w:r>
          </w:p>
        </w:tc>
        <w:tc>
          <w:tcPr>
            <w:tcW w:w="1417" w:type="dxa"/>
            <w:tcBorders>
              <w:top w:val="single" w:sz="4" w:space="0" w:color="auto"/>
              <w:left w:val="single" w:sz="4" w:space="0" w:color="auto"/>
              <w:bottom w:val="single" w:sz="4" w:space="0" w:color="auto"/>
              <w:right w:val="single" w:sz="4" w:space="0" w:color="auto"/>
            </w:tcBorders>
          </w:tcPr>
          <w:p w:rsidR="00642945" w:rsidRPr="00F1743B" w:rsidRDefault="00642945" w:rsidP="0090567E">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24.06.2015</w:t>
            </w:r>
          </w:p>
        </w:tc>
        <w:tc>
          <w:tcPr>
            <w:tcW w:w="1701" w:type="dxa"/>
            <w:tcBorders>
              <w:top w:val="single" w:sz="4" w:space="0" w:color="auto"/>
              <w:left w:val="single" w:sz="4" w:space="0" w:color="auto"/>
              <w:bottom w:val="single" w:sz="4" w:space="0" w:color="auto"/>
              <w:right w:val="single" w:sz="4" w:space="0" w:color="auto"/>
            </w:tcBorders>
          </w:tcPr>
          <w:p w:rsidR="00642945" w:rsidRPr="00F1743B" w:rsidRDefault="00642945" w:rsidP="0090567E">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-6</w:t>
            </w:r>
          </w:p>
        </w:tc>
        <w:tc>
          <w:tcPr>
            <w:tcW w:w="5454" w:type="dxa"/>
            <w:tcBorders>
              <w:top w:val="single" w:sz="4" w:space="0" w:color="auto"/>
              <w:left w:val="single" w:sz="4" w:space="0" w:color="auto"/>
              <w:bottom w:val="single" w:sz="4" w:space="0" w:color="auto"/>
              <w:right w:val="single" w:sz="4" w:space="0" w:color="auto"/>
            </w:tcBorders>
          </w:tcPr>
          <w:p w:rsidR="00642945" w:rsidRPr="00F1743B" w:rsidRDefault="00642945" w:rsidP="0090567E">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642945" w:rsidRPr="00F1743B" w:rsidRDefault="00642945" w:rsidP="00476DB5">
            <w:pPr>
              <w:autoSpaceDE w:val="0"/>
              <w:autoSpaceDN w:val="0"/>
              <w:adjustRightInd w:val="0"/>
              <w:spacing w:before="120"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Создан презентационный фильм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Добро пожаловать в Пермский край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на русском и английском языке.</w:t>
            </w:r>
          </w:p>
        </w:tc>
      </w:tr>
      <w:tr w:rsidR="00642945" w:rsidRPr="00F1743B" w:rsidTr="0090567E">
        <w:tc>
          <w:tcPr>
            <w:tcW w:w="1134" w:type="dxa"/>
            <w:tcBorders>
              <w:top w:val="single" w:sz="4" w:space="0" w:color="auto"/>
              <w:left w:val="single" w:sz="4" w:space="0" w:color="auto"/>
              <w:bottom w:val="single" w:sz="4" w:space="0" w:color="auto"/>
              <w:right w:val="single" w:sz="4" w:space="0" w:color="auto"/>
            </w:tcBorders>
          </w:tcPr>
          <w:p w:rsidR="00642945" w:rsidRPr="00F1743B" w:rsidRDefault="00642945" w:rsidP="0090567E">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2.3.</w:t>
            </w:r>
          </w:p>
        </w:tc>
        <w:tc>
          <w:tcPr>
            <w:tcW w:w="3194" w:type="dxa"/>
            <w:tcBorders>
              <w:top w:val="single" w:sz="4" w:space="0" w:color="auto"/>
              <w:bottom w:val="single" w:sz="4" w:space="0" w:color="auto"/>
              <w:right w:val="single" w:sz="4" w:space="0" w:color="auto"/>
            </w:tcBorders>
            <w:shd w:val="clear" w:color="auto" w:fill="auto"/>
          </w:tcPr>
          <w:p w:rsidR="00642945" w:rsidRPr="00F1743B" w:rsidRDefault="00642945" w:rsidP="0090567E">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hAnsi="Times New Roman" w:cs="Times New Roman"/>
                <w:color w:val="000000"/>
                <w:sz w:val="24"/>
                <w:szCs w:val="24"/>
              </w:rPr>
              <w:t>Результат: проведено 9 (девять) приемов иностранных делегаций в целях презентации инвестиционной и экспортной привлекательности Пермского края в 2015 году</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2945" w:rsidRPr="00F1743B" w:rsidRDefault="00642945" w:rsidP="0090567E">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hAnsi="Times New Roman" w:cs="Times New Roman"/>
                <w:color w:val="000000"/>
                <w:sz w:val="24"/>
                <w:szCs w:val="24"/>
              </w:rPr>
              <w:t>25.12.2015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642945" w:rsidRPr="00F1743B" w:rsidRDefault="00642945" w:rsidP="0090567E">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hAnsi="Times New Roman" w:cs="Times New Roman"/>
                <w:color w:val="000000"/>
                <w:sz w:val="24"/>
                <w:szCs w:val="24"/>
              </w:rPr>
              <w:t>27.11.2015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42945" w:rsidRPr="00F1743B" w:rsidRDefault="00642945" w:rsidP="0090567E">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hAnsi="Times New Roman" w:cs="Times New Roman"/>
                <w:color w:val="000000"/>
                <w:sz w:val="24"/>
                <w:szCs w:val="24"/>
              </w:rPr>
              <w:t>-28</w:t>
            </w:r>
          </w:p>
        </w:tc>
        <w:tc>
          <w:tcPr>
            <w:tcW w:w="5454" w:type="dxa"/>
            <w:tcBorders>
              <w:top w:val="single" w:sz="4" w:space="0" w:color="auto"/>
              <w:bottom w:val="single" w:sz="4" w:space="0" w:color="auto"/>
              <w:right w:val="single" w:sz="4" w:space="0" w:color="auto"/>
            </w:tcBorders>
            <w:shd w:val="clear" w:color="auto" w:fill="auto"/>
          </w:tcPr>
          <w:p w:rsidR="00642945" w:rsidRPr="00F1743B" w:rsidRDefault="00642945" w:rsidP="00BA40E0">
            <w:pPr>
              <w:autoSpaceDE w:val="0"/>
              <w:autoSpaceDN w:val="0"/>
              <w:adjustRightInd w:val="0"/>
              <w:spacing w:after="0" w:line="240" w:lineRule="exact"/>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Контрольная точка достигнута в срок. </w:t>
            </w:r>
          </w:p>
          <w:p w:rsidR="00642945" w:rsidRPr="00F1743B" w:rsidRDefault="00642945" w:rsidP="00BA40E0">
            <w:pPr>
              <w:autoSpaceDE w:val="0"/>
              <w:autoSpaceDN w:val="0"/>
              <w:adjustRightInd w:val="0"/>
              <w:spacing w:before="120" w:after="0" w:line="240" w:lineRule="exact"/>
              <w:rPr>
                <w:rFonts w:ascii="Times New Roman" w:hAnsi="Times New Roman" w:cs="Times New Roman"/>
                <w:color w:val="000000"/>
                <w:sz w:val="24"/>
                <w:szCs w:val="24"/>
              </w:rPr>
            </w:pPr>
            <w:r w:rsidRPr="00F1743B">
              <w:rPr>
                <w:rFonts w:ascii="Times New Roman" w:hAnsi="Times New Roman" w:cs="Times New Roman"/>
                <w:color w:val="000000"/>
                <w:sz w:val="24"/>
                <w:szCs w:val="24"/>
              </w:rPr>
              <w:t>В 2015 году проведено 12 приемов иностранных делегаций в целях презентации инвестиционной</w:t>
            </w:r>
            <w:r w:rsidRPr="00F1743B">
              <w:rPr>
                <w:rFonts w:ascii="Times New Roman" w:hAnsi="Times New Roman" w:cs="Times New Roman"/>
                <w:color w:val="000000"/>
                <w:sz w:val="24"/>
                <w:szCs w:val="24"/>
              </w:rPr>
              <w:br/>
              <w:t>и экспортной привлекательности Пермского края:</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организован и проведен прием делегации представителей компании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Узинтеримпэкс</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(Республика Узбекистан)</w:t>
            </w:r>
            <w:r w:rsidRPr="00F1743B">
              <w:rPr>
                <w:rFonts w:ascii="Times New Roman" w:eastAsia="Times New Roman" w:hAnsi="Times New Roman" w:cs="Times New Roman"/>
                <w:sz w:val="24"/>
                <w:szCs w:val="24"/>
                <w:lang w:eastAsia="ru-RU"/>
              </w:rPr>
              <w:br/>
              <w:t>в Пермский край в целях обсуждения вопросов взаимовыгодного сотрудничества между Пермским краем</w:t>
            </w:r>
            <w:r w:rsidRPr="00F1743B">
              <w:rPr>
                <w:rFonts w:ascii="Times New Roman" w:eastAsia="Times New Roman" w:hAnsi="Times New Roman" w:cs="Times New Roman"/>
                <w:sz w:val="24"/>
                <w:szCs w:val="24"/>
                <w:lang w:eastAsia="ru-RU"/>
              </w:rPr>
              <w:br/>
              <w:t>и Республикой Узбекистан в сфере сельского хозяйства и легкой промышленности 21-22 января 2015 года;</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организован и проведен прием делегации Департамента лесного хозяйства</w:t>
            </w:r>
            <w:r w:rsidRPr="00F1743B">
              <w:rPr>
                <w:rFonts w:ascii="Times New Roman" w:eastAsia="Times New Roman" w:hAnsi="Times New Roman" w:cs="Times New Roman"/>
                <w:sz w:val="24"/>
                <w:szCs w:val="24"/>
                <w:lang w:eastAsia="ru-RU"/>
              </w:rPr>
              <w:br/>
              <w:t>и Департамента сельского хозяйства, а также предприятий сферы лесного хозяйства провинции Цзянси (Китайская Народная Республика) в целях презентации инвестиционной и экспортной привлекательности Пермского края 12-15 марта 2015 года;</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организован и проведен прием делегации лесного и сельского хозяйства провинции Цзянси (Китайская Народная Республика)</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в целях обсуждения вопросов взаимовыгодного сотрудничества</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в сфере лесного и сельского хозяйства в период</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с 19 по 22 апреля 2015 года;</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организован и проведен прием делегации города Нарвы (Эстонская Республика)</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в целях презентации инвестиционной и экспортной привлекательности Пермского края 27 -30 апреля 2015 года;</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организован и проведен прием делегации Генерального консульства Великобритании </w:t>
            </w:r>
            <w:r w:rsidR="00BA40E0" w:rsidRPr="00F1743B">
              <w:rPr>
                <w:rFonts w:ascii="Times New Roman" w:eastAsia="Times New Roman" w:hAnsi="Times New Roman" w:cs="Times New Roman"/>
                <w:sz w:val="24"/>
                <w:szCs w:val="24"/>
                <w:lang w:eastAsia="ru-RU"/>
              </w:rPr>
              <w:br/>
            </w:r>
            <w:r w:rsidRPr="00F1743B">
              <w:rPr>
                <w:rFonts w:ascii="Times New Roman" w:eastAsia="Times New Roman" w:hAnsi="Times New Roman" w:cs="Times New Roman"/>
                <w:sz w:val="24"/>
                <w:szCs w:val="24"/>
                <w:lang w:eastAsia="ru-RU"/>
              </w:rPr>
              <w:t>в городе Екатеринбурге с целью обсуждения вопросов организации бизнес-миссии британских компаний</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в Пермский край 23-25 августа 2015 года;</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организован и проведен прием делегации Музея провинции Цзянси Китайской Народной Республики 30 сентября – 3 октября;</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организован и проведен прием делегации представителей компании Хаятт Хотелс Корпорэшн</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в целях обсуждения возможности реализации инвестиционного проекта на территории Пермского края (7 октября);</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организован и проведен прием делегации Великобритании</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14-16 октября 2015 года в целях проведения биржи деловых контактов между пермскими предприятиями и британскими предприятиями, организовано проведение индивидуальных встреч представителей бизнес-делегации Великобритании</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с заместителем председателя Правительства – министром промышленности, предпринимательства и торговли Пермского края А.В. Чибисовым, министром образования и науки Пермского края Р.А. Кассиной, министром транспорта Пермского края А.Р. Закиевым;</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организован и проведен прием делегации Народного Правительства города Сяньнин провинции Хубэй (Китайская Народная </w:t>
            </w:r>
            <w:r w:rsidR="00BA40E0" w:rsidRPr="00F1743B">
              <w:rPr>
                <w:rFonts w:ascii="Times New Roman" w:eastAsia="Times New Roman" w:hAnsi="Times New Roman" w:cs="Times New Roman"/>
                <w:sz w:val="24"/>
                <w:szCs w:val="24"/>
                <w:lang w:eastAsia="ru-RU"/>
              </w:rPr>
              <w:t>Р</w:t>
            </w:r>
            <w:r w:rsidRPr="00F1743B">
              <w:rPr>
                <w:rFonts w:ascii="Times New Roman" w:eastAsia="Times New Roman" w:hAnsi="Times New Roman" w:cs="Times New Roman"/>
                <w:sz w:val="24"/>
                <w:szCs w:val="24"/>
                <w:lang w:eastAsia="ru-RU"/>
              </w:rPr>
              <w:t>еспублика) в г. Кунгур в целях развития межмуниципальных связей</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и реализации инвестиционного проекта</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на территории Пермского края 15-16 октября;</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организован и проведен прием делегации Генерального консульства Соединенных Штатов Америки в городе Екатеринбурге 15-16 октября;</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организован и проведен прием делегации Департамента культуры Народного Правительства провинции Цзянси и циркового коллектива провинции Цзянси (Китайская Народная Республика)</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 xml:space="preserve">в целях развития гуманитарного сотрудничества </w:t>
            </w:r>
            <w:r w:rsidRPr="00F1743B">
              <w:rPr>
                <w:rFonts w:ascii="Times New Roman" w:eastAsia="Times New Roman" w:hAnsi="Times New Roman" w:cs="Times New Roman"/>
                <w:sz w:val="24"/>
                <w:szCs w:val="24"/>
                <w:lang w:eastAsia="ru-RU"/>
              </w:rPr>
              <w:br/>
              <w:t>и презентации традиционного китайского циркового искусства жителям Пермского края 7-9 ноября</w:t>
            </w:r>
            <w:r w:rsidR="00BA40E0"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2015 года;</w:t>
            </w:r>
          </w:p>
          <w:p w:rsidR="00642945" w:rsidRPr="00F1743B" w:rsidRDefault="00642945" w:rsidP="00BA40E0">
            <w:pPr>
              <w:pStyle w:val="ae"/>
              <w:numPr>
                <w:ilvl w:val="0"/>
                <w:numId w:val="8"/>
              </w:numPr>
              <w:spacing w:after="0" w:line="240" w:lineRule="exact"/>
              <w:ind w:left="0"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sz w:val="24"/>
                <w:szCs w:val="24"/>
                <w:lang w:eastAsia="ru-RU"/>
              </w:rPr>
              <w:t>организован и проведен прием советника, руководителя Отделения Посольства Республики Беларусь в Российской Федерации</w:t>
            </w:r>
            <w:r w:rsidRPr="00F1743B">
              <w:rPr>
                <w:rFonts w:ascii="Times New Roman" w:eastAsia="Times New Roman" w:hAnsi="Times New Roman" w:cs="Times New Roman"/>
                <w:sz w:val="24"/>
                <w:szCs w:val="24"/>
                <w:lang w:eastAsia="ru-RU"/>
              </w:rPr>
              <w:br/>
              <w:t>в г. Уфе Д.И. Тимохина в целях обсуждения дальнейших планов по развитию сотрудничества Пермского края с Республикой Беларусь в сфере сельского хозяйства и здравоохранения 26-27 ноября 2015 года.</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64294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w:t>
            </w:r>
            <w:r w:rsidR="00642945" w:rsidRPr="00F1743B">
              <w:rPr>
                <w:rFonts w:ascii="Times New Roman" w:eastAsia="Times New Roman" w:hAnsi="Times New Roman" w:cs="Times New Roman"/>
                <w:sz w:val="24"/>
                <w:szCs w:val="24"/>
                <w:lang w:eastAsia="ru-RU"/>
              </w:rPr>
              <w:t>7</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2.2.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Кадровое обеспечение инвестиционного процесса </w:t>
            </w:r>
            <w:r w:rsidR="00C06CEE" w:rsidRPr="00F1743B">
              <w:rPr>
                <w:rFonts w:ascii="Times New Roman" w:eastAsia="Times New Roman" w:hAnsi="Times New Roman" w:cs="Times New Roman"/>
                <w:sz w:val="24"/>
                <w:szCs w:val="24"/>
                <w:lang w:eastAsia="ru-RU"/>
              </w:rPr>
              <w:br/>
            </w:r>
            <w:r w:rsidRPr="00F1743B">
              <w:rPr>
                <w:rFonts w:ascii="Times New Roman" w:eastAsia="Times New Roman" w:hAnsi="Times New Roman" w:cs="Times New Roman"/>
                <w:sz w:val="24"/>
                <w:szCs w:val="24"/>
                <w:lang w:eastAsia="ru-RU"/>
              </w:rPr>
              <w:t>и международных отношений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2.7.1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2.2.1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Организация проведения или участие в мероприятиях по обмену опытом с передовыми регионами, </w:t>
            </w:r>
            <w:r w:rsidR="00C06CEE" w:rsidRPr="00F1743B">
              <w:rPr>
                <w:rFonts w:ascii="Times New Roman" w:eastAsia="Times New Roman" w:hAnsi="Times New Roman" w:cs="Times New Roman"/>
                <w:sz w:val="24"/>
                <w:szCs w:val="24"/>
                <w:lang w:eastAsia="ru-RU"/>
              </w:rPr>
              <w:br/>
            </w:r>
            <w:r w:rsidRPr="00F1743B">
              <w:rPr>
                <w:rFonts w:ascii="Times New Roman" w:eastAsia="Times New Roman" w:hAnsi="Times New Roman" w:cs="Times New Roman"/>
                <w:sz w:val="24"/>
                <w:szCs w:val="24"/>
                <w:lang w:eastAsia="ru-RU"/>
              </w:rPr>
              <w:t>со специализированными организациями, ассоциациями и объединениями по вопросам инвестиционной политики, включая развитие государственно-частного партнерства, и международных отношений на международном и российском уровнях</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2.7.2</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организован обмен опытом с передовыми регионами, со специализированными организациями, ассоциациями и объединениями по вопросам инвестиционной политики, включая развитие государственно-частного партнерства и международным отношениям на 1 мероприятии в 2015 году</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24.06.2015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1A29D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w:t>
            </w:r>
            <w:r w:rsidR="001A29DB" w:rsidRPr="00F1743B">
              <w:rPr>
                <w:rFonts w:ascii="Times New Roman" w:eastAsia="Times New Roman" w:hAnsi="Times New Roman" w:cs="Times New Roman"/>
                <w:color w:val="000000"/>
                <w:sz w:val="24"/>
                <w:szCs w:val="24"/>
                <w:lang w:eastAsia="ru-RU"/>
              </w:rPr>
              <w:t>184</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D54F11">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w:t>
            </w:r>
            <w:r w:rsidR="001A29DB" w:rsidRPr="00F1743B">
              <w:rPr>
                <w:rFonts w:ascii="Times New Roman" w:eastAsia="Times New Roman" w:hAnsi="Times New Roman" w:cs="Times New Roman"/>
                <w:color w:val="000000"/>
                <w:sz w:val="24"/>
                <w:szCs w:val="24"/>
                <w:lang w:eastAsia="ru-RU"/>
              </w:rPr>
              <w:t xml:space="preserve"> в срок</w:t>
            </w:r>
            <w:r w:rsidRPr="00F1743B">
              <w:rPr>
                <w:rFonts w:ascii="Times New Roman" w:eastAsia="Times New Roman" w:hAnsi="Times New Roman" w:cs="Times New Roman"/>
                <w:color w:val="000000"/>
                <w:sz w:val="24"/>
                <w:szCs w:val="24"/>
                <w:lang w:eastAsia="ru-RU"/>
              </w:rPr>
              <w:t xml:space="preserve">. </w:t>
            </w:r>
          </w:p>
          <w:p w:rsidR="00F52EDD" w:rsidRPr="00F1743B" w:rsidRDefault="00447859" w:rsidP="00D54F11">
            <w:pPr>
              <w:autoSpaceDE w:val="0"/>
              <w:autoSpaceDN w:val="0"/>
              <w:adjustRightInd w:val="0"/>
              <w:spacing w:before="120"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 </w:t>
            </w:r>
            <w:r w:rsidR="00D54F11" w:rsidRPr="00F1743B">
              <w:rPr>
                <w:rFonts w:ascii="Times New Roman" w:eastAsia="Times New Roman" w:hAnsi="Times New Roman" w:cs="Times New Roman"/>
                <w:color w:val="000000"/>
                <w:sz w:val="24"/>
                <w:szCs w:val="24"/>
                <w:lang w:val="en-US" w:eastAsia="ru-RU"/>
              </w:rPr>
              <w:t>I</w:t>
            </w:r>
            <w:r w:rsidRPr="00F1743B">
              <w:rPr>
                <w:rFonts w:ascii="Times New Roman" w:eastAsia="Times New Roman" w:hAnsi="Times New Roman" w:cs="Times New Roman"/>
                <w:color w:val="000000"/>
                <w:sz w:val="24"/>
                <w:szCs w:val="24"/>
                <w:lang w:eastAsia="ru-RU"/>
              </w:rPr>
              <w:t xml:space="preserve"> полугодии принято участие в мероприятиях </w:t>
            </w:r>
            <w:r w:rsidR="00D54F1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по обмену опытом по вопросам инвестиционной политики:</w:t>
            </w:r>
          </w:p>
          <w:p w:rsidR="00A8141F" w:rsidRPr="00F1743B" w:rsidRDefault="00447859" w:rsidP="00D54F11">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1) участие в торгово-экономической миссии</w:t>
            </w:r>
            <w:r w:rsidR="00443291" w:rsidRPr="00F1743B">
              <w:rPr>
                <w:rFonts w:ascii="Times New Roman" w:eastAsia="Times New Roman" w:hAnsi="Times New Roman" w:cs="Times New Roman"/>
                <w:color w:val="000000"/>
                <w:sz w:val="24"/>
                <w:szCs w:val="24"/>
                <w:lang w:eastAsia="ru-RU"/>
              </w:rPr>
              <w:t xml:space="preserve"> </w:t>
            </w:r>
            <w:r w:rsidR="00D54F1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г. Ижевск;</w:t>
            </w:r>
          </w:p>
          <w:p w:rsidR="00447859" w:rsidRPr="00F1743B" w:rsidRDefault="00447859" w:rsidP="00D54F11">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2) участие в семинаре по вопросам пилотной апробации лучших муниципальных практик </w:t>
            </w:r>
            <w:r w:rsidR="00D54F1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в г. Москва;</w:t>
            </w:r>
          </w:p>
          <w:p w:rsidR="00447859" w:rsidRPr="00F1743B" w:rsidRDefault="00447859" w:rsidP="00D54F11">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 участие в круглых столах по вопросам развития конкуренции в сфере энергетики и газа;</w:t>
            </w:r>
          </w:p>
          <w:p w:rsidR="00447859" w:rsidRPr="00F1743B" w:rsidRDefault="00447859" w:rsidP="00D54F11">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4) 9 апреля 2015 года принято участие</w:t>
            </w:r>
            <w:r w:rsidRPr="00F1743B">
              <w:rPr>
                <w:rFonts w:ascii="Times New Roman" w:eastAsia="Times New Roman" w:hAnsi="Times New Roman" w:cs="Times New Roman"/>
                <w:color w:val="000000"/>
                <w:sz w:val="24"/>
                <w:szCs w:val="24"/>
                <w:lang w:eastAsia="ru-RU"/>
              </w:rPr>
              <w:br/>
              <w:t xml:space="preserve">в программе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Особенности развития внешнеэкономической деятельности Пермского края в условиях санкций: перспективы </w:t>
            </w:r>
            <w:r w:rsidR="00D54F1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и возможности</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организованной при поддержке Пермской торгово-промышленной палаты и Евро Инфо Корреспондентского Центра – Пермский край;</w:t>
            </w:r>
          </w:p>
          <w:p w:rsidR="00447859" w:rsidRPr="00F1743B" w:rsidRDefault="00447859" w:rsidP="00D54F11">
            <w:pPr>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5) 17-20 марта 2015 года сотрудники Агентства приняли участие в работе Второго инфраструктурного конгресса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Российская неделя государственно-частного партнерства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г. Москва. В рамках мероприятия состоялись круглые столы</w:t>
            </w:r>
            <w:r w:rsidR="00443291" w:rsidRPr="00F1743B">
              <w:rPr>
                <w:rFonts w:ascii="Times New Roman" w:eastAsia="Times New Roman" w:hAnsi="Times New Roman" w:cs="Times New Roman"/>
                <w:color w:val="000000"/>
                <w:sz w:val="24"/>
                <w:szCs w:val="24"/>
                <w:lang w:eastAsia="ru-RU"/>
              </w:rPr>
              <w:t xml:space="preserve"> </w:t>
            </w:r>
            <w:r w:rsidR="00D54F1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и панельные дискуссии по вопросам тенденций законодательного регулирования и перспектив развития государственно-частного партнерства </w:t>
            </w:r>
            <w:r w:rsidR="00D54F1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в современных условиях (2 человека);</w:t>
            </w:r>
          </w:p>
          <w:p w:rsidR="00447859" w:rsidRPr="00F1743B" w:rsidRDefault="00447859" w:rsidP="00D54F11">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6) 08 июня 2015 - организован круглый стол</w:t>
            </w:r>
            <w:r w:rsidRPr="00F1743B">
              <w:rPr>
                <w:rFonts w:ascii="Times New Roman" w:eastAsia="Times New Roman" w:hAnsi="Times New Roman" w:cs="Times New Roman"/>
                <w:color w:val="000000"/>
                <w:sz w:val="24"/>
                <w:szCs w:val="24"/>
                <w:lang w:eastAsia="ru-RU"/>
              </w:rPr>
              <w:br/>
              <w:t>по вопросам инвестиционной привлекательности региона в рамках Дней Кировской области</w:t>
            </w:r>
            <w:r w:rsidRPr="00F1743B">
              <w:rPr>
                <w:rFonts w:ascii="Times New Roman" w:eastAsia="Times New Roman" w:hAnsi="Times New Roman" w:cs="Times New Roman"/>
                <w:color w:val="000000"/>
                <w:sz w:val="24"/>
                <w:szCs w:val="24"/>
                <w:lang w:eastAsia="ru-RU"/>
              </w:rPr>
              <w:br/>
              <w:t>в Пермском крае.</w:t>
            </w:r>
          </w:p>
          <w:p w:rsidR="00447859" w:rsidRPr="00F1743B" w:rsidRDefault="00447859" w:rsidP="00D54F11">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7) 25 июня 2015 - заместитель руководителя АИВЭС ПК П.А. Носков направлен на участие</w:t>
            </w:r>
            <w:r w:rsidRPr="00F1743B">
              <w:rPr>
                <w:rFonts w:ascii="Times New Roman" w:eastAsia="Times New Roman" w:hAnsi="Times New Roman" w:cs="Times New Roman"/>
                <w:color w:val="000000"/>
                <w:sz w:val="24"/>
                <w:szCs w:val="24"/>
                <w:lang w:eastAsia="ru-RU"/>
              </w:rPr>
              <w:br/>
              <w:t xml:space="preserve">в семинаре по итогам Национального рейтинга состояния инвестиционного климата в субъектах РФ, организуемом АНО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Агентство стратегических инициатив по продвижению новых проектов</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p>
          <w:p w:rsidR="00447859" w:rsidRPr="00F1743B" w:rsidRDefault="00447859" w:rsidP="00D54F11">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Во 2 полугодии принято участие </w:t>
            </w:r>
            <w:r w:rsidR="00D54F1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в мероприятиях по обмену опытом по вопросам инвестиционной политики:</w:t>
            </w:r>
          </w:p>
          <w:p w:rsidR="008B159B" w:rsidRPr="00F1743B" w:rsidRDefault="00447859" w:rsidP="00D54F11">
            <w:pPr>
              <w:spacing w:after="0" w:line="240" w:lineRule="exact"/>
              <w:ind w:firstLine="493"/>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8) 30 октября – 14 ноября принято участие</w:t>
            </w:r>
            <w:r w:rsidRPr="00F1743B">
              <w:rPr>
                <w:rFonts w:ascii="Times New Roman" w:eastAsia="Times New Roman" w:hAnsi="Times New Roman" w:cs="Times New Roman"/>
                <w:color w:val="000000"/>
                <w:sz w:val="24"/>
                <w:szCs w:val="24"/>
                <w:lang w:eastAsia="ru-RU"/>
              </w:rPr>
              <w:br/>
              <w:t>в обучающем семинаре по изучению возможностей сотрудничества с провинцией Аньхой (Китайская Народная Республика) в рамках визита представителей органов государственной власти Пермского края в провинцию Аньхой Китайской Народной Республики</w:t>
            </w:r>
            <w:r w:rsidR="00BA621C" w:rsidRPr="00F1743B">
              <w:rPr>
                <w:rFonts w:ascii="Times New Roman" w:eastAsia="Times New Roman" w:hAnsi="Times New Roman" w:cs="Times New Roman"/>
                <w:color w:val="000000"/>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2.7.7</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2.2.2.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Проведение обучающих семинаров для специалистов органов исполнительной власти Пермского края, органов местного самоуправления муниципальных образований Пермского края, а также подготовка и переподготовка кадров в сфере инвестиций, включая развитие государственно-частного партнерства, и международных отношений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2.7.8</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проведен обучающий семинар для специалистов органов исполнительной власти Пермского края, органов местного самоуправления муниципальных образований Пермского края в сфере международных отношений</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23.07.2015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-99</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F4443E" w:rsidRPr="00F1743B" w:rsidRDefault="008B159B" w:rsidP="00F4443E">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F4443E">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первом полугодии 2015 года принято участие </w:t>
            </w:r>
            <w:r w:rsidR="00F4443E"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в следующих обучающих мероприятиях в сфере международных отношений:</w:t>
            </w:r>
            <w:r w:rsidRPr="00F1743B">
              <w:rPr>
                <w:rFonts w:ascii="Times New Roman" w:eastAsia="Times New Roman" w:hAnsi="Times New Roman" w:cs="Times New Roman"/>
                <w:color w:val="000000"/>
                <w:sz w:val="24"/>
                <w:szCs w:val="24"/>
                <w:lang w:eastAsia="ru-RU"/>
              </w:rPr>
              <w:br/>
            </w:r>
            <w:r w:rsidR="00F4443E"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1) обучающий семинар для специалистов органов местного самоуправления муниципальных образований Пермского края в сфере международных отношений (22 человека) при Негосударственном образовательном учреждении высшего профессионального образования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Пермский институт муниципального управления (Высшая школа приватизации </w:t>
            </w:r>
            <w:r w:rsidR="00F4443E"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и предпринимательства)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по теме: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Международный протокол и проведение переговоров</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(12 февраля 2015 года);</w:t>
            </w:r>
            <w:r w:rsidRPr="00F1743B">
              <w:rPr>
                <w:rFonts w:ascii="Times New Roman" w:eastAsia="Times New Roman" w:hAnsi="Times New Roman" w:cs="Times New Roman"/>
                <w:color w:val="000000"/>
                <w:sz w:val="24"/>
                <w:szCs w:val="24"/>
                <w:lang w:eastAsia="ru-RU"/>
              </w:rPr>
              <w:br/>
            </w:r>
            <w:r w:rsidR="00F4443E"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2) обучающий семинар для предпринимателей Пермского края (26 человек) при Пермской торгово-промышленной палате по теме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Международный протокол при ведении переговоров с иностранными партнерами</w:t>
            </w:r>
            <w:r w:rsidR="002D4B3F" w:rsidRPr="00F1743B">
              <w:rPr>
                <w:rFonts w:ascii="Times New Roman" w:eastAsia="Times New Roman" w:hAnsi="Times New Roman" w:cs="Times New Roman"/>
                <w:color w:val="000000"/>
                <w:sz w:val="24"/>
                <w:szCs w:val="24"/>
                <w:lang w:eastAsia="ru-RU"/>
              </w:rPr>
              <w:t>»</w:t>
            </w:r>
            <w:r w:rsidR="00F4443E" w:rsidRPr="00F1743B">
              <w:rPr>
                <w:rFonts w:ascii="Times New Roman" w:eastAsia="Times New Roman" w:hAnsi="Times New Roman" w:cs="Times New Roman"/>
                <w:color w:val="000000"/>
                <w:sz w:val="24"/>
                <w:szCs w:val="24"/>
                <w:lang w:eastAsia="ru-RU"/>
              </w:rPr>
              <w:t xml:space="preserve"> (19 февраля 2015 года);</w:t>
            </w:r>
            <w:r w:rsidRPr="00F1743B">
              <w:rPr>
                <w:rFonts w:ascii="Times New Roman" w:eastAsia="Times New Roman" w:hAnsi="Times New Roman" w:cs="Times New Roman"/>
                <w:color w:val="000000"/>
                <w:sz w:val="24"/>
                <w:szCs w:val="24"/>
                <w:lang w:eastAsia="ru-RU"/>
              </w:rPr>
              <w:br/>
            </w:r>
            <w:r w:rsidR="00F4443E" w:rsidRPr="00F1743B">
              <w:rPr>
                <w:rFonts w:ascii="Times New Roman" w:eastAsia="Times New Roman" w:hAnsi="Times New Roman" w:cs="Times New Roman"/>
                <w:color w:val="000000"/>
                <w:sz w:val="24"/>
                <w:szCs w:val="24"/>
                <w:lang w:eastAsia="ru-RU"/>
              </w:rPr>
              <w:t xml:space="preserve">      </w:t>
            </w:r>
            <w:r w:rsidR="00D672C4" w:rsidRPr="00F1743B">
              <w:rPr>
                <w:rFonts w:ascii="Times New Roman" w:eastAsia="Times New Roman" w:hAnsi="Times New Roman" w:cs="Times New Roman"/>
                <w:color w:val="000000"/>
                <w:sz w:val="24"/>
                <w:szCs w:val="24"/>
                <w:lang w:eastAsia="ru-RU"/>
              </w:rPr>
              <w:t>3</w:t>
            </w:r>
            <w:r w:rsidRPr="00F1743B">
              <w:rPr>
                <w:rFonts w:ascii="Times New Roman" w:eastAsia="Times New Roman" w:hAnsi="Times New Roman" w:cs="Times New Roman"/>
                <w:color w:val="000000"/>
                <w:sz w:val="24"/>
                <w:szCs w:val="24"/>
                <w:lang w:eastAsia="ru-RU"/>
              </w:rPr>
              <w:t xml:space="preserve">) 17 июня 2015 года организован и проведен выездной семинар для специалистов органов местного самоуправления муниципальных образований Пермского края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Лучшие практики развития международных и внешнеэкономических связей муниципальных образований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в с. Усть-Качка (17 человек).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2.7.9</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Результат: проведен обучающий семинар для специалистов органов исполнительной власти Пермского края, органов местного самоуправления муниципальных образований Пермского края, а также подготовка и переподготовка кадров в сфере инвестиций, включая развитие государственно-частного партнерства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30.11.2015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24.11.2015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-6</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F4443E">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 Контрольная точка достигнута в срок. </w:t>
            </w:r>
          </w:p>
          <w:p w:rsidR="00FE2513" w:rsidRPr="00F1743B" w:rsidRDefault="00FE2513" w:rsidP="00F4443E">
            <w:pPr>
              <w:autoSpaceDE w:val="0"/>
              <w:autoSpaceDN w:val="0"/>
              <w:adjustRightInd w:val="0"/>
              <w:spacing w:before="120"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По состоянию на 25.08.2015 в целях внедрения муниципального инвестиционного стандарта проведены обучающие выездные семинары:</w:t>
            </w:r>
          </w:p>
          <w:p w:rsidR="00FE2513" w:rsidRPr="00F1743B" w:rsidRDefault="00FE2513" w:rsidP="00F4443E">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1) 16 июля 2015 г. - семинар в ассоциации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Запад</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p>
          <w:p w:rsidR="00FE2513" w:rsidRPr="00F1743B" w:rsidRDefault="00FE2513" w:rsidP="00F4443E">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2) 7 августа 2015 г. - семинар в ассоциации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Верхнекамье</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p>
          <w:p w:rsidR="00FE2513" w:rsidRPr="00F1743B" w:rsidRDefault="00FE2513" w:rsidP="00F4443E">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3) 14 августа 2015 г. - семинар в ассоциации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Союз</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p>
          <w:p w:rsidR="00FE2513" w:rsidRPr="00F1743B" w:rsidRDefault="00FE2513" w:rsidP="00F4443E">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4) 27 августа 2015 г. семинар в ассоциации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Согласие</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p>
          <w:p w:rsidR="00FE2513" w:rsidRPr="00F1743B" w:rsidRDefault="00FE2513" w:rsidP="00F4443E">
            <w:pPr>
              <w:autoSpaceDE w:val="0"/>
              <w:autoSpaceDN w:val="0"/>
              <w:adjustRightInd w:val="0"/>
              <w:spacing w:after="0" w:line="240" w:lineRule="exact"/>
              <w:ind w:firstLine="493"/>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5) В целях внедрения Стандарта деятельности органов местного самоуправления по формированию благоприятного инвестиционного климата организованы и проведены выездные семинары</w:t>
            </w:r>
            <w:r w:rsidRPr="00F1743B">
              <w:rPr>
                <w:rFonts w:ascii="Times New Roman" w:eastAsia="Times New Roman" w:hAnsi="Times New Roman" w:cs="Times New Roman"/>
                <w:color w:val="000000"/>
                <w:sz w:val="24"/>
                <w:szCs w:val="24"/>
                <w:lang w:eastAsia="ru-RU"/>
              </w:rPr>
              <w:br/>
              <w:t xml:space="preserve">для сотрудников муниципальных образований Пермского края. </w:t>
            </w:r>
          </w:p>
          <w:p w:rsidR="008B159B" w:rsidRPr="00F1743B" w:rsidRDefault="00F4443E" w:rsidP="00F4443E">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       </w:t>
            </w:r>
            <w:r w:rsidR="00FE2513" w:rsidRPr="00F1743B">
              <w:rPr>
                <w:rFonts w:ascii="Times New Roman" w:eastAsia="Times New Roman" w:hAnsi="Times New Roman" w:cs="Times New Roman"/>
                <w:color w:val="000000"/>
                <w:sz w:val="24"/>
                <w:szCs w:val="24"/>
                <w:lang w:eastAsia="ru-RU"/>
              </w:rPr>
              <w:t xml:space="preserve">6) С целью проведения образовательной программы в рамках реализации мероприятия </w:t>
            </w:r>
            <w:r w:rsidR="002D4B3F" w:rsidRPr="00F1743B">
              <w:rPr>
                <w:rFonts w:ascii="Times New Roman" w:eastAsia="Times New Roman" w:hAnsi="Times New Roman" w:cs="Times New Roman"/>
                <w:color w:val="000000"/>
                <w:sz w:val="24"/>
                <w:szCs w:val="24"/>
                <w:lang w:eastAsia="ru-RU"/>
              </w:rPr>
              <w:t>«</w:t>
            </w:r>
            <w:r w:rsidR="00FE2513" w:rsidRPr="00F1743B">
              <w:rPr>
                <w:rFonts w:ascii="Times New Roman" w:eastAsia="Times New Roman" w:hAnsi="Times New Roman" w:cs="Times New Roman"/>
                <w:color w:val="000000"/>
                <w:sz w:val="24"/>
                <w:szCs w:val="24"/>
                <w:lang w:eastAsia="ru-RU"/>
              </w:rPr>
              <w:t>Развитие системы повышения квалификации</w:t>
            </w:r>
            <w:r w:rsidR="00FE2513" w:rsidRPr="00F1743B">
              <w:rPr>
                <w:rFonts w:ascii="Times New Roman" w:eastAsia="Times New Roman" w:hAnsi="Times New Roman" w:cs="Times New Roman"/>
                <w:color w:val="000000"/>
                <w:sz w:val="24"/>
                <w:szCs w:val="24"/>
                <w:lang w:eastAsia="ru-RU"/>
              </w:rPr>
              <w:br/>
              <w:t>и профессиональной переподготовки лиц, замещающих выборные муниципальные должности, муниципальных служащих и работников муниципальных учреждений</w:t>
            </w:r>
            <w:r w:rsidR="002D4B3F" w:rsidRPr="00F1743B">
              <w:rPr>
                <w:rFonts w:ascii="Times New Roman" w:eastAsia="Times New Roman" w:hAnsi="Times New Roman" w:cs="Times New Roman"/>
                <w:color w:val="000000"/>
                <w:sz w:val="24"/>
                <w:szCs w:val="24"/>
                <w:lang w:eastAsia="ru-RU"/>
              </w:rPr>
              <w:t>»</w:t>
            </w:r>
            <w:r w:rsidR="00FE2513" w:rsidRPr="00F1743B">
              <w:rPr>
                <w:rFonts w:ascii="Times New Roman" w:eastAsia="Times New Roman" w:hAnsi="Times New Roman" w:cs="Times New Roman"/>
                <w:color w:val="000000"/>
                <w:sz w:val="24"/>
                <w:szCs w:val="24"/>
                <w:lang w:eastAsia="ru-RU"/>
              </w:rPr>
              <w:t xml:space="preserve"> государственной программы </w:t>
            </w:r>
            <w:r w:rsidR="002D4B3F" w:rsidRPr="00F1743B">
              <w:rPr>
                <w:rFonts w:ascii="Times New Roman" w:eastAsia="Times New Roman" w:hAnsi="Times New Roman" w:cs="Times New Roman"/>
                <w:color w:val="000000"/>
                <w:sz w:val="24"/>
                <w:szCs w:val="24"/>
                <w:lang w:eastAsia="ru-RU"/>
              </w:rPr>
              <w:t>«</w:t>
            </w:r>
            <w:r w:rsidR="00FE2513" w:rsidRPr="00F1743B">
              <w:rPr>
                <w:rFonts w:ascii="Times New Roman" w:eastAsia="Times New Roman" w:hAnsi="Times New Roman" w:cs="Times New Roman"/>
                <w:color w:val="000000"/>
                <w:sz w:val="24"/>
                <w:szCs w:val="24"/>
                <w:lang w:eastAsia="ru-RU"/>
              </w:rPr>
              <w:t>Региональная политика и развитие территорий</w:t>
            </w:r>
            <w:r w:rsidR="002D4B3F" w:rsidRPr="00F1743B">
              <w:rPr>
                <w:rFonts w:ascii="Times New Roman" w:eastAsia="Times New Roman" w:hAnsi="Times New Roman" w:cs="Times New Roman"/>
                <w:color w:val="000000"/>
                <w:sz w:val="24"/>
                <w:szCs w:val="24"/>
                <w:lang w:eastAsia="ru-RU"/>
              </w:rPr>
              <w:t>»</w:t>
            </w:r>
            <w:r w:rsidR="00FE2513" w:rsidRPr="00F1743B">
              <w:rPr>
                <w:rFonts w:ascii="Times New Roman" w:eastAsia="Times New Roman" w:hAnsi="Times New Roman" w:cs="Times New Roman"/>
                <w:color w:val="000000"/>
                <w:sz w:val="24"/>
                <w:szCs w:val="24"/>
                <w:lang w:eastAsia="ru-RU"/>
              </w:rPr>
              <w:t xml:space="preserve"> в Министерство территориального развития Пермского края направлены предложения</w:t>
            </w:r>
            <w:r w:rsidRPr="00F1743B">
              <w:rPr>
                <w:rFonts w:ascii="Times New Roman" w:eastAsia="Times New Roman" w:hAnsi="Times New Roman" w:cs="Times New Roman"/>
                <w:color w:val="000000"/>
                <w:sz w:val="24"/>
                <w:szCs w:val="24"/>
                <w:lang w:eastAsia="ru-RU"/>
              </w:rPr>
              <w:t xml:space="preserve"> </w:t>
            </w:r>
            <w:r w:rsidR="00FE2513" w:rsidRPr="00F1743B">
              <w:rPr>
                <w:rFonts w:ascii="Times New Roman" w:eastAsia="Times New Roman" w:hAnsi="Times New Roman" w:cs="Times New Roman"/>
                <w:color w:val="000000"/>
                <w:sz w:val="24"/>
                <w:szCs w:val="24"/>
                <w:lang w:eastAsia="ru-RU"/>
              </w:rPr>
              <w:t xml:space="preserve">по формированию программы (письмо от 27.04.2015 № СЭД-22-01-51-256). Предложения по ГЧП включены </w:t>
            </w:r>
            <w:r w:rsidRPr="00F1743B">
              <w:rPr>
                <w:rFonts w:ascii="Times New Roman" w:eastAsia="Times New Roman" w:hAnsi="Times New Roman" w:cs="Times New Roman"/>
                <w:color w:val="000000"/>
                <w:sz w:val="24"/>
                <w:szCs w:val="24"/>
                <w:lang w:eastAsia="ru-RU"/>
              </w:rPr>
              <w:br/>
            </w:r>
            <w:r w:rsidR="00FE2513" w:rsidRPr="00F1743B">
              <w:rPr>
                <w:rFonts w:ascii="Times New Roman" w:eastAsia="Times New Roman" w:hAnsi="Times New Roman" w:cs="Times New Roman"/>
                <w:color w:val="000000"/>
                <w:sz w:val="24"/>
                <w:szCs w:val="24"/>
                <w:lang w:eastAsia="ru-RU"/>
              </w:rPr>
              <w:t>в итоговую образовательную программу.</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2.8</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Результат: проведено 4 обучающих семинара для специалистов органов исполнительной власти Пермского края, органов местного самоуправления муниципальных образований Пермского края (нарастающим итогом начиная с 2014 года)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27.11.2015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-28</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F4443E" w:rsidRPr="00F1743B" w:rsidRDefault="008B159B" w:rsidP="00F4443E">
            <w:pPr>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047E32" w:rsidRPr="00F1743B" w:rsidRDefault="00047E32" w:rsidP="00F4443E">
            <w:pPr>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течение 2015 года проведено 9 обучающих семинаров, посвященных вопросам</w:t>
            </w:r>
            <w:r w:rsidRPr="00F1743B">
              <w:rPr>
                <w:rFonts w:ascii="Times New Roman" w:eastAsia="Times New Roman" w:hAnsi="Times New Roman" w:cs="Times New Roman"/>
                <w:sz w:val="24"/>
                <w:szCs w:val="24"/>
                <w:lang w:eastAsia="ru-RU"/>
              </w:rPr>
              <w:br/>
              <w:t xml:space="preserve">в сфере инвестиций, развития ГЧП </w:t>
            </w:r>
            <w:r w:rsidRPr="00F1743B">
              <w:rPr>
                <w:rFonts w:ascii="Times New Roman" w:eastAsia="Times New Roman" w:hAnsi="Times New Roman" w:cs="Times New Roman"/>
                <w:sz w:val="24"/>
                <w:szCs w:val="24"/>
                <w:lang w:eastAsia="ru-RU"/>
              </w:rPr>
              <w:br/>
              <w:t>и международных отношений:</w:t>
            </w:r>
          </w:p>
          <w:p w:rsidR="00047E32" w:rsidRPr="00F1743B" w:rsidRDefault="00047E32" w:rsidP="00047E32">
            <w:pPr>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1) 12 февраля 2015 года для специалистов органов местного самоуправления муниципальных образований Пермского края в сфере международных отношений при Негосударственном образовательном учреждении высшего профессионального образования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Пермский институт муниципального управления (Высшая школа приватизации и предпринимательства)</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проведен обучающий семинар по теме: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Международный протокол </w:t>
            </w:r>
            <w:r w:rsidRPr="00F1743B">
              <w:rPr>
                <w:rFonts w:ascii="Times New Roman" w:eastAsia="Times New Roman" w:hAnsi="Times New Roman" w:cs="Times New Roman"/>
                <w:sz w:val="24"/>
                <w:szCs w:val="24"/>
                <w:lang w:eastAsia="ru-RU"/>
              </w:rPr>
              <w:br/>
              <w:t>и проведение переговоров</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047E32" w:rsidRPr="00F1743B" w:rsidRDefault="00047E32" w:rsidP="00047E32">
            <w:pPr>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 19 февраля 2015 года принято участие</w:t>
            </w:r>
            <w:r w:rsidRPr="00F1743B">
              <w:rPr>
                <w:rFonts w:ascii="Times New Roman" w:eastAsia="Times New Roman" w:hAnsi="Times New Roman" w:cs="Times New Roman"/>
                <w:sz w:val="24"/>
                <w:szCs w:val="24"/>
                <w:lang w:eastAsia="ru-RU"/>
              </w:rPr>
              <w:br/>
              <w:t>и.о. руководителя Агентства по инвестициям</w:t>
            </w:r>
            <w:r w:rsidRPr="00F1743B">
              <w:rPr>
                <w:rFonts w:ascii="Times New Roman" w:eastAsia="Times New Roman" w:hAnsi="Times New Roman" w:cs="Times New Roman"/>
                <w:sz w:val="24"/>
                <w:szCs w:val="24"/>
                <w:lang w:eastAsia="ru-RU"/>
              </w:rPr>
              <w:br/>
              <w:t>и внешнеэкономическим связям Пермского края Е.М. Зыковой в обучающем семинаре</w:t>
            </w:r>
            <w:r w:rsidRPr="00F1743B">
              <w:rPr>
                <w:rFonts w:ascii="Times New Roman" w:eastAsia="Times New Roman" w:hAnsi="Times New Roman" w:cs="Times New Roman"/>
                <w:sz w:val="24"/>
                <w:szCs w:val="24"/>
                <w:lang w:eastAsia="ru-RU"/>
              </w:rPr>
              <w:br/>
              <w:t xml:space="preserve">для предпринимателей Пермского края при Пермской торгово-промышленной палате по теме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Международный протокол при ведении переговоров с иностранными партнерами</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047E32" w:rsidRPr="00F1743B" w:rsidRDefault="00047E32" w:rsidP="00047E32">
            <w:pPr>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3) 17 июня 2015 года организован и проведен выездной семинар для специалистов органов местного самоуправления муниципальных образований Пермского края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Лучшие практики развития международных и внешнеэкономических связей муниципальных образований Пермского края</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в с. Усть-Качка;</w:t>
            </w:r>
          </w:p>
          <w:p w:rsidR="00047E32" w:rsidRPr="00F1743B" w:rsidRDefault="00047E32" w:rsidP="00047E32">
            <w:pPr>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4) 14 июля 2015 года в целях внедрения муниципального инвестиционного стандарта Агентством по ИВЭС Пермского края проведен обучающий выездной семинар в ассоциации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Парма</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047E32" w:rsidRPr="00F1743B" w:rsidRDefault="00047E32" w:rsidP="00047E32">
            <w:pPr>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5) 16 июля 2015 года в целях внедрения муниципального инвестиционного стандарта Агентством по ИВЭС Пермского края проведен обучающий выездной семинар в ассоциации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Запад</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047E32" w:rsidRPr="00F1743B" w:rsidRDefault="00047E32" w:rsidP="00047E32">
            <w:pPr>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6) 7 августа 2015 года в целях внедрения муниципального инвестиционного стандарта Агентством по ИВЭС Пермского края проведен обучающий  семинар в ассоциации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Верхнекамье</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047E32" w:rsidRPr="00F1743B" w:rsidRDefault="00047E32" w:rsidP="00047E32">
            <w:pPr>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7) 14 августа 2015 года в целях внедрения муниципального инвестиционного стандарта Агентством по ИВЭС Пермского края проведен обучающий семинар в ассоциации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Союз</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047E32" w:rsidRPr="00F1743B" w:rsidRDefault="00047E32" w:rsidP="00047E32">
            <w:pPr>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8) 27 августа 2015 года в целях внедрения муниципального инвестиционного стандарта Агентством по ИВЭС Пермского края проведен обучающий семинар в ассоциации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Согласие</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047E32" w:rsidRPr="00F1743B" w:rsidRDefault="00047E32" w:rsidP="00047E32">
            <w:pPr>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9) проведены курсы повышения квалификации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Создание благоприятного инвестиционного климата на территории муниципального образования</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(24 ноября 2015 года).</w:t>
            </w:r>
          </w:p>
          <w:p w:rsidR="008B159B" w:rsidRPr="00F1743B" w:rsidRDefault="00047E32" w:rsidP="00821580">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sz w:val="24"/>
                <w:szCs w:val="24"/>
                <w:lang w:eastAsia="ru-RU"/>
              </w:rPr>
              <w:t>Итого нарастающим итогом за 2014-2015 год</w:t>
            </w:r>
            <w:r w:rsidR="00821580" w:rsidRPr="00F1743B">
              <w:rPr>
                <w:rFonts w:ascii="Times New Roman" w:eastAsia="Times New Roman" w:hAnsi="Times New Roman" w:cs="Times New Roman"/>
                <w:sz w:val="24"/>
                <w:szCs w:val="24"/>
                <w:lang w:eastAsia="ru-RU"/>
              </w:rPr>
              <w:t>ы</w:t>
            </w:r>
            <w:r w:rsidRPr="00F1743B">
              <w:rPr>
                <w:rFonts w:ascii="Times New Roman" w:eastAsia="Times New Roman" w:hAnsi="Times New Roman" w:cs="Times New Roman"/>
                <w:sz w:val="24"/>
                <w:szCs w:val="24"/>
                <w:lang w:eastAsia="ru-RU"/>
              </w:rPr>
              <w:t xml:space="preserve"> проведено 12 обучающих семинаров, посвященных вопросам в сфере инвестиций, развития ГЧП и международных отношений.</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2.3.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Создание условий для эффективной реализации инвестиционных проектов</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2.3.1.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Содействие реализации инвестиционных проектов на территории Пермского края при участии ОАО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Корпорация развития Пермского края</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2.3.1.1.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Создание инфраструктуры венчурного инвестирования проектов на территории Пермского края</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429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2.10.3</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1F6196">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разработан нормативн</w:t>
            </w:r>
            <w:r w:rsidR="001F6196" w:rsidRPr="00F1743B">
              <w:rPr>
                <w:rFonts w:ascii="Times New Roman" w:eastAsia="Times New Roman" w:hAnsi="Times New Roman" w:cs="Times New Roman"/>
                <w:color w:val="000000"/>
                <w:sz w:val="24"/>
                <w:szCs w:val="24"/>
                <w:lang w:eastAsia="ru-RU"/>
              </w:rPr>
              <w:t>ый</w:t>
            </w:r>
            <w:r w:rsidRPr="00F1743B">
              <w:rPr>
                <w:rFonts w:ascii="Times New Roman" w:eastAsia="Times New Roman" w:hAnsi="Times New Roman" w:cs="Times New Roman"/>
                <w:color w:val="000000"/>
                <w:sz w:val="24"/>
                <w:szCs w:val="24"/>
                <w:lang w:eastAsia="ru-RU"/>
              </w:rPr>
              <w:t xml:space="preserve"> правовой акт Правительства Пермского края по регулированию инфраструктуры венчурного инвестирования проектов на территории Пермского края</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28.04.2015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29.06.2015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62</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w:t>
            </w:r>
          </w:p>
          <w:p w:rsidR="008B159B" w:rsidRPr="00F1743B" w:rsidRDefault="008B159B" w:rsidP="008F65B3">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Разработан нормативн</w:t>
            </w:r>
            <w:r w:rsidR="00C349B8" w:rsidRPr="00F1743B">
              <w:rPr>
                <w:rFonts w:ascii="Times New Roman" w:eastAsia="Times New Roman" w:hAnsi="Times New Roman" w:cs="Times New Roman"/>
                <w:color w:val="000000"/>
                <w:sz w:val="24"/>
                <w:szCs w:val="24"/>
                <w:lang w:eastAsia="ru-RU"/>
              </w:rPr>
              <w:t xml:space="preserve">ый </w:t>
            </w:r>
            <w:r w:rsidRPr="00F1743B">
              <w:rPr>
                <w:rFonts w:ascii="Times New Roman" w:eastAsia="Times New Roman" w:hAnsi="Times New Roman" w:cs="Times New Roman"/>
                <w:color w:val="000000"/>
                <w:sz w:val="24"/>
                <w:szCs w:val="24"/>
                <w:lang w:eastAsia="ru-RU"/>
              </w:rPr>
              <w:t xml:space="preserve">правовой акт Правительства Пермского края </w:t>
            </w:r>
            <w:r w:rsidR="00F73B18"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Постановление Правительства Пермского края от 17.02.2015 </w:t>
            </w:r>
            <w:r w:rsidR="008F65B3"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w:t>
            </w:r>
            <w:r w:rsidR="008F65B3"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74-п</w:t>
            </w:r>
            <w:r w:rsidR="00543984" w:rsidRPr="00F1743B">
              <w:rPr>
                <w:rFonts w:ascii="Times New Roman" w:eastAsia="Times New Roman" w:hAnsi="Times New Roman" w:cs="Times New Roman"/>
                <w:color w:val="000000"/>
                <w:sz w:val="24"/>
                <w:szCs w:val="24"/>
                <w:lang w:eastAsia="ru-RU"/>
              </w:rPr>
              <w:t>.</w:t>
            </w:r>
          </w:p>
        </w:tc>
      </w:tr>
      <w:tr w:rsidR="00872671" w:rsidRPr="00F1743B" w:rsidTr="008E4CE9">
        <w:tc>
          <w:tcPr>
            <w:tcW w:w="1134" w:type="dxa"/>
            <w:tcBorders>
              <w:top w:val="single" w:sz="4" w:space="0" w:color="auto"/>
              <w:left w:val="single" w:sz="4" w:space="0" w:color="auto"/>
              <w:bottom w:val="single" w:sz="4" w:space="0" w:color="auto"/>
              <w:right w:val="single" w:sz="4" w:space="0" w:color="auto"/>
            </w:tcBorders>
          </w:tcPr>
          <w:p w:rsidR="00872671" w:rsidRPr="00F1743B" w:rsidRDefault="00872671" w:rsidP="0087267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2.10.4</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72671" w:rsidRPr="00F1743B" w:rsidRDefault="00872671" w:rsidP="00872671">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Результат: оформлено право на земельный участок под строительство индустриального парка, разработаны технические условия на подключение к объектам инфраструктуры</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72671" w:rsidRPr="00F1743B" w:rsidRDefault="00872671" w:rsidP="00872671">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31.12.2015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72671" w:rsidRPr="00F1743B" w:rsidRDefault="00872671" w:rsidP="00872671">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72671" w:rsidRPr="00F1743B" w:rsidRDefault="00872671" w:rsidP="00872671">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-6</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72671" w:rsidRPr="00F1743B" w:rsidRDefault="00872671" w:rsidP="00872671">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72671" w:rsidRPr="00F1743B" w:rsidRDefault="00872671" w:rsidP="00F4443E">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Оформлено право на земельный участок под строительство индустриального парка, разработаны технические условия на подключение к объектам инфраструктуры.</w:t>
            </w:r>
            <w:r w:rsidRPr="00F1743B">
              <w:rPr>
                <w:rFonts w:ascii="Times New Roman" w:eastAsia="Times New Roman" w:hAnsi="Times New Roman" w:cs="Times New Roman"/>
                <w:color w:val="000000"/>
                <w:sz w:val="24"/>
                <w:szCs w:val="24"/>
                <w:lang w:eastAsia="ru-RU"/>
              </w:rPr>
              <w:br/>
              <w:t>1) Приказом №126 Замминистра обороны России от 12.02.15 объекты недвижимости переданы в государственную собственность Пермского края.</w:t>
            </w:r>
          </w:p>
          <w:p w:rsidR="00872671" w:rsidRPr="00F1743B" w:rsidRDefault="00872671" w:rsidP="00872671">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2) Приказом №679 от 22.07.15 Замминистра обороны России земельный участок площадью 224 га передан в государственную собственность Пермского края.</w:t>
            </w:r>
          </w:p>
          <w:p w:rsidR="00872671" w:rsidRPr="00F1743B" w:rsidRDefault="00872671" w:rsidP="00872671">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 В рамках проекта планировки территории разработан проект схемы территориального зонирования пром.парка Парма, в т.ч. коридоры сетей и точки подключения к объектам инфраструктуры</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EC43F9"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2.10.6</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2.3.1.2.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Реализация механизмов поддержки инвестиционных проектов на территории Пермского края</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EC43F9"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2.10.7</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в 2015 году оказано содействие в реализации 3 (трех) инвестиционных проектов посредством участия 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31.12.2015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-6</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F4443E">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 2015 году оказано содействие в реализации </w:t>
            </w:r>
            <w:r w:rsidR="00F4443E"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3 инвестиционных проектов посредством участия ОАО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t>Корпорация реализует следующие инвестиционные проекты:</w:t>
            </w:r>
          </w:p>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 </w:t>
            </w:r>
            <w:r w:rsidR="00F4443E"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1) Строительство жилого комплекса </w:t>
            </w:r>
            <w:r w:rsidR="00F4443E"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в правобережной части г. Березники, </w:t>
            </w:r>
          </w:p>
          <w:p w:rsidR="008B159B" w:rsidRPr="00F1743B" w:rsidRDefault="00F4443E"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      </w:t>
            </w:r>
            <w:r w:rsidR="008B159B" w:rsidRPr="00F1743B">
              <w:rPr>
                <w:rFonts w:ascii="Times New Roman" w:eastAsia="Times New Roman" w:hAnsi="Times New Roman" w:cs="Times New Roman"/>
                <w:color w:val="000000"/>
                <w:sz w:val="24"/>
                <w:szCs w:val="24"/>
                <w:lang w:eastAsia="ru-RU"/>
              </w:rPr>
              <w:t xml:space="preserve">2) Привлечение инвестиций для строительства нового аэровокзального комплекса Большое Савино, </w:t>
            </w:r>
          </w:p>
          <w:p w:rsidR="008B159B" w:rsidRPr="00F1743B" w:rsidRDefault="00F4443E"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      </w:t>
            </w:r>
            <w:r w:rsidR="008B159B" w:rsidRPr="00F1743B">
              <w:rPr>
                <w:rFonts w:ascii="Times New Roman" w:eastAsia="Times New Roman" w:hAnsi="Times New Roman" w:cs="Times New Roman"/>
                <w:color w:val="000000"/>
                <w:sz w:val="24"/>
                <w:szCs w:val="24"/>
                <w:lang w:eastAsia="ru-RU"/>
              </w:rPr>
              <w:t>3) Строительство инновационного образовател</w:t>
            </w:r>
            <w:r w:rsidR="00AF1A2B" w:rsidRPr="00F1743B">
              <w:rPr>
                <w:rFonts w:ascii="Times New Roman" w:eastAsia="Times New Roman" w:hAnsi="Times New Roman" w:cs="Times New Roman"/>
                <w:color w:val="000000"/>
                <w:sz w:val="24"/>
                <w:szCs w:val="24"/>
                <w:lang w:eastAsia="ru-RU"/>
              </w:rPr>
              <w:t>ьного комплекса в Перми (школа С</w:t>
            </w:r>
            <w:r w:rsidR="008B159B" w:rsidRPr="00F1743B">
              <w:rPr>
                <w:rFonts w:ascii="Times New Roman" w:eastAsia="Times New Roman" w:hAnsi="Times New Roman" w:cs="Times New Roman"/>
                <w:color w:val="000000"/>
                <w:sz w:val="24"/>
                <w:szCs w:val="24"/>
                <w:lang w:eastAsia="ru-RU"/>
              </w:rPr>
              <w:t>колково)</w:t>
            </w:r>
            <w:r w:rsidR="00AF1A2B" w:rsidRPr="00F1743B">
              <w:rPr>
                <w:rFonts w:ascii="Times New Roman" w:eastAsia="Times New Roman" w:hAnsi="Times New Roman" w:cs="Times New Roman"/>
                <w:color w:val="000000"/>
                <w:sz w:val="24"/>
                <w:szCs w:val="24"/>
                <w:lang w:eastAsia="ru-RU"/>
              </w:rPr>
              <w:t>.</w:t>
            </w:r>
            <w:r w:rsidR="008B159B" w:rsidRPr="00F1743B">
              <w:rPr>
                <w:rFonts w:ascii="Times New Roman" w:eastAsia="Times New Roman" w:hAnsi="Times New Roman" w:cs="Times New Roman"/>
                <w:color w:val="000000"/>
                <w:sz w:val="24"/>
                <w:szCs w:val="24"/>
                <w:lang w:eastAsia="ru-RU"/>
              </w:rPr>
              <w:br/>
            </w:r>
            <w:r w:rsidR="00AF1A2B" w:rsidRPr="00F1743B">
              <w:rPr>
                <w:rFonts w:ascii="Times New Roman" w:eastAsia="Times New Roman" w:hAnsi="Times New Roman" w:cs="Times New Roman"/>
                <w:color w:val="000000"/>
                <w:sz w:val="24"/>
                <w:szCs w:val="24"/>
                <w:lang w:eastAsia="ru-RU"/>
              </w:rPr>
              <w:t xml:space="preserve">      </w:t>
            </w:r>
            <w:r w:rsidR="008B159B" w:rsidRPr="00F1743B">
              <w:rPr>
                <w:rFonts w:ascii="Times New Roman" w:eastAsia="Times New Roman" w:hAnsi="Times New Roman" w:cs="Times New Roman"/>
                <w:color w:val="000000"/>
                <w:sz w:val="24"/>
                <w:szCs w:val="24"/>
                <w:lang w:eastAsia="ru-RU"/>
              </w:rPr>
              <w:t xml:space="preserve">Концепции утверждены протоколами совета директоров АО </w:t>
            </w:r>
            <w:r w:rsidR="002D4B3F" w:rsidRPr="00F1743B">
              <w:rPr>
                <w:rFonts w:ascii="Times New Roman" w:eastAsia="Times New Roman" w:hAnsi="Times New Roman" w:cs="Times New Roman"/>
                <w:color w:val="000000"/>
                <w:sz w:val="24"/>
                <w:szCs w:val="24"/>
                <w:lang w:eastAsia="ru-RU"/>
              </w:rPr>
              <w:t>«</w:t>
            </w:r>
            <w:r w:rsidR="008B159B"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008B159B" w:rsidRPr="00F1743B">
              <w:rPr>
                <w:rFonts w:ascii="Times New Roman" w:eastAsia="Times New Roman" w:hAnsi="Times New Roman" w:cs="Times New Roman"/>
                <w:color w:val="000000"/>
                <w:sz w:val="24"/>
                <w:szCs w:val="24"/>
                <w:lang w:eastAsia="ru-RU"/>
              </w:rPr>
              <w:t xml:space="preserve"> № 99 от 27.08.2014, № 16 </w:t>
            </w:r>
            <w:r w:rsidR="005E3ACF" w:rsidRPr="00F1743B">
              <w:rPr>
                <w:rFonts w:ascii="Times New Roman" w:eastAsia="Times New Roman" w:hAnsi="Times New Roman" w:cs="Times New Roman"/>
                <w:color w:val="000000"/>
                <w:sz w:val="24"/>
                <w:szCs w:val="24"/>
                <w:lang w:eastAsia="ru-RU"/>
              </w:rPr>
              <w:br/>
            </w:r>
            <w:r w:rsidR="008B159B" w:rsidRPr="00F1743B">
              <w:rPr>
                <w:rFonts w:ascii="Times New Roman" w:eastAsia="Times New Roman" w:hAnsi="Times New Roman" w:cs="Times New Roman"/>
                <w:color w:val="000000"/>
                <w:sz w:val="24"/>
                <w:szCs w:val="24"/>
                <w:lang w:eastAsia="ru-RU"/>
              </w:rPr>
              <w:t>от 18.09.2015</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EC43F9"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2.10.10</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Мероприятие 2.3.2. Содействие увеличению объема и оптимизации структуры инвестиций в экономику Пермского края</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EC43F9"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2.10.11</w:t>
            </w:r>
          </w:p>
        </w:tc>
        <w:tc>
          <w:tcPr>
            <w:tcW w:w="3194"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сформирован план создания инвестиционных объектов и объектов инфраструктуры в Пермском крае на 2015-2017 годы и опубликован на специализированном многоязычном интернет-портале об инвестиционной деятельности в Пермском крае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30.04.2015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24.06.2015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55</w:t>
            </w:r>
          </w:p>
        </w:tc>
        <w:tc>
          <w:tcPr>
            <w:tcW w:w="5454" w:type="dxa"/>
            <w:tcBorders>
              <w:top w:val="single" w:sz="4" w:space="0" w:color="auto"/>
              <w:left w:val="single" w:sz="4" w:space="0" w:color="auto"/>
              <w:bottom w:val="single" w:sz="4" w:space="0" w:color="auto"/>
              <w:right w:val="single" w:sz="4" w:space="0" w:color="auto"/>
            </w:tcBorders>
            <w:shd w:val="clear" w:color="auto" w:fill="auto"/>
          </w:tcPr>
          <w:p w:rsidR="001F6196" w:rsidRPr="00F1743B" w:rsidRDefault="001F6196" w:rsidP="005E3ACF">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Контрольная точка достигнута 29.04.2015. </w:t>
            </w:r>
          </w:p>
          <w:p w:rsidR="001F6196" w:rsidRPr="00F1743B" w:rsidRDefault="001F6196" w:rsidP="00F4443E">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Сформированный План создания инвестиционных объектов и объектов инфраструктуры в Пермском крае актуализирован, в том числе в части реализации проектов ресурсосберегающими организациями (МРСК Урала, Газпром газораспределение Пермь). Указанный план размещен на интерактивной карте инвестиционного портала Пермского края </w:t>
            </w:r>
            <w:hyperlink r:id="rId10" w:history="1">
              <w:r w:rsidRPr="00F1743B">
                <w:rPr>
                  <w:rFonts w:ascii="Times New Roman" w:eastAsia="Times New Roman" w:hAnsi="Times New Roman" w:cs="Times New Roman"/>
                  <w:sz w:val="24"/>
                  <w:szCs w:val="24"/>
                  <w:lang w:eastAsia="ru-RU"/>
                </w:rPr>
                <w:t>http://www.investinperm.ru/project/</w:t>
              </w:r>
            </w:hyperlink>
          </w:p>
          <w:p w:rsidR="008B159B" w:rsidRPr="00F1743B" w:rsidRDefault="00A8141F" w:rsidP="00C308C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связи с более поздним</w:t>
            </w:r>
            <w:r w:rsidR="00C308C3" w:rsidRPr="00F1743B">
              <w:rPr>
                <w:rFonts w:ascii="Times New Roman" w:eastAsia="Times New Roman" w:hAnsi="Times New Roman" w:cs="Times New Roman"/>
                <w:sz w:val="24"/>
                <w:szCs w:val="24"/>
                <w:lang w:eastAsia="ru-RU"/>
              </w:rPr>
              <w:t xml:space="preserve">, чем контрольная точка </w:t>
            </w:r>
            <w:r w:rsidRPr="00F1743B">
              <w:rPr>
                <w:rFonts w:ascii="Times New Roman" w:eastAsia="Times New Roman" w:hAnsi="Times New Roman" w:cs="Times New Roman"/>
                <w:sz w:val="24"/>
                <w:szCs w:val="24"/>
                <w:lang w:eastAsia="ru-RU"/>
              </w:rPr>
              <w:t xml:space="preserve">сроком принятия распоряжения Правительства Пермского рая об утверждении  Плана реализации мероприятий государственной программы на 2015 – 2017 годы, срок подтверждения контрольной точки был смещен.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EC43F9"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2.10.12</w:t>
            </w:r>
          </w:p>
        </w:tc>
        <w:tc>
          <w:tcPr>
            <w:tcW w:w="3194"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разработано и обеспечено принятие 6 (шести) нормативных правовых актов Пермского края, направленных на урегулирование механизмов поддержки инвестиционной деятельности в Пермском крае</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23.12.2015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w:t>
            </w:r>
          </w:p>
        </w:tc>
        <w:tc>
          <w:tcPr>
            <w:tcW w:w="5454"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Контрольная точка достигнута в срок. </w:t>
            </w:r>
          </w:p>
          <w:p w:rsidR="00EB10A2" w:rsidRPr="00F1743B" w:rsidRDefault="008B159B" w:rsidP="00C308C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Разработано и обеспечено принятие 7 нормативных правовых актов Пермского края, направленных на урегулирование механизмов поддержки инвестиционной деятельности в Пермском крае:</w:t>
            </w:r>
          </w:p>
          <w:p w:rsidR="00EB10A2" w:rsidRPr="00F1743B" w:rsidRDefault="00EB10A2" w:rsidP="00EB10A2">
            <w:pPr>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1) Закон Пермского края от 01 апреля 2015 г. </w:t>
            </w:r>
            <w:r w:rsidR="00C308C3" w:rsidRPr="00F1743B">
              <w:rPr>
                <w:rFonts w:ascii="Times New Roman" w:eastAsia="Times New Roman" w:hAnsi="Times New Roman" w:cs="Times New Roman"/>
                <w:sz w:val="24"/>
                <w:szCs w:val="24"/>
                <w:lang w:eastAsia="ru-RU"/>
              </w:rPr>
              <w:br/>
            </w:r>
            <w:r w:rsidRPr="00F1743B">
              <w:rPr>
                <w:rFonts w:ascii="Times New Roman" w:eastAsia="Times New Roman" w:hAnsi="Times New Roman" w:cs="Times New Roman"/>
                <w:sz w:val="24"/>
                <w:szCs w:val="24"/>
                <w:lang w:eastAsia="ru-RU"/>
              </w:rPr>
              <w:t xml:space="preserve">№ 457-ПК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 основах государственно-частного партнерства в Пермском крае</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EB10A2" w:rsidRPr="00F1743B" w:rsidRDefault="00EB10A2" w:rsidP="00EB10A2">
            <w:pPr>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2) Постановление Правительства Пермского края от 1 июля 2015 года № 435-п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О внесении изменений в постановление Правительства Пермского края от 6 декабря 2013 г. № 1721-п </w:t>
            </w:r>
            <w:r w:rsidR="00C308C3" w:rsidRPr="00F1743B">
              <w:rPr>
                <w:rFonts w:ascii="Times New Roman" w:eastAsia="Times New Roman" w:hAnsi="Times New Roman" w:cs="Times New Roman"/>
                <w:sz w:val="24"/>
                <w:szCs w:val="24"/>
                <w:lang w:eastAsia="ru-RU"/>
              </w:rPr>
              <w:br/>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Об отборе инвестиционных проектов, реализуемых или планируемых к реализации </w:t>
            </w:r>
            <w:r w:rsidR="00C308C3" w:rsidRPr="00F1743B">
              <w:rPr>
                <w:rFonts w:ascii="Times New Roman" w:eastAsia="Times New Roman" w:hAnsi="Times New Roman" w:cs="Times New Roman"/>
                <w:sz w:val="24"/>
                <w:szCs w:val="24"/>
                <w:lang w:eastAsia="ru-RU"/>
              </w:rPr>
              <w:br/>
            </w:r>
            <w:r w:rsidRPr="00F1743B">
              <w:rPr>
                <w:rFonts w:ascii="Times New Roman" w:eastAsia="Times New Roman" w:hAnsi="Times New Roman" w:cs="Times New Roman"/>
                <w:sz w:val="24"/>
                <w:szCs w:val="24"/>
                <w:lang w:eastAsia="ru-RU"/>
              </w:rPr>
              <w:t>на территории Пермского края</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подготовленное </w:t>
            </w:r>
            <w:r w:rsidR="00C308C3" w:rsidRPr="00F1743B">
              <w:rPr>
                <w:rFonts w:ascii="Times New Roman" w:eastAsia="Times New Roman" w:hAnsi="Times New Roman" w:cs="Times New Roman"/>
                <w:sz w:val="24"/>
                <w:szCs w:val="24"/>
                <w:lang w:eastAsia="ru-RU"/>
              </w:rPr>
              <w:br/>
            </w:r>
            <w:r w:rsidRPr="00F1743B">
              <w:rPr>
                <w:rFonts w:ascii="Times New Roman" w:eastAsia="Times New Roman" w:hAnsi="Times New Roman" w:cs="Times New Roman"/>
                <w:sz w:val="24"/>
                <w:szCs w:val="24"/>
                <w:lang w:eastAsia="ru-RU"/>
              </w:rPr>
              <w:t>в целях оптимизации процедуры отбора инвестиционных проектов, реализуемых или планируемых</w:t>
            </w:r>
            <w:r w:rsidRPr="00F1743B">
              <w:rPr>
                <w:rFonts w:ascii="Times New Roman" w:eastAsia="Times New Roman" w:hAnsi="Times New Roman" w:cs="Times New Roman"/>
                <w:sz w:val="24"/>
                <w:szCs w:val="24"/>
                <w:lang w:eastAsia="ru-RU"/>
              </w:rPr>
              <w:br/>
              <w:t xml:space="preserve">к реализации на территории Пермского края; </w:t>
            </w:r>
          </w:p>
          <w:p w:rsidR="00EB10A2" w:rsidRPr="00F1743B" w:rsidRDefault="00EB10A2" w:rsidP="00EB10A2">
            <w:pPr>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3) Постановление Правительства Пермского края от 13 октября 2015 г. № 837-п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 внесении изменений в отдельные постановления Правительства Пермского края</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в части приведения постановлений Правительства Пермского края от 15 ноября 2013 г. № 1586-п </w:t>
            </w:r>
            <w:r w:rsidR="00C308C3" w:rsidRPr="00F1743B">
              <w:rPr>
                <w:rFonts w:ascii="Times New Roman" w:eastAsia="Times New Roman" w:hAnsi="Times New Roman" w:cs="Times New Roman"/>
                <w:sz w:val="24"/>
                <w:szCs w:val="24"/>
                <w:lang w:eastAsia="ru-RU"/>
              </w:rPr>
              <w:br/>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 реестре инвестиционных проектов Пермского края</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и от 29 ноября 2013 г. № 1671-п </w:t>
            </w:r>
            <w:r w:rsidR="00C308C3" w:rsidRPr="00F1743B">
              <w:rPr>
                <w:rFonts w:ascii="Times New Roman" w:eastAsia="Times New Roman" w:hAnsi="Times New Roman" w:cs="Times New Roman"/>
                <w:sz w:val="24"/>
                <w:szCs w:val="24"/>
                <w:lang w:eastAsia="ru-RU"/>
              </w:rPr>
              <w:br/>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О сопровождении инвестиционных проектов, реализуемых или планируемых к реализации </w:t>
            </w:r>
            <w:r w:rsidR="00C308C3" w:rsidRPr="00F1743B">
              <w:rPr>
                <w:rFonts w:ascii="Times New Roman" w:eastAsia="Times New Roman" w:hAnsi="Times New Roman" w:cs="Times New Roman"/>
                <w:sz w:val="24"/>
                <w:szCs w:val="24"/>
                <w:lang w:eastAsia="ru-RU"/>
              </w:rPr>
              <w:br/>
            </w:r>
            <w:r w:rsidRPr="00F1743B">
              <w:rPr>
                <w:rFonts w:ascii="Times New Roman" w:eastAsia="Times New Roman" w:hAnsi="Times New Roman" w:cs="Times New Roman"/>
                <w:sz w:val="24"/>
                <w:szCs w:val="24"/>
                <w:lang w:eastAsia="ru-RU"/>
              </w:rPr>
              <w:t>на территории Пермского края</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в соответствие изменениям, внесенным постановлением Правительства Пермского к</w:t>
            </w:r>
            <w:r w:rsidR="00C308C3" w:rsidRPr="00F1743B">
              <w:rPr>
                <w:rFonts w:ascii="Times New Roman" w:eastAsia="Times New Roman" w:hAnsi="Times New Roman" w:cs="Times New Roman"/>
                <w:sz w:val="24"/>
                <w:szCs w:val="24"/>
                <w:lang w:eastAsia="ru-RU"/>
              </w:rPr>
              <w:t xml:space="preserve">рая от 1 июля 2015 года № 435-п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О внесении изменений в Постановление Правительства Пермского края от 6 декабря 2013 г.№ 1721-п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 отборе инвестиционных проектов, реализуемых или планируемых к реализации</w:t>
            </w:r>
            <w:r w:rsidR="00C308C3" w:rsidRPr="00F1743B">
              <w:rPr>
                <w:rFonts w:ascii="Times New Roman" w:eastAsia="Times New Roman" w:hAnsi="Times New Roman" w:cs="Times New Roman"/>
                <w:sz w:val="24"/>
                <w:szCs w:val="24"/>
                <w:lang w:eastAsia="ru-RU"/>
              </w:rPr>
              <w:t xml:space="preserve"> </w:t>
            </w:r>
            <w:r w:rsidRPr="00F1743B">
              <w:rPr>
                <w:rFonts w:ascii="Times New Roman" w:eastAsia="Times New Roman" w:hAnsi="Times New Roman" w:cs="Times New Roman"/>
                <w:sz w:val="24"/>
                <w:szCs w:val="24"/>
                <w:lang w:eastAsia="ru-RU"/>
              </w:rPr>
              <w:t>на территории Пермского края</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EB10A2" w:rsidRPr="00F1743B" w:rsidRDefault="00EB10A2" w:rsidP="00EB10A2">
            <w:pPr>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4) Распоряжение председателя Правительства Пермского края от 6 июля 2015 года № 95-рпп </w:t>
            </w:r>
            <w:r w:rsidR="00C308C3" w:rsidRPr="00F1743B">
              <w:rPr>
                <w:rFonts w:ascii="Times New Roman" w:eastAsia="Times New Roman" w:hAnsi="Times New Roman" w:cs="Times New Roman"/>
                <w:sz w:val="24"/>
                <w:szCs w:val="24"/>
                <w:lang w:eastAsia="ru-RU"/>
              </w:rPr>
              <w:br/>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 создании экспертной группы по проведению общественной экспертизы инвестиционных проектов</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EB10A2" w:rsidRPr="00F1743B" w:rsidRDefault="00EB10A2" w:rsidP="00EB10A2">
            <w:pPr>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5) Приказ Агентства от 30 сентября 2015 года № СЭД-22-01-04-41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 утверждении типовой формы соглашения об административном сопровождении инвестиционного проекта, реализуемого или планируемого к реализации</w:t>
            </w:r>
            <w:r w:rsidRPr="00F1743B">
              <w:rPr>
                <w:rFonts w:ascii="Times New Roman" w:eastAsia="Times New Roman" w:hAnsi="Times New Roman" w:cs="Times New Roman"/>
                <w:sz w:val="24"/>
                <w:szCs w:val="24"/>
                <w:lang w:eastAsia="ru-RU"/>
              </w:rPr>
              <w:br/>
              <w:t>на территории Пермского края</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EB10A2" w:rsidRPr="00F1743B" w:rsidRDefault="00EB10A2" w:rsidP="00EB10A2">
            <w:pPr>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6) Приказ Агентства от 30 сентября 2015 года № СЭД-22-01-04-42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 информационной базе данных мониторинга реализации инвестиционных проектов, принятых к административному сопровождению</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EB10A2" w:rsidRPr="00F1743B" w:rsidRDefault="00EB10A2" w:rsidP="00EB10A2">
            <w:pPr>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7) Указ губернатора Пермского края от </w:t>
            </w:r>
          </w:p>
          <w:p w:rsidR="00EB10A2" w:rsidRPr="00F1743B" w:rsidRDefault="00EB10A2" w:rsidP="00EB10A2">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9</w:t>
            </w:r>
            <w:r w:rsidR="00C308C3" w:rsidRPr="00F1743B">
              <w:rPr>
                <w:rFonts w:ascii="Times New Roman" w:eastAsia="Times New Roman" w:hAnsi="Times New Roman" w:cs="Times New Roman"/>
                <w:sz w:val="24"/>
                <w:szCs w:val="24"/>
                <w:lang w:eastAsia="ru-RU"/>
              </w:rPr>
              <w:t xml:space="preserve">.12.2015 </w:t>
            </w:r>
            <w:r w:rsidRPr="00F1743B">
              <w:rPr>
                <w:rFonts w:ascii="Times New Roman" w:eastAsia="Times New Roman" w:hAnsi="Times New Roman" w:cs="Times New Roman"/>
                <w:sz w:val="24"/>
                <w:szCs w:val="24"/>
                <w:lang w:eastAsia="ru-RU"/>
              </w:rPr>
              <w:t>№ 169</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 координации дея</w:t>
            </w:r>
            <w:r w:rsidR="00C308C3" w:rsidRPr="00F1743B">
              <w:rPr>
                <w:rFonts w:ascii="Times New Roman" w:eastAsia="Times New Roman" w:hAnsi="Times New Roman" w:cs="Times New Roman"/>
                <w:sz w:val="24"/>
                <w:szCs w:val="24"/>
                <w:lang w:eastAsia="ru-RU"/>
              </w:rPr>
              <w:t xml:space="preserve">тельности </w:t>
            </w:r>
            <w:r w:rsidR="00C308C3" w:rsidRPr="00F1743B">
              <w:rPr>
                <w:rFonts w:ascii="Times New Roman" w:eastAsia="Times New Roman" w:hAnsi="Times New Roman" w:cs="Times New Roman"/>
                <w:sz w:val="24"/>
                <w:szCs w:val="24"/>
                <w:lang w:eastAsia="ru-RU"/>
              </w:rPr>
              <w:br/>
              <w:t>в сфере международных</w:t>
            </w:r>
            <w:r w:rsidRPr="00F1743B">
              <w:rPr>
                <w:rFonts w:ascii="Times New Roman" w:eastAsia="Times New Roman" w:hAnsi="Times New Roman" w:cs="Times New Roman"/>
                <w:sz w:val="24"/>
                <w:szCs w:val="24"/>
                <w:lang w:eastAsia="ru-RU"/>
              </w:rPr>
              <w:t xml:space="preserve"> и внешнеэкономических связей в Пермском крае и организации приема иностранных делегаций в Пермском крае</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EB10A2" w:rsidRPr="00F1743B" w:rsidRDefault="00EB10A2" w:rsidP="00EB10A2">
            <w:pPr>
              <w:tabs>
                <w:tab w:val="left" w:pos="460"/>
              </w:tabs>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Кроме того разработаны и проходят процедуру согласования 4 нормативных правовых актов Пермского края, направленных на урегулирование механизмов поддержки инвестиционной деятельности в Пермском крае:</w:t>
            </w:r>
          </w:p>
          <w:p w:rsidR="00EB10A2" w:rsidRPr="00F1743B" w:rsidRDefault="00EB10A2" w:rsidP="00EB10A2">
            <w:pPr>
              <w:tabs>
                <w:tab w:val="left" w:pos="460"/>
              </w:tabs>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1) проект закона Пермского края </w:t>
            </w:r>
            <w:r w:rsidRPr="00F1743B">
              <w:rPr>
                <w:rFonts w:ascii="Times New Roman" w:eastAsia="Times New Roman" w:hAnsi="Times New Roman" w:cs="Times New Roman"/>
                <w:sz w:val="24"/>
                <w:szCs w:val="24"/>
                <w:lang w:eastAsia="ru-RU"/>
              </w:rPr>
              <w:br/>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 инвестиционной деятельности в Пермском крае</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EB10A2" w:rsidRPr="00F1743B" w:rsidRDefault="00EB10A2" w:rsidP="00EB10A2">
            <w:pPr>
              <w:tabs>
                <w:tab w:val="left" w:pos="460"/>
              </w:tabs>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2) проект закона Пермского края </w:t>
            </w:r>
            <w:r w:rsidRPr="00F1743B">
              <w:rPr>
                <w:rFonts w:ascii="Times New Roman" w:eastAsia="Times New Roman" w:hAnsi="Times New Roman" w:cs="Times New Roman"/>
                <w:sz w:val="24"/>
                <w:szCs w:val="24"/>
                <w:lang w:eastAsia="ru-RU"/>
              </w:rPr>
              <w:br/>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 международных и внешне-экономических связях Пермского края</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EB10A2" w:rsidRPr="00F1743B" w:rsidRDefault="00EB10A2" w:rsidP="00EB10A2">
            <w:pPr>
              <w:tabs>
                <w:tab w:val="left" w:pos="460"/>
              </w:tabs>
              <w:autoSpaceDE w:val="0"/>
              <w:autoSpaceDN w:val="0"/>
              <w:adjustRightInd w:val="0"/>
              <w:spacing w:after="0" w:line="240" w:lineRule="exact"/>
              <w:ind w:firstLine="493"/>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3) проект закона Пермского края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О внесении изменений в Закон Пермского края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 основах государственно-частного партнерства в Пермском крае</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в части приведения в соответствие </w:t>
            </w:r>
            <w:r w:rsidRPr="00F1743B">
              <w:rPr>
                <w:rFonts w:ascii="Times New Roman" w:eastAsia="Times New Roman" w:hAnsi="Times New Roman" w:cs="Times New Roman"/>
                <w:sz w:val="24"/>
                <w:szCs w:val="24"/>
                <w:lang w:eastAsia="ru-RU"/>
              </w:rPr>
              <w:br/>
              <w:t xml:space="preserve">с Федеральным законом от 13 июля 2015 года </w:t>
            </w:r>
            <w:r w:rsidRPr="00F1743B">
              <w:rPr>
                <w:rFonts w:ascii="Times New Roman" w:eastAsia="Times New Roman" w:hAnsi="Times New Roman" w:cs="Times New Roman"/>
                <w:sz w:val="24"/>
                <w:szCs w:val="24"/>
                <w:lang w:eastAsia="ru-RU"/>
              </w:rPr>
              <w:br/>
              <w:t xml:space="preserve">№ 224-ФЗ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8B159B" w:rsidRPr="00F1743B" w:rsidRDefault="00EB10A2" w:rsidP="00EB10A2">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4) проект постановления Правительства Пермского края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Об утверждении Порядка рассмотрения документов, обосновывающих соответствие объекта социально-культурного </w:t>
            </w:r>
            <w:r w:rsidRPr="00F1743B">
              <w:rPr>
                <w:rFonts w:ascii="Times New Roman" w:eastAsia="Times New Roman" w:hAnsi="Times New Roman" w:cs="Times New Roman"/>
                <w:sz w:val="24"/>
                <w:szCs w:val="24"/>
                <w:lang w:eastAsia="ru-RU"/>
              </w:rPr>
              <w:br/>
              <w:t>и коммунально-бытового назначения, масштабного инвестиционного проекта критериям, установленным Законом Пермского края</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177D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2.10.13</w:t>
            </w:r>
          </w:p>
        </w:tc>
        <w:tc>
          <w:tcPr>
            <w:tcW w:w="3194"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обеспечено заключение соглашений с 35 муниципальными образованиями Пермского края о внедрении муниципального стандарта деятельности органов местного самоуправления Пермского края по обеспечению благоприятного инвестиционного климата</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30.09.2015</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-86</w:t>
            </w:r>
          </w:p>
        </w:tc>
        <w:tc>
          <w:tcPr>
            <w:tcW w:w="5454" w:type="dxa"/>
            <w:tcBorders>
              <w:top w:val="single" w:sz="4" w:space="0" w:color="auto"/>
              <w:left w:val="single" w:sz="4" w:space="0" w:color="auto"/>
              <w:bottom w:val="single" w:sz="4" w:space="0" w:color="auto"/>
              <w:right w:val="single" w:sz="4" w:space="0" w:color="auto"/>
            </w:tcBorders>
            <w:shd w:val="clear" w:color="auto" w:fill="auto"/>
          </w:tcPr>
          <w:p w:rsidR="008B159B" w:rsidRPr="00F1743B" w:rsidRDefault="008B159B" w:rsidP="00DA6E58">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Контрольная точка достигнута в срок. </w:t>
            </w:r>
          </w:p>
          <w:p w:rsidR="008B159B" w:rsidRPr="00F1743B" w:rsidRDefault="008B159B" w:rsidP="002B68E8">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Заключены соглашения с 35 муниципальными образованиями Пермского края по внедрению стандарта деятельности органов местного самоуправления по формированию благоприятного инвестиционного климата в Пермском крае.</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177D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2.10.14</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внедрен на уровне муниципальных образований Пермского края механизм закрепления муниципального служащего в качестве проект-менеджера по сопровождению инвестора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14.12.2015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-11</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69592D" w:rsidP="002B68E8">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рамках </w:t>
            </w:r>
            <w:r w:rsidR="008B159B" w:rsidRPr="00F1743B">
              <w:rPr>
                <w:rFonts w:ascii="Times New Roman" w:eastAsia="Times New Roman" w:hAnsi="Times New Roman" w:cs="Times New Roman"/>
                <w:color w:val="000000"/>
                <w:sz w:val="24"/>
                <w:szCs w:val="24"/>
                <w:lang w:eastAsia="ru-RU"/>
              </w:rPr>
              <w:t xml:space="preserve">заключенных с муниципальными образованиями соглашений по внедрению Муниципального стандарта включен пункт </w:t>
            </w:r>
            <w:r w:rsidRPr="00F1743B">
              <w:rPr>
                <w:rFonts w:ascii="Times New Roman" w:eastAsia="Times New Roman" w:hAnsi="Times New Roman" w:cs="Times New Roman"/>
                <w:color w:val="000000"/>
                <w:sz w:val="24"/>
                <w:szCs w:val="24"/>
                <w:lang w:eastAsia="ru-RU"/>
              </w:rPr>
              <w:br/>
            </w:r>
            <w:r w:rsidR="008B159B" w:rsidRPr="00F1743B">
              <w:rPr>
                <w:rFonts w:ascii="Times New Roman" w:eastAsia="Times New Roman" w:hAnsi="Times New Roman" w:cs="Times New Roman"/>
                <w:color w:val="000000"/>
                <w:sz w:val="24"/>
                <w:szCs w:val="24"/>
                <w:lang w:eastAsia="ru-RU"/>
              </w:rPr>
              <w:t xml:space="preserve">о разработке регламента сопровождения инвестиционных проектов по принципу </w:t>
            </w:r>
            <w:r w:rsidR="002D4B3F" w:rsidRPr="00F1743B">
              <w:rPr>
                <w:rFonts w:ascii="Times New Roman" w:eastAsia="Times New Roman" w:hAnsi="Times New Roman" w:cs="Times New Roman"/>
                <w:color w:val="000000"/>
                <w:sz w:val="24"/>
                <w:szCs w:val="24"/>
                <w:lang w:eastAsia="ru-RU"/>
              </w:rPr>
              <w:t>«</w:t>
            </w:r>
            <w:r w:rsidR="008B159B" w:rsidRPr="00F1743B">
              <w:rPr>
                <w:rFonts w:ascii="Times New Roman" w:eastAsia="Times New Roman" w:hAnsi="Times New Roman" w:cs="Times New Roman"/>
                <w:color w:val="000000"/>
                <w:sz w:val="24"/>
                <w:szCs w:val="24"/>
                <w:lang w:eastAsia="ru-RU"/>
              </w:rPr>
              <w:t>одного окна</w:t>
            </w:r>
            <w:r w:rsidR="002D4B3F" w:rsidRPr="00F1743B">
              <w:rPr>
                <w:rFonts w:ascii="Times New Roman" w:eastAsia="Times New Roman" w:hAnsi="Times New Roman" w:cs="Times New Roman"/>
                <w:color w:val="000000"/>
                <w:sz w:val="24"/>
                <w:szCs w:val="24"/>
                <w:lang w:eastAsia="ru-RU"/>
              </w:rPr>
              <w:t>»</w:t>
            </w:r>
            <w:r w:rsidR="008B159B" w:rsidRPr="00F1743B">
              <w:rPr>
                <w:rFonts w:ascii="Times New Roman" w:eastAsia="Times New Roman" w:hAnsi="Times New Roman" w:cs="Times New Roman"/>
                <w:color w:val="000000"/>
                <w:sz w:val="24"/>
                <w:szCs w:val="24"/>
                <w:lang w:eastAsia="ru-RU"/>
              </w:rPr>
              <w:t xml:space="preserve"> и назначения куратора по проектам. Мониторинг внедрения Муниципального стандарта проводится Агентством по инвестициям </w:t>
            </w:r>
            <w:r w:rsidRPr="00F1743B">
              <w:rPr>
                <w:rFonts w:ascii="Times New Roman" w:eastAsia="Times New Roman" w:hAnsi="Times New Roman" w:cs="Times New Roman"/>
                <w:color w:val="000000"/>
                <w:sz w:val="24"/>
                <w:szCs w:val="24"/>
                <w:lang w:eastAsia="ru-RU"/>
              </w:rPr>
              <w:br/>
            </w:r>
            <w:r w:rsidR="008B159B" w:rsidRPr="00F1743B">
              <w:rPr>
                <w:rFonts w:ascii="Times New Roman" w:eastAsia="Times New Roman" w:hAnsi="Times New Roman" w:cs="Times New Roman"/>
                <w:color w:val="000000"/>
                <w:sz w:val="24"/>
                <w:szCs w:val="24"/>
                <w:lang w:eastAsia="ru-RU"/>
              </w:rPr>
              <w:t>и внешнеэкономическим связям Пермского края н</w:t>
            </w:r>
            <w:r w:rsidRPr="00F1743B">
              <w:rPr>
                <w:rFonts w:ascii="Times New Roman" w:eastAsia="Times New Roman" w:hAnsi="Times New Roman" w:cs="Times New Roman"/>
                <w:color w:val="000000"/>
                <w:sz w:val="24"/>
                <w:szCs w:val="24"/>
                <w:lang w:eastAsia="ru-RU"/>
              </w:rPr>
              <w:br/>
            </w:r>
            <w:r w:rsidR="008B159B" w:rsidRPr="00F1743B">
              <w:rPr>
                <w:rFonts w:ascii="Times New Roman" w:eastAsia="Times New Roman" w:hAnsi="Times New Roman" w:cs="Times New Roman"/>
                <w:color w:val="000000"/>
                <w:sz w:val="24"/>
                <w:szCs w:val="24"/>
                <w:lang w:eastAsia="ru-RU"/>
              </w:rPr>
              <w:t>а постоянной основе и размещается в И</w:t>
            </w:r>
            <w:r w:rsidR="00286003" w:rsidRPr="00F1743B">
              <w:rPr>
                <w:rFonts w:ascii="Times New Roman" w:eastAsia="Times New Roman" w:hAnsi="Times New Roman" w:cs="Times New Roman"/>
                <w:color w:val="000000"/>
                <w:sz w:val="24"/>
                <w:szCs w:val="24"/>
                <w:lang w:eastAsia="ru-RU"/>
              </w:rPr>
              <w:t xml:space="preserve">СЭД ПК </w:t>
            </w:r>
            <w:r w:rsidRPr="00F1743B">
              <w:rPr>
                <w:rFonts w:ascii="Times New Roman" w:eastAsia="Times New Roman" w:hAnsi="Times New Roman" w:cs="Times New Roman"/>
                <w:color w:val="000000"/>
                <w:sz w:val="24"/>
                <w:szCs w:val="24"/>
                <w:lang w:eastAsia="ru-RU"/>
              </w:rPr>
              <w:br/>
            </w:r>
            <w:r w:rsidR="00286003" w:rsidRPr="00F1743B">
              <w:rPr>
                <w:rFonts w:ascii="Times New Roman" w:eastAsia="Times New Roman" w:hAnsi="Times New Roman" w:cs="Times New Roman"/>
                <w:color w:val="000000"/>
                <w:sz w:val="24"/>
                <w:szCs w:val="24"/>
                <w:lang w:eastAsia="ru-RU"/>
              </w:rPr>
              <w:t>по ссылкеЯщикик/ИСЭД/Мун</w:t>
            </w:r>
            <w:r w:rsidR="008B159B" w:rsidRPr="00F1743B">
              <w:rPr>
                <w:rFonts w:ascii="Times New Roman" w:eastAsia="Times New Roman" w:hAnsi="Times New Roman" w:cs="Times New Roman"/>
                <w:color w:val="000000"/>
                <w:sz w:val="24"/>
                <w:szCs w:val="24"/>
                <w:lang w:eastAsia="ru-RU"/>
              </w:rPr>
              <w:t>образ-</w:t>
            </w:r>
            <w:r w:rsidR="00286003" w:rsidRPr="00F1743B">
              <w:rPr>
                <w:rFonts w:ascii="Times New Roman" w:eastAsia="Times New Roman" w:hAnsi="Times New Roman" w:cs="Times New Roman"/>
                <w:color w:val="000000"/>
                <w:sz w:val="24"/>
                <w:szCs w:val="24"/>
                <w:lang w:eastAsia="ru-RU"/>
              </w:rPr>
              <w:t>я</w:t>
            </w:r>
            <w:r w:rsidR="008B159B" w:rsidRPr="00F1743B">
              <w:rPr>
                <w:rFonts w:ascii="Times New Roman" w:eastAsia="Times New Roman" w:hAnsi="Times New Roman" w:cs="Times New Roman"/>
                <w:color w:val="000000"/>
                <w:sz w:val="24"/>
                <w:szCs w:val="24"/>
                <w:lang w:eastAsia="ru-RU"/>
              </w:rPr>
              <w:t>/муниципальный стандарт.</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177D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2.10.15</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рассмотрено не менее 10 (десяти) инвестиционных проектов на Совете по улучшению инвестиционного климата в Пермском крае</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18.12.2015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-7</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151311" w:rsidRPr="00F1743B" w:rsidRDefault="00151311" w:rsidP="00151311">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в срок. </w:t>
            </w:r>
          </w:p>
          <w:p w:rsidR="00151311" w:rsidRPr="00F1743B" w:rsidRDefault="00151311" w:rsidP="0069592D">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18 декабря 2015 года состоялось заседание Совета по улучшению инвестиционного климата </w:t>
            </w:r>
            <w:r w:rsidR="006927B2"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в Пермском края, в рамках которого рассмотрено </w:t>
            </w:r>
            <w:r w:rsidR="006927B2"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14 инвестиционных проектов.</w:t>
            </w:r>
          </w:p>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177D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2.10.16</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подготовлено не менее 10 (десяти) предложений для потенциальных инвесторов о реализации инвестиционных проектов в формате государственно-частного партнерства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16.12.2015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-9</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6927B2">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в срок. </w:t>
            </w:r>
          </w:p>
          <w:p w:rsidR="008B159B" w:rsidRPr="00F1743B" w:rsidRDefault="008B159B" w:rsidP="006927B2">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целях прямого привлечения инвестиций </w:t>
            </w:r>
            <w:r w:rsidR="006927B2"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в экономику Пермского края сформированы </w:t>
            </w:r>
            <w:r w:rsidR="006927B2"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и направлены инвестиционные предложения </w:t>
            </w:r>
            <w:r w:rsidR="006927B2"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в адрес следующих компаний и холдингов:</w:t>
            </w:r>
            <w:r w:rsidR="006927B2"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ООО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Алкор</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ЗАО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Мерседес Бенц Рус</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w:t>
            </w:r>
            <w:r w:rsidR="006927B2"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ООО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РТ-Инвест</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ЗАО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Корос-Аква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Colliers Int, Cushman andWakefield, Jll, Knight Frank Russia and CIS, Astera group, Пермь билдинг.</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177D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2.10.17</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проведе</w:t>
            </w:r>
            <w:r w:rsidR="004177DC" w:rsidRPr="00F1743B">
              <w:rPr>
                <w:rFonts w:ascii="Times New Roman" w:eastAsia="Times New Roman" w:hAnsi="Times New Roman" w:cs="Times New Roman"/>
                <w:color w:val="000000"/>
                <w:sz w:val="24"/>
                <w:szCs w:val="24"/>
                <w:lang w:eastAsia="ru-RU"/>
              </w:rPr>
              <w:t>но не менее 3 (трех) заседаний С</w:t>
            </w:r>
            <w:r w:rsidRPr="00F1743B">
              <w:rPr>
                <w:rFonts w:ascii="Times New Roman" w:eastAsia="Times New Roman" w:hAnsi="Times New Roman" w:cs="Times New Roman"/>
                <w:color w:val="000000"/>
                <w:sz w:val="24"/>
                <w:szCs w:val="24"/>
                <w:lang w:eastAsia="ru-RU"/>
              </w:rPr>
              <w:t>овета по улучшению инвестиционного климата в Пермском крае в 2015 году</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18.12.2015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-7</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EB0D9E">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в срок. </w:t>
            </w:r>
          </w:p>
          <w:p w:rsidR="00C758C4" w:rsidRPr="00F1743B" w:rsidRDefault="00C758C4" w:rsidP="00EB0D9E">
            <w:pPr>
              <w:autoSpaceDE w:val="0"/>
              <w:autoSpaceDN w:val="0"/>
              <w:adjustRightInd w:val="0"/>
              <w:spacing w:before="120"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 рамках порядка отбора инвестиционных проектов обеспечено рассмотрение </w:t>
            </w:r>
            <w:r w:rsidRPr="00F1743B">
              <w:rPr>
                <w:rFonts w:ascii="Times New Roman" w:eastAsia="Times New Roman" w:hAnsi="Times New Roman" w:cs="Times New Roman"/>
                <w:color w:val="000000"/>
                <w:sz w:val="24"/>
                <w:szCs w:val="24"/>
                <w:lang w:eastAsia="ru-RU"/>
              </w:rPr>
              <w:br/>
              <w:t xml:space="preserve">14 инвестиционных проектов на 3 заседаниях экспертной группы по проведению общественной экспертизы инвестиционных проектов (протокол №45-пс, 47-пс, 52-пс). 13 инвестиционных проектов допущены до рассмотрения на Совете </w:t>
            </w:r>
            <w:r w:rsidRPr="00F1743B">
              <w:rPr>
                <w:rFonts w:ascii="Times New Roman" w:eastAsia="Times New Roman" w:hAnsi="Times New Roman" w:cs="Times New Roman"/>
                <w:color w:val="000000"/>
                <w:sz w:val="24"/>
                <w:szCs w:val="24"/>
                <w:lang w:eastAsia="ru-RU"/>
              </w:rPr>
              <w:br/>
              <w:t xml:space="preserve">по улучшению инвестиционного климата </w:t>
            </w:r>
            <w:r w:rsidRPr="00F1743B">
              <w:rPr>
                <w:rFonts w:ascii="Times New Roman" w:eastAsia="Times New Roman" w:hAnsi="Times New Roman" w:cs="Times New Roman"/>
                <w:color w:val="000000"/>
                <w:sz w:val="24"/>
                <w:szCs w:val="24"/>
                <w:lang w:eastAsia="ru-RU"/>
              </w:rPr>
              <w:br/>
              <w:t xml:space="preserve">в Пермском крае. </w:t>
            </w:r>
          </w:p>
          <w:p w:rsidR="008B159B" w:rsidRPr="00F1743B" w:rsidRDefault="00C758C4" w:rsidP="00EB0D9E">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соответствии с резолюцией губернатора </w:t>
            </w:r>
            <w:r w:rsidRPr="00F1743B">
              <w:rPr>
                <w:rFonts w:ascii="Times New Roman" w:eastAsia="Times New Roman" w:hAnsi="Times New Roman" w:cs="Times New Roman"/>
                <w:color w:val="000000"/>
                <w:sz w:val="24"/>
                <w:szCs w:val="24"/>
                <w:lang w:eastAsia="ru-RU"/>
              </w:rPr>
              <w:br/>
              <w:t xml:space="preserve">(от 07.10.2015 №СЭД-22-01-51-700) принято решение о проведении единого заседания Совета </w:t>
            </w:r>
            <w:r w:rsidRPr="00F1743B">
              <w:rPr>
                <w:rFonts w:ascii="Times New Roman" w:eastAsia="Times New Roman" w:hAnsi="Times New Roman" w:cs="Times New Roman"/>
                <w:color w:val="000000"/>
                <w:sz w:val="24"/>
                <w:szCs w:val="24"/>
                <w:lang w:eastAsia="ru-RU"/>
              </w:rPr>
              <w:br/>
              <w:t>с рассмотрением всех проектов.</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177D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2.10.18</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осуществлено сопровождение по принципу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одного окна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не менее 8 (восьми) инвестиционных проектов в 2015 году</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07.12.2015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-18</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0263D0">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рамках сопровождения инвестиционных проектов обеспечено рассмотрение 14 инвестиционных проектов (проведены процедуры отраслевой экспертизы, оценки бюджетной эффективности, </w:t>
            </w:r>
            <w:r w:rsidR="00624893"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а также рассмотрение на заседании Экспертной группы по проведению общественной</w:t>
            </w:r>
            <w:r w:rsidR="00331132" w:rsidRPr="00F1743B">
              <w:rPr>
                <w:rFonts w:ascii="Times New Roman" w:eastAsia="Times New Roman" w:hAnsi="Times New Roman" w:cs="Times New Roman"/>
                <w:color w:val="000000"/>
                <w:sz w:val="24"/>
                <w:szCs w:val="24"/>
                <w:lang w:eastAsia="ru-RU"/>
              </w:rPr>
              <w:t xml:space="preserve"> экспертизы инвестиционных прое</w:t>
            </w:r>
            <w:r w:rsidRPr="00F1743B">
              <w:rPr>
                <w:rFonts w:ascii="Times New Roman" w:eastAsia="Times New Roman" w:hAnsi="Times New Roman" w:cs="Times New Roman"/>
                <w:color w:val="000000"/>
                <w:sz w:val="24"/>
                <w:szCs w:val="24"/>
                <w:lang w:eastAsia="ru-RU"/>
              </w:rPr>
              <w:t>к</w:t>
            </w:r>
            <w:r w:rsidR="00331132" w:rsidRPr="00F1743B">
              <w:rPr>
                <w:rFonts w:ascii="Times New Roman" w:eastAsia="Times New Roman" w:hAnsi="Times New Roman" w:cs="Times New Roman"/>
                <w:color w:val="000000"/>
                <w:sz w:val="24"/>
                <w:szCs w:val="24"/>
                <w:lang w:eastAsia="ru-RU"/>
              </w:rPr>
              <w:t>т</w:t>
            </w:r>
            <w:r w:rsidRPr="00F1743B">
              <w:rPr>
                <w:rFonts w:ascii="Times New Roman" w:eastAsia="Times New Roman" w:hAnsi="Times New Roman" w:cs="Times New Roman"/>
                <w:color w:val="000000"/>
                <w:sz w:val="24"/>
                <w:szCs w:val="24"/>
                <w:lang w:eastAsia="ru-RU"/>
              </w:rPr>
              <w:t>ов при председателе Правительства Пермского края)в рамках процедуры рассмотрен</w:t>
            </w:r>
            <w:r w:rsidR="00331132" w:rsidRPr="00F1743B">
              <w:rPr>
                <w:rFonts w:ascii="Times New Roman" w:eastAsia="Times New Roman" w:hAnsi="Times New Roman" w:cs="Times New Roman"/>
                <w:color w:val="000000"/>
                <w:sz w:val="24"/>
                <w:szCs w:val="24"/>
                <w:lang w:eastAsia="ru-RU"/>
              </w:rPr>
              <w:t>ия и отбора инвестиционных прое</w:t>
            </w:r>
            <w:r w:rsidRPr="00F1743B">
              <w:rPr>
                <w:rFonts w:ascii="Times New Roman" w:eastAsia="Times New Roman" w:hAnsi="Times New Roman" w:cs="Times New Roman"/>
                <w:color w:val="000000"/>
                <w:sz w:val="24"/>
                <w:szCs w:val="24"/>
                <w:lang w:eastAsia="ru-RU"/>
              </w:rPr>
              <w:t>к</w:t>
            </w:r>
            <w:r w:rsidR="00331132" w:rsidRPr="00F1743B">
              <w:rPr>
                <w:rFonts w:ascii="Times New Roman" w:eastAsia="Times New Roman" w:hAnsi="Times New Roman" w:cs="Times New Roman"/>
                <w:color w:val="000000"/>
                <w:sz w:val="24"/>
                <w:szCs w:val="24"/>
                <w:lang w:eastAsia="ru-RU"/>
              </w:rPr>
              <w:t>т</w:t>
            </w:r>
            <w:r w:rsidRPr="00F1743B">
              <w:rPr>
                <w:rFonts w:ascii="Times New Roman" w:eastAsia="Times New Roman" w:hAnsi="Times New Roman" w:cs="Times New Roman"/>
                <w:color w:val="000000"/>
                <w:sz w:val="24"/>
                <w:szCs w:val="24"/>
                <w:lang w:eastAsia="ru-RU"/>
              </w:rPr>
              <w:t xml:space="preserve">ов, утвержденной постановлением Правительства Пермского края от 6 декабря 2013 года № 1721-п.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C33D3"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2.10.19</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актуализирован реестр инвестиционных проектов Пермского края, по данным за 2015 год</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15.12.2015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-10</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в срок. </w:t>
            </w:r>
          </w:p>
          <w:p w:rsidR="008E0050" w:rsidRPr="00F1743B" w:rsidRDefault="008B159B" w:rsidP="00586EA5">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Реестр за 2015 год актуализирован и размещен </w:t>
            </w:r>
            <w:r w:rsidR="00624893"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на официальном сайте Агентства по инвестициям </w:t>
            </w:r>
            <w:r w:rsidR="00624893"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и внешнеэкономическим связям Пермского края. На 15 декабря 2015 года в Реестр включен 31 инвестиционный проект.</w:t>
            </w:r>
          </w:p>
        </w:tc>
      </w:tr>
      <w:tr w:rsidR="008B159B" w:rsidRPr="00F1743B" w:rsidTr="00576DF4">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3.</w:t>
            </w:r>
          </w:p>
        </w:tc>
        <w:tc>
          <w:tcPr>
            <w:tcW w:w="13467" w:type="dxa"/>
            <w:gridSpan w:val="5"/>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 xml:space="preserve">Подпрограмма </w:t>
            </w:r>
            <w:r w:rsidR="002D4B3F" w:rsidRPr="00F1743B">
              <w:rPr>
                <w:rFonts w:ascii="Times New Roman" w:eastAsia="Times New Roman" w:hAnsi="Times New Roman" w:cs="Times New Roman"/>
                <w:b/>
                <w:sz w:val="24"/>
                <w:szCs w:val="24"/>
                <w:lang w:eastAsia="ru-RU"/>
              </w:rPr>
              <w:t>«</w:t>
            </w:r>
            <w:r w:rsidRPr="00F1743B">
              <w:rPr>
                <w:rFonts w:ascii="Times New Roman" w:eastAsia="Times New Roman" w:hAnsi="Times New Roman" w:cs="Times New Roman"/>
                <w:b/>
                <w:sz w:val="24"/>
                <w:szCs w:val="24"/>
                <w:lang w:eastAsia="ru-RU"/>
              </w:rPr>
              <w:t>Развитие промышленности Пермского края и повышение ее конкурентоспособности</w:t>
            </w:r>
            <w:r w:rsidR="002D4B3F" w:rsidRPr="00F1743B">
              <w:rPr>
                <w:rFonts w:ascii="Times New Roman" w:eastAsia="Times New Roman" w:hAnsi="Times New Roman" w:cs="Times New Roman"/>
                <w:b/>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w:t>
            </w:r>
            <w:r w:rsidR="008E0050" w:rsidRPr="00F1743B">
              <w:rPr>
                <w:rFonts w:ascii="Times New Roman" w:eastAsia="Times New Roman" w:hAnsi="Times New Roman" w:cs="Times New Roman"/>
                <w:sz w:val="24"/>
                <w:szCs w:val="24"/>
                <w:lang w:eastAsia="ru-RU"/>
              </w:rPr>
              <w:t xml:space="preserve">3.1.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Проведение информационных и выставочных мероприятий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pStyle w:val="ConsPlusNormal"/>
              <w:spacing w:line="240" w:lineRule="exact"/>
              <w:rPr>
                <w:sz w:val="24"/>
                <w:szCs w:val="24"/>
              </w:rPr>
            </w:pPr>
            <w:r w:rsidRPr="00F1743B">
              <w:rPr>
                <w:sz w:val="24"/>
                <w:szCs w:val="24"/>
              </w:rPr>
              <w:t>Результат: согласован план проведения выставки в 2015 году с заместителем председатели Правительства Пермского края</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25.06.2015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25.06.2015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0</w:t>
            </w:r>
          </w:p>
        </w:tc>
        <w:tc>
          <w:tcPr>
            <w:tcW w:w="5454" w:type="dxa"/>
            <w:tcBorders>
              <w:top w:val="single" w:sz="4" w:space="0" w:color="auto"/>
              <w:left w:val="single" w:sz="4" w:space="0" w:color="auto"/>
              <w:bottom w:val="single" w:sz="4" w:space="0" w:color="auto"/>
              <w:right w:val="single" w:sz="4" w:space="0" w:color="auto"/>
            </w:tcBorders>
          </w:tcPr>
          <w:p w:rsidR="00624893"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достигнута в срок.</w:t>
            </w:r>
          </w:p>
          <w:p w:rsidR="008B159B" w:rsidRPr="00F1743B" w:rsidRDefault="008B159B" w:rsidP="00624893">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План участия согласован и утвержден приказом Министерства промышленности, предпринимательства и торговли Пермского края от 16.03.2015 г. № СЭД-03-01-08-62.</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принято участие не менее чем в 1 (одной) выставке в 2015 году</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23.12.2015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достигнута в срок.</w:t>
            </w:r>
          </w:p>
          <w:p w:rsidR="008B159B" w:rsidRPr="00F1743B" w:rsidRDefault="008B159B" w:rsidP="0062489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12-13 ноября 2015 г. Министерством промышленности, предпринимательства и торговли Пермского края организован </w:t>
            </w:r>
            <w:r w:rsidRPr="00F1743B">
              <w:rPr>
                <w:rFonts w:ascii="Times New Roman" w:eastAsia="Times New Roman" w:hAnsi="Times New Roman" w:cs="Times New Roman"/>
                <w:sz w:val="24"/>
                <w:szCs w:val="24"/>
                <w:lang w:eastAsia="ru-RU"/>
              </w:rPr>
              <w:br/>
            </w:r>
            <w:r w:rsidRPr="00F1743B">
              <w:rPr>
                <w:rFonts w:ascii="Times New Roman" w:eastAsia="Times New Roman" w:hAnsi="Times New Roman" w:cs="Times New Roman"/>
                <w:sz w:val="24"/>
                <w:szCs w:val="24"/>
                <w:lang w:val="en-US" w:eastAsia="ru-RU"/>
              </w:rPr>
              <w:t>II</w:t>
            </w:r>
            <w:r w:rsidRPr="00F1743B">
              <w:rPr>
                <w:rFonts w:ascii="Times New Roman" w:eastAsia="Times New Roman" w:hAnsi="Times New Roman" w:cs="Times New Roman"/>
                <w:sz w:val="24"/>
                <w:szCs w:val="24"/>
                <w:lang w:eastAsia="ru-RU"/>
              </w:rPr>
              <w:t xml:space="preserve"> Пермский инженерно-промышленный форум. Мероприятие посетили порядка 3 тысяч человек: представители федеральных и региональных органов власти, топ-менеджмент предприятий, представители ведущих отраслей промышленности, деловых организаций, начинающие предприниматели и студенты технических ВУЗов.</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w:t>
            </w:r>
            <w:r w:rsidR="008E0050" w:rsidRPr="00F1743B">
              <w:rPr>
                <w:rFonts w:ascii="Times New Roman" w:eastAsia="Times New Roman" w:hAnsi="Times New Roman" w:cs="Times New Roman"/>
                <w:sz w:val="24"/>
                <w:szCs w:val="24"/>
                <w:lang w:eastAsia="ru-RU"/>
              </w:rPr>
              <w:t xml:space="preserve">3.2.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Реализация промышленной политики Пермского края</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3.2.1.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8E0050" w:rsidRPr="00F1743B">
              <w:rPr>
                <w:rFonts w:ascii="Times New Roman" w:eastAsia="Times New Roman" w:hAnsi="Times New Roman" w:cs="Times New Roman"/>
                <w:sz w:val="24"/>
                <w:szCs w:val="24"/>
                <w:lang w:eastAsia="ru-RU"/>
              </w:rPr>
              <w:t xml:space="preserve">3.2.1.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Проведение информационных мероприятий, направленных на развитие кадрового потенциала организаций промышленности, в том числе оборонно-промышленного комплекса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0B4C4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3.2.</w:t>
            </w:r>
            <w:r w:rsidR="000B4C4D" w:rsidRPr="00F1743B">
              <w:rPr>
                <w:rFonts w:ascii="Times New Roman" w:eastAsia="Times New Roman" w:hAnsi="Times New Roman" w:cs="Times New Roman"/>
                <w:sz w:val="24"/>
                <w:szCs w:val="24"/>
                <w:lang w:eastAsia="ru-RU"/>
              </w:rPr>
              <w:t>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проведено информационное мероприятие, направленное на развитие кадрового потенциала организаций промышленности, в том числе оборонно-промышленного комплекса,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27.11.2015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-28</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достигнута в срок.</w:t>
            </w:r>
          </w:p>
          <w:p w:rsidR="008B159B" w:rsidRPr="00F1743B" w:rsidRDefault="008B159B" w:rsidP="0062489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12-13 ноября 2015 г. проведен </w:t>
            </w:r>
            <w:r w:rsidRPr="00F1743B">
              <w:rPr>
                <w:rFonts w:ascii="Times New Roman" w:eastAsia="Times New Roman" w:hAnsi="Times New Roman" w:cs="Times New Roman"/>
                <w:sz w:val="24"/>
                <w:szCs w:val="24"/>
                <w:lang w:val="en-US" w:eastAsia="ru-RU"/>
              </w:rPr>
              <w:t>II</w:t>
            </w:r>
            <w:r w:rsidRPr="00F1743B">
              <w:rPr>
                <w:rFonts w:ascii="Times New Roman" w:eastAsia="Times New Roman" w:hAnsi="Times New Roman" w:cs="Times New Roman"/>
                <w:sz w:val="24"/>
                <w:szCs w:val="24"/>
                <w:lang w:eastAsia="ru-RU"/>
              </w:rPr>
              <w:t xml:space="preserve"> Пермский инженерно-промышленный форум на площадке выставочного центра Пермская ярмарка. Количество участников: 3 000 чел.</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0B4C4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3.2.</w:t>
            </w:r>
            <w:r w:rsidR="000B4C4D" w:rsidRPr="00F1743B">
              <w:rPr>
                <w:rFonts w:ascii="Times New Roman" w:eastAsia="Times New Roman" w:hAnsi="Times New Roman" w:cs="Times New Roman"/>
                <w:sz w:val="24"/>
                <w:szCs w:val="24"/>
                <w:lang w:eastAsia="ru-RU"/>
              </w:rPr>
              <w:t>5</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0B4C4D" w:rsidRPr="00F1743B">
              <w:rPr>
                <w:rFonts w:ascii="Times New Roman" w:eastAsia="Times New Roman" w:hAnsi="Times New Roman" w:cs="Times New Roman"/>
                <w:sz w:val="24"/>
                <w:szCs w:val="24"/>
                <w:lang w:eastAsia="ru-RU"/>
              </w:rPr>
              <w:t xml:space="preserve">3.2.2.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Организация и проведение информационных мероприятий, направленных на содействие промышленной кооперации в Пермском крае</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DE1E4D"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3.2.6</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проведено информационное мероприятие, направленное на содействие промышленной кооперации в Пермском крае,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27.11.2015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-28</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достигнута в срок.</w:t>
            </w:r>
          </w:p>
          <w:p w:rsidR="008B159B" w:rsidRPr="00F1743B" w:rsidRDefault="008B159B" w:rsidP="00624893">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12-13 ноября 2015 г. проведен </w:t>
            </w:r>
            <w:r w:rsidRPr="00F1743B">
              <w:rPr>
                <w:rFonts w:ascii="Times New Roman" w:eastAsia="Times New Roman" w:hAnsi="Times New Roman" w:cs="Times New Roman"/>
                <w:sz w:val="24"/>
                <w:szCs w:val="24"/>
                <w:lang w:val="en-US" w:eastAsia="ru-RU"/>
              </w:rPr>
              <w:t>II</w:t>
            </w:r>
            <w:r w:rsidRPr="00F1743B">
              <w:rPr>
                <w:rFonts w:ascii="Times New Roman" w:eastAsia="Times New Roman" w:hAnsi="Times New Roman" w:cs="Times New Roman"/>
                <w:sz w:val="24"/>
                <w:szCs w:val="24"/>
                <w:lang w:eastAsia="ru-RU"/>
              </w:rPr>
              <w:t xml:space="preserve"> Пермский инженерно-промышленный форум на площадке выставочного центра Пермская ярмарка. Количество участников: 3 000 чел.</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3.2.</w:t>
            </w:r>
            <w:r w:rsidR="00DE1E4D" w:rsidRPr="00F1743B">
              <w:rPr>
                <w:rFonts w:ascii="Times New Roman" w:eastAsia="Times New Roman" w:hAnsi="Times New Roman" w:cs="Times New Roman"/>
                <w:sz w:val="24"/>
                <w:szCs w:val="24"/>
                <w:lang w:eastAsia="ru-RU"/>
              </w:rPr>
              <w:t>1</w:t>
            </w:r>
            <w:r w:rsidRPr="00F1743B">
              <w:rPr>
                <w:rFonts w:ascii="Times New Roman" w:eastAsia="Times New Roman" w:hAnsi="Times New Roman" w:cs="Times New Roman"/>
                <w:sz w:val="24"/>
                <w:szCs w:val="24"/>
                <w:lang w:eastAsia="ru-RU"/>
              </w:rPr>
              <w:t>4</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DE1E4D" w:rsidRPr="00F1743B">
              <w:rPr>
                <w:rFonts w:ascii="Times New Roman" w:eastAsia="Times New Roman" w:hAnsi="Times New Roman" w:cs="Times New Roman"/>
                <w:sz w:val="24"/>
                <w:szCs w:val="24"/>
                <w:lang w:eastAsia="ru-RU"/>
              </w:rPr>
              <w:t xml:space="preserve">3.2.4.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Информационное сопровождение мероприятий, содействующих развитию промышленности на территории Пермского края</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9D2DFD"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3.2.15</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размещена информация </w:t>
            </w:r>
            <w:r w:rsidRPr="00F1743B">
              <w:rPr>
                <w:rFonts w:ascii="Times New Roman" w:eastAsia="Times New Roman" w:hAnsi="Times New Roman" w:cs="Times New Roman"/>
                <w:sz w:val="24"/>
                <w:szCs w:val="24"/>
                <w:lang w:eastAsia="ru-RU"/>
              </w:rPr>
              <w:br/>
              <w:t>о Пермском инженерно-промышленном форуме в информационно-телекоммуникационной сети Интернет</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29.12.2015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16.12.2015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-13</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достигнута в срок.</w:t>
            </w:r>
          </w:p>
          <w:p w:rsidR="008B159B" w:rsidRPr="00F1743B" w:rsidRDefault="008B159B" w:rsidP="00624893">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Размещена информация о Пермском инженерно-промышленном форуме в информационно-телекоммуникационной сети Интернет по адресу </w:t>
            </w:r>
            <w:r w:rsidRPr="00F1743B">
              <w:rPr>
                <w:rFonts w:ascii="Times New Roman" w:eastAsia="Times New Roman" w:hAnsi="Times New Roman" w:cs="Times New Roman"/>
                <w:sz w:val="24"/>
                <w:szCs w:val="24"/>
                <w:lang w:val="en-US" w:eastAsia="ru-RU"/>
              </w:rPr>
              <w:t>http</w:t>
            </w:r>
            <w:r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val="en-US" w:eastAsia="ru-RU"/>
              </w:rPr>
              <w:t>engineerforum</w:t>
            </w:r>
            <w:r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val="en-US" w:eastAsia="ru-RU"/>
              </w:rPr>
              <w:t>ru</w:t>
            </w:r>
            <w:r w:rsidRPr="00F1743B">
              <w:rPr>
                <w:rFonts w:ascii="Times New Roman" w:eastAsia="Times New Roman" w:hAnsi="Times New Roman" w:cs="Times New Roman"/>
                <w:sz w:val="24"/>
                <w:szCs w:val="24"/>
                <w:lang w:eastAsia="ru-RU"/>
              </w:rPr>
              <w:t xml:space="preserve">/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9D2DFD"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3.2.16</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pStyle w:val="ConsPlusNormal"/>
              <w:spacing w:line="240" w:lineRule="exact"/>
              <w:rPr>
                <w:sz w:val="24"/>
                <w:szCs w:val="24"/>
              </w:rPr>
            </w:pPr>
            <w:r w:rsidRPr="00F1743B">
              <w:rPr>
                <w:sz w:val="24"/>
                <w:szCs w:val="24"/>
              </w:rPr>
              <w:t>Результат: сформирована база участников и гостей Пермского инженерно-промышленного форума</w:t>
            </w:r>
          </w:p>
          <w:p w:rsidR="008B159B" w:rsidRPr="00F1743B" w:rsidRDefault="008B159B" w:rsidP="008B159B">
            <w:pPr>
              <w:pStyle w:val="ConsPlusNormal"/>
              <w:spacing w:line="240" w:lineRule="exact"/>
              <w:rPr>
                <w:sz w:val="24"/>
                <w:szCs w:val="24"/>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29.12.2015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достигнута в срок.</w:t>
            </w:r>
          </w:p>
          <w:p w:rsidR="008B159B" w:rsidRPr="00F1743B" w:rsidRDefault="008B159B" w:rsidP="00624893">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Сформирована база участников и гостей Пермского инженерно-промышленного форума 2015 года, в количестве 1 629 человек</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9D2DFD"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3.2.17</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pStyle w:val="ConsPlusNormal"/>
              <w:spacing w:line="240" w:lineRule="exact"/>
              <w:rPr>
                <w:sz w:val="24"/>
                <w:szCs w:val="24"/>
              </w:rPr>
            </w:pPr>
            <w:r w:rsidRPr="00F1743B">
              <w:rPr>
                <w:sz w:val="24"/>
                <w:szCs w:val="24"/>
              </w:rPr>
              <w:t>Результат: разработаны, изготовлены буклеты о Пермском инженерно-промышленном форуме</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29.12.2015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11.12.2015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-18</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достигнута в срок.</w:t>
            </w:r>
          </w:p>
          <w:p w:rsidR="008B159B" w:rsidRPr="00F1743B" w:rsidRDefault="008B159B" w:rsidP="00624893">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Разработаны, изготовлены буклеты о Пермском инженерно-промышленном форуме на сумму 100 000 рублей</w:t>
            </w:r>
          </w:p>
        </w:tc>
      </w:tr>
      <w:tr w:rsidR="008B159B" w:rsidRPr="00F1743B" w:rsidTr="00576DF4">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4.</w:t>
            </w:r>
          </w:p>
        </w:tc>
        <w:tc>
          <w:tcPr>
            <w:tcW w:w="13467" w:type="dxa"/>
            <w:gridSpan w:val="5"/>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 xml:space="preserve">Подпрограмма </w:t>
            </w:r>
            <w:r w:rsidR="002D4B3F" w:rsidRPr="00F1743B">
              <w:rPr>
                <w:rFonts w:ascii="Times New Roman" w:eastAsia="Times New Roman" w:hAnsi="Times New Roman" w:cs="Times New Roman"/>
                <w:b/>
                <w:sz w:val="24"/>
                <w:szCs w:val="24"/>
                <w:lang w:eastAsia="ru-RU"/>
              </w:rPr>
              <w:t>«</w:t>
            </w:r>
            <w:r w:rsidRPr="00F1743B">
              <w:rPr>
                <w:rFonts w:ascii="Times New Roman" w:eastAsia="Times New Roman" w:hAnsi="Times New Roman" w:cs="Times New Roman"/>
                <w:b/>
                <w:sz w:val="24"/>
                <w:szCs w:val="24"/>
                <w:lang w:eastAsia="ru-RU"/>
              </w:rPr>
              <w:t>Развитие малого и среднего предпринимательства в Пермском крае</w:t>
            </w:r>
            <w:r w:rsidR="002D4B3F" w:rsidRPr="00F1743B">
              <w:rPr>
                <w:rFonts w:ascii="Times New Roman" w:eastAsia="Times New Roman" w:hAnsi="Times New Roman" w:cs="Times New Roman"/>
                <w:b/>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4.1.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Повышение доступности финансово-кредитного ресурса для субъектов малого и среднего предпринимательства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4.1.1.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Содействие развитию системы гарантий и поручительств по обязательствам субъектов малого и среднего предпринимательства и организаций, образующих инфраструктуру поддержки малого и среднего предпринимательства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F54266"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w:t>
            </w:r>
          </w:p>
          <w:p w:rsidR="008B159B" w:rsidRPr="00F1743B" w:rsidRDefault="008B159B" w:rsidP="002A3433">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в 2015 г. субъектам малого и среднего предпринимательства предоставлены </w:t>
            </w:r>
            <w:r w:rsidR="002A3433" w:rsidRPr="00F1743B">
              <w:rPr>
                <w:rFonts w:ascii="Times New Roman" w:eastAsia="Times New Roman" w:hAnsi="Times New Roman" w:cs="Times New Roman"/>
                <w:sz w:val="24"/>
                <w:szCs w:val="24"/>
                <w:lang w:eastAsia="ru-RU"/>
              </w:rPr>
              <w:t>п</w:t>
            </w:r>
            <w:r w:rsidRPr="00F1743B">
              <w:rPr>
                <w:rFonts w:ascii="Times New Roman" w:eastAsia="Times New Roman" w:hAnsi="Times New Roman" w:cs="Times New Roman"/>
                <w:sz w:val="24"/>
                <w:szCs w:val="24"/>
                <w:lang w:eastAsia="ru-RU"/>
              </w:rPr>
              <w:t xml:space="preserve">оручительства </w:t>
            </w:r>
            <w:r w:rsidR="002A3433" w:rsidRPr="00F1743B">
              <w:rPr>
                <w:rFonts w:ascii="Times New Roman" w:eastAsia="Times New Roman" w:hAnsi="Times New Roman" w:cs="Times New Roman"/>
                <w:sz w:val="24"/>
                <w:szCs w:val="24"/>
                <w:lang w:eastAsia="ru-RU"/>
              </w:rPr>
              <w:t>Г</w:t>
            </w:r>
            <w:r w:rsidRPr="00F1743B">
              <w:rPr>
                <w:rFonts w:ascii="Times New Roman" w:eastAsia="Times New Roman" w:hAnsi="Times New Roman" w:cs="Times New Roman"/>
                <w:sz w:val="24"/>
                <w:szCs w:val="24"/>
                <w:lang w:eastAsia="ru-RU"/>
              </w:rPr>
              <w:t>арантийного фонда по 160 кредитам на сумму 600 млн. руб.</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31.01.2016</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5454" w:type="dxa"/>
            <w:tcBorders>
              <w:top w:val="single" w:sz="4" w:space="0" w:color="auto"/>
              <w:left w:val="single" w:sz="4" w:space="0" w:color="auto"/>
              <w:bottom w:val="single" w:sz="4" w:space="0" w:color="auto"/>
              <w:right w:val="single" w:sz="4" w:space="0" w:color="auto"/>
            </w:tcBorders>
          </w:tcPr>
          <w:p w:rsidR="001C20FB" w:rsidRPr="00F1743B" w:rsidRDefault="001C20FB" w:rsidP="001C20F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не закрыта, так как значение показателя результативности не достигнуто, в связи с сокращением объемов кредитования.</w:t>
            </w:r>
          </w:p>
          <w:p w:rsidR="008B159B" w:rsidRPr="00F1743B" w:rsidRDefault="001C20FB" w:rsidP="002A34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Субъектам малого и среднего предпринимательства предоставлены поручительства Гарантийного фонда в объеме 499,6 млн. рублей по 82 кредитам на сумму 1 438,5 млн. рублей.</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F54266">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w:t>
            </w:r>
            <w:r w:rsidR="00F54266" w:rsidRPr="00F1743B">
              <w:rPr>
                <w:rFonts w:ascii="Times New Roman" w:eastAsia="Times New Roman" w:hAnsi="Times New Roman" w:cs="Times New Roman"/>
                <w:sz w:val="24"/>
                <w:szCs w:val="24"/>
                <w:lang w:eastAsia="ru-RU"/>
              </w:rPr>
              <w:t>5</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4.1.2.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Увеличение капитализации региональной микрофинансовой организации</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F54266"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4.1.6</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F54266">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в первом квартале 2015 г. предоставлено микрозаймов субъектам малого и среднего предпринимательства – 35 ед. на сумму 21 млн. руб.</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30.06.2015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122</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1C20F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выполнена.</w:t>
            </w:r>
          </w:p>
          <w:p w:rsidR="001C20FB" w:rsidRPr="00F1743B" w:rsidRDefault="001C20FB" w:rsidP="002A3433">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В первом квартале 2015 г. предоставлено микрозаймов субъектам малого и среднего предпринимательства - 42 ед. на сумму 25,466 млн. рублей.</w:t>
            </w:r>
          </w:p>
          <w:p w:rsidR="008B159B" w:rsidRPr="00F1743B" w:rsidRDefault="001C20FB" w:rsidP="001C20F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Отклонение по срокам связано с внесением изменений в план-график подпрограммы на проектном портале. Информация была восстановлена после удаления.</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F54266"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4.1.7</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F54266">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Результат: в первом полугодии 2015 г. предоставлено микрозаймов субъектам малого и среднего предпринимательства – 115 ед. на сумму 71,25 млн. руб.</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30.07.2015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92</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DC0C27" w:rsidRPr="00F1743B" w:rsidRDefault="00DC0C27" w:rsidP="0059205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w:t>
            </w:r>
          </w:p>
          <w:p w:rsidR="00DC0C27" w:rsidRPr="00F1743B" w:rsidRDefault="00DC0C27" w:rsidP="002A3433">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В первом полугодии 2015 г. Предоставлено микрозаймов субъектам малого и среднего предпринимательства - 139 ед. на сумму 73,23 млн. руб.</w:t>
            </w:r>
          </w:p>
          <w:p w:rsidR="008B159B" w:rsidRPr="00F1743B" w:rsidRDefault="00DC0C27" w:rsidP="002A3433">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sz w:val="24"/>
                <w:szCs w:val="24"/>
                <w:lang w:eastAsia="ru-RU"/>
              </w:rPr>
              <w:t>Отклонение по сроку связано с внесением изменений в план-график подпрограммы на проектном портале. Информация была восстановлена после удаления.</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D118F8"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4.1.8</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в 2015 г. предоставлено микрозаймов субъектам малого и среднего предпринимательства 207 ед. на сумму 132,132 млн. руб., количество вновь созданных рабочих мест (включая вновь зарегистрированные ИП) – 132 ед.</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Исполнение расходных обязательств за счет субсидии, </w:t>
            </w:r>
            <w:r w:rsidR="00D118F8" w:rsidRPr="00F1743B">
              <w:rPr>
                <w:rFonts w:ascii="Times New Roman" w:eastAsia="Times New Roman" w:hAnsi="Times New Roman" w:cs="Times New Roman"/>
                <w:sz w:val="24"/>
                <w:szCs w:val="24"/>
                <w:lang w:eastAsia="ru-RU"/>
              </w:rPr>
              <w:t>п</w:t>
            </w:r>
            <w:r w:rsidRPr="00F1743B">
              <w:rPr>
                <w:rFonts w:ascii="Times New Roman" w:eastAsia="Times New Roman" w:hAnsi="Times New Roman" w:cs="Times New Roman"/>
                <w:sz w:val="24"/>
                <w:szCs w:val="24"/>
                <w:lang w:eastAsia="ru-RU"/>
              </w:rPr>
              <w:t xml:space="preserve">редоставленной </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текущем финансовом году из федерального бюджета на реализацию мероприятия, – 100 %.</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Отношение объема выданных микрозаймов субъектам малого </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 среднего предпринимательства </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 совокупному размеру средств микрофинансовой организации, сформированному </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за счет субсидий, предоставленных </w:t>
            </w:r>
          </w:p>
          <w:p w:rsidR="008B159B" w:rsidRPr="00F1743B" w:rsidRDefault="008B159B" w:rsidP="00D118F8">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из бюджетов всех уровней, а также доходов от операционной и финансовой деятельности, – 75 %</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31.01.2016</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25.02.2016</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27</w:t>
            </w:r>
          </w:p>
        </w:tc>
        <w:tc>
          <w:tcPr>
            <w:tcW w:w="5454" w:type="dxa"/>
            <w:tcBorders>
              <w:top w:val="single" w:sz="4" w:space="0" w:color="auto"/>
              <w:left w:val="single" w:sz="4" w:space="0" w:color="auto"/>
              <w:bottom w:val="single" w:sz="4" w:space="0" w:color="auto"/>
              <w:right w:val="single" w:sz="4" w:space="0" w:color="auto"/>
            </w:tcBorders>
          </w:tcPr>
          <w:p w:rsidR="0059205B" w:rsidRPr="00F1743B" w:rsidRDefault="0059205B" w:rsidP="0059205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Контрольная точка достигнута. </w:t>
            </w:r>
          </w:p>
          <w:p w:rsidR="0059205B" w:rsidRPr="00F1743B" w:rsidRDefault="0059205B" w:rsidP="002A34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Объем выданных микрозаймов за 2015 год  - 223 ед. на общую сумму  139,0 млн. рублей.</w:t>
            </w:r>
          </w:p>
          <w:p w:rsidR="0059205B" w:rsidRPr="00F1743B" w:rsidRDefault="0059205B" w:rsidP="0059205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- 83 ед.. </w:t>
            </w:r>
          </w:p>
          <w:p w:rsidR="0059205B" w:rsidRPr="00F1743B" w:rsidRDefault="0059205B" w:rsidP="0059205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Исполнение расходных обязательств за счет субсидии, предоставленной в текущем финансовом году из федерального бюджета </w:t>
            </w:r>
          </w:p>
          <w:p w:rsidR="0059205B" w:rsidRPr="00F1743B" w:rsidRDefault="0059205B" w:rsidP="0059205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на реализацию мероприятия, – 100 %.</w:t>
            </w:r>
          </w:p>
          <w:p w:rsidR="0059205B" w:rsidRPr="00F1743B" w:rsidRDefault="0059205B" w:rsidP="0059205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Отклонение по сроку связано с длительностью проведения мониторинга по созданным рабочим местам.</w:t>
            </w:r>
          </w:p>
          <w:p w:rsidR="0059205B" w:rsidRPr="00F1743B" w:rsidRDefault="0059205B" w:rsidP="0059205B">
            <w:pPr>
              <w:autoSpaceDE w:val="0"/>
              <w:autoSpaceDN w:val="0"/>
              <w:adjustRightInd w:val="0"/>
              <w:spacing w:after="0" w:line="240" w:lineRule="exact"/>
              <w:jc w:val="both"/>
              <w:rPr>
                <w:rFonts w:ascii="Times New Roman" w:eastAsia="Times New Roman" w:hAnsi="Times New Roman" w:cs="Times New Roman"/>
                <w:sz w:val="24"/>
                <w:szCs w:val="24"/>
                <w:lang w:eastAsia="ru-RU"/>
              </w:rPr>
            </w:pPr>
          </w:p>
          <w:p w:rsidR="008B159B" w:rsidRPr="00F1743B" w:rsidRDefault="008B159B" w:rsidP="0059205B">
            <w:pPr>
              <w:autoSpaceDE w:val="0"/>
              <w:autoSpaceDN w:val="0"/>
              <w:adjustRightInd w:val="0"/>
              <w:spacing w:after="0" w:line="240" w:lineRule="exact"/>
              <w:jc w:val="both"/>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w:t>
            </w:r>
            <w:r w:rsidR="00D118F8" w:rsidRPr="00F1743B">
              <w:rPr>
                <w:rFonts w:ascii="Times New Roman" w:eastAsia="Times New Roman" w:hAnsi="Times New Roman" w:cs="Times New Roman"/>
                <w:sz w:val="24"/>
                <w:szCs w:val="24"/>
                <w:lang w:eastAsia="ru-RU"/>
              </w:rPr>
              <w:t>1</w:t>
            </w:r>
            <w:r w:rsidRPr="00F1743B">
              <w:rPr>
                <w:rFonts w:ascii="Times New Roman" w:eastAsia="Times New Roman" w:hAnsi="Times New Roman" w:cs="Times New Roman"/>
                <w:sz w:val="24"/>
                <w:szCs w:val="24"/>
                <w:lang w:eastAsia="ru-RU"/>
              </w:rPr>
              <w:t>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4.1.3.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Содействие развитию финансовой аренды (лизинга)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D118F8"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4.1.14</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ООО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Пермрегионлизинг</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подготовлен пакет документов для получения кредита</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30.06.2015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30.10.2015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122</w:t>
            </w:r>
          </w:p>
        </w:tc>
        <w:tc>
          <w:tcPr>
            <w:tcW w:w="5454" w:type="dxa"/>
            <w:tcBorders>
              <w:top w:val="single" w:sz="4" w:space="0" w:color="auto"/>
              <w:left w:val="single" w:sz="4" w:space="0" w:color="auto"/>
              <w:bottom w:val="single" w:sz="4" w:space="0" w:color="auto"/>
              <w:right w:val="single" w:sz="4" w:space="0" w:color="auto"/>
            </w:tcBorders>
          </w:tcPr>
          <w:p w:rsidR="002A3433" w:rsidRPr="00F1743B" w:rsidRDefault="00305BF1" w:rsidP="00305BF1">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достигнута.</w:t>
            </w:r>
          </w:p>
          <w:p w:rsidR="00305BF1" w:rsidRPr="00F1743B" w:rsidRDefault="00305BF1" w:rsidP="002A34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ООО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Пермрегионлизинг</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подготовлен пакет документов для получения кредита в АО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МСП Банк</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w:t>
            </w:r>
          </w:p>
          <w:p w:rsidR="008B159B" w:rsidRPr="00F1743B" w:rsidRDefault="00305BF1" w:rsidP="002A34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Отклонение по сроку связано с внесением изменений в план-график подпрограммы  на проектном портале. Информация была восстановлена после удаления.</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D118F8"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4.1.15</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количество действующих договоров в первом полугодии 2015 г. – 5 ед.</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30.07.2015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03.08.2015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4</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2B128E" w:rsidRPr="00F1743B" w:rsidRDefault="002B128E" w:rsidP="002B128E">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w:t>
            </w:r>
          </w:p>
          <w:p w:rsidR="002B128E" w:rsidRPr="00F1743B" w:rsidRDefault="002B128E" w:rsidP="002A3433">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Количество действующих договоров по состоянию на 01.07. 2015 г. – 5 ед. </w:t>
            </w:r>
          </w:p>
          <w:p w:rsidR="008B159B" w:rsidRPr="00F1743B" w:rsidRDefault="002B128E" w:rsidP="002A34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Отклонение по сроку связано с длительностью согласования отчетной информации ООО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Пермрегионлизинг</w:t>
            </w:r>
            <w:r w:rsidR="002D4B3F" w:rsidRPr="00F1743B">
              <w:rPr>
                <w:rFonts w:ascii="Times New Roman" w:eastAsia="Times New Roman" w:hAnsi="Times New Roman" w:cs="Times New Roman"/>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D118F8"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4.1.16</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количество действующих договоров лизинга в 2015 г. - 10 ед</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31.01.2016</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5454" w:type="dxa"/>
            <w:tcBorders>
              <w:top w:val="single" w:sz="4" w:space="0" w:color="auto"/>
              <w:left w:val="single" w:sz="4" w:space="0" w:color="auto"/>
              <w:bottom w:val="single" w:sz="4" w:space="0" w:color="auto"/>
              <w:right w:val="single" w:sz="4" w:space="0" w:color="auto"/>
            </w:tcBorders>
            <w:shd w:val="clear" w:color="auto" w:fill="auto"/>
          </w:tcPr>
          <w:p w:rsidR="00637915" w:rsidRPr="00F1743B" w:rsidRDefault="00637915" w:rsidP="00637915">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не достигнута.</w:t>
            </w:r>
          </w:p>
          <w:p w:rsidR="00637915" w:rsidRPr="00F1743B" w:rsidRDefault="00637915" w:rsidP="00637915">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Значение показателя результативности </w:t>
            </w:r>
            <w:r w:rsidR="002A3433" w:rsidRPr="00F1743B">
              <w:rPr>
                <w:rFonts w:ascii="Times New Roman" w:eastAsia="Times New Roman" w:hAnsi="Times New Roman" w:cs="Times New Roman"/>
                <w:sz w:val="24"/>
                <w:szCs w:val="24"/>
                <w:lang w:eastAsia="ru-RU"/>
              </w:rPr>
              <w:br/>
            </w:r>
            <w:r w:rsidRPr="00F1743B">
              <w:rPr>
                <w:rFonts w:ascii="Times New Roman" w:eastAsia="Times New Roman" w:hAnsi="Times New Roman" w:cs="Times New Roman"/>
                <w:sz w:val="24"/>
                <w:szCs w:val="24"/>
                <w:lang w:eastAsia="ru-RU"/>
              </w:rPr>
              <w:t xml:space="preserve">не достигнуто в связи с выкупом имущества </w:t>
            </w:r>
            <w:r w:rsidRPr="00F1743B">
              <w:rPr>
                <w:rFonts w:ascii="Times New Roman" w:eastAsia="Times New Roman" w:hAnsi="Times New Roman" w:cs="Times New Roman"/>
                <w:sz w:val="24"/>
                <w:szCs w:val="24"/>
                <w:lang w:eastAsia="ru-RU"/>
              </w:rPr>
              <w:br/>
              <w:t xml:space="preserve">и досрочным расторжением ООО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Пермрегионлизинг</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договоров финансовой аренды (лизинга). </w:t>
            </w:r>
          </w:p>
          <w:p w:rsidR="00637915" w:rsidRPr="00F1743B" w:rsidRDefault="00637915" w:rsidP="002A34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действующих договоров лизинга на конец 2015 г. – 5 ед.</w:t>
            </w:r>
          </w:p>
          <w:p w:rsidR="008B159B" w:rsidRPr="00F1743B" w:rsidRDefault="00637915" w:rsidP="00637915">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Количество субъектов малого и среднего предпринимательства, получивших государственную поддержку в виде лизинга </w:t>
            </w:r>
            <w:r w:rsidRPr="00F1743B">
              <w:rPr>
                <w:rFonts w:ascii="Times New Roman" w:eastAsia="Times New Roman" w:hAnsi="Times New Roman" w:cs="Times New Roman"/>
                <w:sz w:val="24"/>
                <w:szCs w:val="24"/>
                <w:lang w:eastAsia="ru-RU"/>
              </w:rPr>
              <w:br/>
              <w:t xml:space="preserve">ООО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ПермРегионЛизинг</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на 01.01.2016 года составляет  9 шт. на сумму инвестиций в основной капитал субъектов малого и среднего предпринимательства  в размере 44,66 млн. руб.</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D118F8"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4.1.21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повышена доступность финансово-кредитного ресурса для субъектов малого и среднего предпринимательства, количество получивших поддержку в 2015 г. – 367 ед., количество вновь созданных рабочих мест </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(включая вновь зарегистрированные ИП) в 2015 г. – 132 ед.</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31.01.2016</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5454" w:type="dxa"/>
            <w:tcBorders>
              <w:top w:val="single" w:sz="4" w:space="0" w:color="auto"/>
              <w:left w:val="single" w:sz="4" w:space="0" w:color="auto"/>
              <w:bottom w:val="single" w:sz="4" w:space="0" w:color="auto"/>
              <w:right w:val="single" w:sz="4" w:space="0" w:color="auto"/>
            </w:tcBorders>
          </w:tcPr>
          <w:p w:rsidR="0051279A" w:rsidRPr="00F1743B" w:rsidRDefault="0051279A" w:rsidP="00690F78">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Контрольная точка не достигнута в связи со значительным сокращением объемов кредитования и досрочным расторжением ООО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Пермрегионлизинг</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договоров финансовой аренды (лизинга) в связи с выкупом в 2015 году имущества по договорам.</w:t>
            </w:r>
          </w:p>
          <w:p w:rsidR="0051279A" w:rsidRPr="00F1743B" w:rsidRDefault="0051279A" w:rsidP="00690F78">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Субъектам малого и среднего предпринимательства предоставлены поручительства Гарантийного фонда в объеме 499,6 млн. рублей по 82 кредитам на сумму 1 438,5 млн. рублей.  </w:t>
            </w:r>
          </w:p>
          <w:p w:rsidR="0051279A" w:rsidRPr="00F1743B" w:rsidRDefault="0051279A" w:rsidP="00690F78">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Объем выданных микрозаймов - 223 ед. на общую сумму 138,3 млн. рублей. </w:t>
            </w:r>
          </w:p>
          <w:p w:rsidR="0051279A" w:rsidRPr="00F1743B" w:rsidRDefault="0051279A" w:rsidP="00690F78">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Количество субъектов малого и среднего предпринимательства, получивших государственную поддержку в виде лизинга </w:t>
            </w:r>
            <w:r w:rsidRPr="00F1743B">
              <w:rPr>
                <w:rFonts w:ascii="Times New Roman" w:eastAsia="Times New Roman" w:hAnsi="Times New Roman" w:cs="Times New Roman"/>
                <w:sz w:val="24"/>
                <w:szCs w:val="24"/>
                <w:lang w:eastAsia="ru-RU"/>
              </w:rPr>
              <w:br/>
              <w:t xml:space="preserve">ООО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ПермРегионЛизинг</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составляет  9 шт. на сумму инвестиций в основной капитал субъектов малого и среднего предпринимательства в размере 44,66 млн. руб.</w:t>
            </w:r>
          </w:p>
          <w:p w:rsidR="008B159B" w:rsidRPr="00F1743B" w:rsidRDefault="0051279A" w:rsidP="00690F78">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вновь созданных рабочих мест (включая вновь зарегистрированные ИП)  - 83 ед.</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4.2.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Снижение части затрат субъектам малого и среднего предпринимательства, связанных с осуществлением ими предпринимательской деятельности</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2628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4.2.1</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внесены изменения в постановление Правительства Пермского края от 8 апреля 2014 г. № 242-п </w:t>
            </w:r>
            <w:r w:rsidR="002D4B3F" w:rsidRPr="00F1743B">
              <w:rPr>
                <w:rFonts w:ascii="Times New Roman" w:eastAsia="Times New Roman" w:hAnsi="Times New Roman" w:cs="Times New Roman"/>
                <w:color w:val="000000"/>
                <w:sz w:val="24"/>
                <w:szCs w:val="24"/>
                <w:lang w:eastAsia="ru-RU"/>
              </w:rPr>
              <w:t>«</w:t>
            </w:r>
            <w:r w:rsidRPr="00F1743B">
              <w:rPr>
                <w:rFonts w:ascii="Times New Roman" w:hAnsi="Times New Roman" w:cs="Times New Roman"/>
                <w:sz w:val="24"/>
                <w:szCs w:val="24"/>
              </w:rPr>
              <w:t>Об утверждении Порядка предоставления из бюджета Пермского края субсидий бюджетам муниципальных районов (городских округов), монопрофильных населенных пунктов (моногородов) Пермского края в целях софинансирования отдельных мероприятий муниципальных программ, направленных на развитие малого и среднего предпринимательства, и Правил расходования субсидий в рамках реализации отдельных мероприятий муниципальных программ развития малого и среднего предпринимательства</w:t>
            </w:r>
            <w:r w:rsidR="002D4B3F" w:rsidRPr="00F1743B">
              <w:rPr>
                <w:rFonts w:ascii="Times New Roman" w:hAnsi="Times New Roman" w:cs="Times New Roman"/>
                <w:sz w:val="24"/>
                <w:szCs w:val="24"/>
              </w:rPr>
              <w:t>»</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30.06.2015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09.10.2015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101</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29491C" w:rsidRPr="00F1743B" w:rsidRDefault="0029491C" w:rsidP="00F66762">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w:t>
            </w:r>
          </w:p>
          <w:p w:rsidR="00F66762" w:rsidRPr="00F1743B" w:rsidRDefault="0029491C" w:rsidP="00F66762">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Внесены изменения в постановление Правительства Пермского края от 08.04.2014 г. № 242-п (постановлени</w:t>
            </w:r>
            <w:r w:rsidR="00F66762" w:rsidRPr="00F1743B">
              <w:rPr>
                <w:rFonts w:ascii="Times New Roman" w:eastAsia="Times New Roman" w:hAnsi="Times New Roman" w:cs="Times New Roman"/>
                <w:color w:val="000000"/>
                <w:sz w:val="24"/>
                <w:szCs w:val="24"/>
                <w:lang w:eastAsia="ru-RU"/>
              </w:rPr>
              <w:t xml:space="preserve">е Правительства Пермского края </w:t>
            </w:r>
            <w:r w:rsidRPr="00F1743B">
              <w:rPr>
                <w:rFonts w:ascii="Times New Roman" w:eastAsia="Times New Roman" w:hAnsi="Times New Roman" w:cs="Times New Roman"/>
                <w:color w:val="000000"/>
                <w:sz w:val="24"/>
                <w:szCs w:val="24"/>
                <w:lang w:eastAsia="ru-RU"/>
              </w:rPr>
              <w:t>от 10.09.2015 № 621-п)</w:t>
            </w:r>
            <w:r w:rsidRPr="00F1743B">
              <w:rPr>
                <w:rFonts w:ascii="Times New Roman" w:eastAsia="Times New Roman" w:hAnsi="Times New Roman" w:cs="Times New Roman"/>
                <w:color w:val="000000"/>
                <w:sz w:val="24"/>
                <w:szCs w:val="24"/>
                <w:lang w:eastAsia="ru-RU"/>
              </w:rPr>
              <w:br/>
            </w:r>
          </w:p>
          <w:p w:rsidR="008B159B" w:rsidRPr="00F1743B" w:rsidRDefault="0029491C" w:rsidP="00F66762">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Отклонение по сроку связано с длительностью согласования и принятия </w:t>
            </w:r>
            <w:r w:rsidR="00B677EA" w:rsidRPr="00F1743B">
              <w:rPr>
                <w:rFonts w:ascii="Times New Roman" w:eastAsia="Times New Roman" w:hAnsi="Times New Roman" w:cs="Times New Roman"/>
                <w:sz w:val="24"/>
                <w:szCs w:val="24"/>
                <w:lang w:eastAsia="ru-RU"/>
              </w:rPr>
              <w:t>нормативного правового акта</w:t>
            </w:r>
            <w:r w:rsidRPr="00F1743B">
              <w:rPr>
                <w:rFonts w:ascii="Times New Roman" w:eastAsia="Times New Roman" w:hAnsi="Times New Roman" w:cs="Times New Roman"/>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2628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4.2.2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w:t>
            </w:r>
          </w:p>
          <w:p w:rsidR="008B159B" w:rsidRPr="00F1743B" w:rsidRDefault="008B159B" w:rsidP="0026284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субъектов малого и среднего предпринимательства, получивших в 2015 г. возмещение части затрат в связи с производством товаров, выполнением работ, оказанием услуг, – 301 ед.</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31.12.2015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-6</w:t>
            </w:r>
          </w:p>
        </w:tc>
        <w:tc>
          <w:tcPr>
            <w:tcW w:w="5454" w:type="dxa"/>
            <w:tcBorders>
              <w:top w:val="single" w:sz="4" w:space="0" w:color="auto"/>
              <w:left w:val="single" w:sz="4" w:space="0" w:color="auto"/>
              <w:bottom w:val="single" w:sz="4" w:space="0" w:color="auto"/>
              <w:right w:val="single" w:sz="4" w:space="0" w:color="auto"/>
            </w:tcBorders>
          </w:tcPr>
          <w:p w:rsidR="00C43CB5"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Контрольная точка достигнута в срок. </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Плановые значения результативности не достигнуты.</w:t>
            </w:r>
          </w:p>
          <w:p w:rsidR="008B159B" w:rsidRPr="00F1743B" w:rsidRDefault="008B159B" w:rsidP="00C43CB5">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Проведен конкурсный отбор бизнес-проектов субъектов малого и среднего предпринимательства. </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Количество субъектов малого </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 среднего предпринимательства, получивших </w:t>
            </w:r>
            <w:r w:rsidR="00C1511C" w:rsidRPr="00F1743B">
              <w:rPr>
                <w:rFonts w:ascii="Times New Roman" w:eastAsia="Times New Roman" w:hAnsi="Times New Roman" w:cs="Times New Roman"/>
                <w:sz w:val="24"/>
                <w:szCs w:val="24"/>
                <w:lang w:eastAsia="ru-RU"/>
              </w:rPr>
              <w:br/>
            </w:r>
            <w:r w:rsidRPr="00F1743B">
              <w:rPr>
                <w:rFonts w:ascii="Times New Roman" w:eastAsia="Times New Roman" w:hAnsi="Times New Roman" w:cs="Times New Roman"/>
                <w:sz w:val="24"/>
                <w:szCs w:val="24"/>
                <w:lang w:eastAsia="ru-RU"/>
              </w:rPr>
              <w:t xml:space="preserve">в 2015 г. возмещение части затрат в связи </w:t>
            </w:r>
          </w:p>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с производством товаров, выполнением работ, оказанием услуг, – 170 ед.</w:t>
            </w:r>
          </w:p>
          <w:p w:rsidR="008B159B" w:rsidRPr="00F1743B" w:rsidRDefault="008B159B" w:rsidP="00C1511C">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Плановые значения результативности не достигнуты в связи с несоответствием представленных инвестиционных проектов требованиям конкурсного отбора. Из 285 бизнес-проектов, представленных из 46 муниципальных образований Пермского края отобрано 170 бизнес-проектов, объем предоставленных субсидий составил 205,99 млн. рублей.</w:t>
            </w:r>
          </w:p>
        </w:tc>
      </w:tr>
      <w:tr w:rsidR="00F67341" w:rsidRPr="00F1743B" w:rsidTr="008E4CE9">
        <w:tc>
          <w:tcPr>
            <w:tcW w:w="1134" w:type="dxa"/>
            <w:tcBorders>
              <w:top w:val="single" w:sz="4" w:space="0" w:color="auto"/>
              <w:left w:val="single" w:sz="4" w:space="0" w:color="auto"/>
              <w:bottom w:val="single" w:sz="4" w:space="0" w:color="auto"/>
              <w:right w:val="single" w:sz="4" w:space="0" w:color="auto"/>
            </w:tcBorders>
          </w:tcPr>
          <w:p w:rsidR="00F67341" w:rsidRPr="00F1743B" w:rsidRDefault="00262845" w:rsidP="00F6734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4.2.3</w:t>
            </w:r>
          </w:p>
        </w:tc>
        <w:tc>
          <w:tcPr>
            <w:tcW w:w="3194" w:type="dxa"/>
            <w:tcBorders>
              <w:top w:val="single" w:sz="4" w:space="0" w:color="auto"/>
              <w:left w:val="single" w:sz="4" w:space="0" w:color="auto"/>
              <w:bottom w:val="single" w:sz="4" w:space="0" w:color="auto"/>
              <w:right w:val="single" w:sz="4" w:space="0" w:color="auto"/>
            </w:tcBorders>
          </w:tcPr>
          <w:p w:rsidR="00F67341" w:rsidRPr="00F1743B" w:rsidRDefault="00F67341" w:rsidP="00F6734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w:t>
            </w:r>
          </w:p>
          <w:p w:rsidR="00F67341" w:rsidRPr="00F1743B" w:rsidRDefault="00F67341" w:rsidP="00F6734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вновь созданных рабочих мест в 2015 г. (включая вновь зарегистрированных ИП) – 301 ед.</w:t>
            </w:r>
          </w:p>
          <w:p w:rsidR="00F67341" w:rsidRPr="00F1743B" w:rsidRDefault="00F67341" w:rsidP="00F6734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Исполнение расходных обязательств за счет субсидии, </w:t>
            </w:r>
            <w:r w:rsidR="00262845" w:rsidRPr="00F1743B">
              <w:rPr>
                <w:rFonts w:ascii="Times New Roman" w:eastAsia="Times New Roman" w:hAnsi="Times New Roman" w:cs="Times New Roman"/>
                <w:sz w:val="24"/>
                <w:szCs w:val="24"/>
                <w:lang w:eastAsia="ru-RU"/>
              </w:rPr>
              <w:t>п</w:t>
            </w:r>
            <w:r w:rsidRPr="00F1743B">
              <w:rPr>
                <w:rFonts w:ascii="Times New Roman" w:eastAsia="Times New Roman" w:hAnsi="Times New Roman" w:cs="Times New Roman"/>
                <w:sz w:val="24"/>
                <w:szCs w:val="24"/>
                <w:lang w:eastAsia="ru-RU"/>
              </w:rPr>
              <w:t xml:space="preserve">редоставленной </w:t>
            </w:r>
          </w:p>
          <w:p w:rsidR="00F67341" w:rsidRPr="00F1743B" w:rsidRDefault="00F67341" w:rsidP="00F6734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текущем финансовом году из федерального бюджета на реализацию мероприятия, – 100 %.</w:t>
            </w:r>
          </w:p>
          <w:p w:rsidR="0072560D" w:rsidRPr="00F1743B" w:rsidRDefault="00F67341" w:rsidP="0026284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Доля муниципальных образований и(или) монопрофильных муниципальных образований, получивших государственную поддержку, в общем количестве </w:t>
            </w:r>
            <w:r w:rsidR="00262845" w:rsidRPr="00F1743B">
              <w:rPr>
                <w:rFonts w:ascii="Times New Roman" w:eastAsia="Times New Roman" w:hAnsi="Times New Roman" w:cs="Times New Roman"/>
                <w:sz w:val="24"/>
                <w:szCs w:val="24"/>
                <w:lang w:eastAsia="ru-RU"/>
              </w:rPr>
              <w:t>м</w:t>
            </w:r>
            <w:r w:rsidRPr="00F1743B">
              <w:rPr>
                <w:rFonts w:ascii="Times New Roman" w:eastAsia="Times New Roman" w:hAnsi="Times New Roman" w:cs="Times New Roman"/>
                <w:sz w:val="24"/>
                <w:szCs w:val="24"/>
                <w:lang w:eastAsia="ru-RU"/>
              </w:rPr>
              <w:t>униципальных образований на территории субъекта РФ – 95 %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67341" w:rsidRPr="00F1743B" w:rsidRDefault="00F67341" w:rsidP="00F6734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29.01.2016</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F67341" w:rsidRPr="00F1743B" w:rsidRDefault="00F67341" w:rsidP="00F6734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12.02.2016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67341" w:rsidRPr="00F1743B" w:rsidRDefault="00F67341" w:rsidP="00F6734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14</w:t>
            </w:r>
          </w:p>
        </w:tc>
        <w:tc>
          <w:tcPr>
            <w:tcW w:w="5454" w:type="dxa"/>
            <w:tcBorders>
              <w:top w:val="single" w:sz="4" w:space="0" w:color="auto"/>
              <w:left w:val="single" w:sz="4" w:space="0" w:color="auto"/>
              <w:bottom w:val="single" w:sz="4" w:space="0" w:color="auto"/>
              <w:right w:val="single" w:sz="4" w:space="0" w:color="auto"/>
            </w:tcBorders>
          </w:tcPr>
          <w:p w:rsidR="00F67341" w:rsidRPr="00F1743B" w:rsidRDefault="00F67341" w:rsidP="00F67341">
            <w:pPr>
              <w:autoSpaceDE w:val="0"/>
              <w:autoSpaceDN w:val="0"/>
              <w:adjustRightInd w:val="0"/>
              <w:spacing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w:t>
            </w:r>
          </w:p>
          <w:p w:rsidR="00F67341" w:rsidRPr="00F1743B" w:rsidRDefault="00F67341" w:rsidP="005A7DFA">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Количество вновь созданных рабочих мест </w:t>
            </w:r>
            <w:r w:rsidRPr="00F1743B">
              <w:rPr>
                <w:rFonts w:ascii="Times New Roman" w:hAnsi="Times New Roman" w:cs="Times New Roman"/>
                <w:sz w:val="24"/>
                <w:szCs w:val="24"/>
              </w:rPr>
              <w:br/>
              <w:t>в 2015 г. (включая вновь зарегистрированные ИП) по состоянию на 01.01.2016 г. –  382 ед.</w:t>
            </w:r>
          </w:p>
          <w:p w:rsidR="00F67341" w:rsidRPr="00F1743B" w:rsidRDefault="00F67341" w:rsidP="005A7DFA">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Исполнение расходных обязательств за счет субсидии, предоставленной в текущем финансовом году из федерального бюджета на реализацию мероприятия, – 100 %.</w:t>
            </w:r>
          </w:p>
          <w:p w:rsidR="00F67341" w:rsidRPr="00F1743B" w:rsidRDefault="00F67341" w:rsidP="00F67341">
            <w:pPr>
              <w:autoSpaceDE w:val="0"/>
              <w:autoSpaceDN w:val="0"/>
              <w:adjustRightInd w:val="0"/>
              <w:spacing w:line="240" w:lineRule="exact"/>
              <w:jc w:val="both"/>
              <w:rPr>
                <w:rFonts w:ascii="Times New Roman" w:hAnsi="Times New Roman" w:cs="Times New Roman"/>
                <w:sz w:val="24"/>
                <w:szCs w:val="24"/>
              </w:rPr>
            </w:pPr>
            <w:r w:rsidRPr="00F1743B">
              <w:rPr>
                <w:rFonts w:ascii="Times New Roman" w:hAnsi="Times New Roman" w:cs="Times New Roman"/>
                <w:sz w:val="24"/>
                <w:szCs w:val="24"/>
              </w:rPr>
              <w:t>Доля муниципальных образований и(или) монопрофильных муниципальных образований, получивших государственную поддержку, в общем количестве муниципальных образований на территории субъекта РФ – 95 %.</w:t>
            </w:r>
          </w:p>
          <w:p w:rsidR="00F67341" w:rsidRPr="00F1743B" w:rsidRDefault="00F67341" w:rsidP="00F67341">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Отклонение по сроку связано с длительностью проведения мониторинга по созданным рабочим местам.</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4.3.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Создание комфортных условий для организации и ведения бизнеса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4.3.1.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Содействие деятельности общественной приемной Уполномоченного при Президенте Российской Федерации по защите прав предпринимателей и регионального Уполномоченного по защите прав предпринимателей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72560D" w:rsidRPr="00F1743B" w:rsidTr="008E4CE9">
        <w:tc>
          <w:tcPr>
            <w:tcW w:w="1134" w:type="dxa"/>
            <w:tcBorders>
              <w:top w:val="single" w:sz="4" w:space="0" w:color="auto"/>
              <w:left w:val="single" w:sz="4" w:space="0" w:color="auto"/>
              <w:bottom w:val="single" w:sz="4" w:space="0" w:color="auto"/>
              <w:right w:val="single" w:sz="4" w:space="0" w:color="auto"/>
            </w:tcBorders>
          </w:tcPr>
          <w:p w:rsidR="0072560D" w:rsidRPr="00F1743B" w:rsidRDefault="00262845" w:rsidP="0072560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4.3.2</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72560D" w:rsidRPr="00F1743B" w:rsidRDefault="0072560D" w:rsidP="0072560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в первом полугодии 2015 г. предоставлены консультации субъектам МСП, организованы краткосрочные программы обучения (семинары), подготовлены НПА и законодательные инициативы. Количество субъектов МСП, получивших поддержку - 140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72560D" w:rsidRPr="00F1743B" w:rsidRDefault="0072560D" w:rsidP="0072560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30.07.2015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72560D" w:rsidRPr="00F1743B" w:rsidRDefault="0072560D" w:rsidP="0072560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31.07.2015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72560D" w:rsidRPr="00F1743B" w:rsidRDefault="0072560D" w:rsidP="0072560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5A7DFA" w:rsidRPr="00F1743B" w:rsidRDefault="0072560D" w:rsidP="0072560D">
            <w:pPr>
              <w:autoSpaceDE w:val="0"/>
              <w:autoSpaceDN w:val="0"/>
              <w:adjustRightInd w:val="0"/>
              <w:spacing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Контрольная точка достигнута. </w:t>
            </w:r>
          </w:p>
          <w:p w:rsidR="0072560D" w:rsidRPr="00F1743B" w:rsidRDefault="0072560D" w:rsidP="0072560D">
            <w:pPr>
              <w:autoSpaceDE w:val="0"/>
              <w:autoSpaceDN w:val="0"/>
              <w:adjustRightInd w:val="0"/>
              <w:spacing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В первом полугодии 2015 г. предоставлены консультации субъектам малого и среднего предпринимательства. Количество субъектов малого и среднего предпринимательства, получивших поддержку - 142</w:t>
            </w:r>
          </w:p>
          <w:p w:rsidR="0072560D" w:rsidRPr="00F1743B" w:rsidRDefault="0072560D" w:rsidP="0072560D">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Отклонение по сроку связано с длительностью согласования отчетной информации </w:t>
            </w:r>
            <w:r w:rsidRPr="00F1743B">
              <w:rPr>
                <w:rFonts w:ascii="Times New Roman" w:hAnsi="Times New Roman" w:cs="Times New Roman"/>
                <w:sz w:val="24"/>
                <w:szCs w:val="24"/>
              </w:rPr>
              <w:br/>
              <w:t xml:space="preserve">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w:t>
            </w:r>
          </w:p>
        </w:tc>
      </w:tr>
      <w:tr w:rsidR="00A44C69" w:rsidRPr="00F1743B" w:rsidTr="008E4CE9">
        <w:tc>
          <w:tcPr>
            <w:tcW w:w="1134" w:type="dxa"/>
            <w:tcBorders>
              <w:top w:val="single" w:sz="4" w:space="0" w:color="auto"/>
              <w:left w:val="single" w:sz="4" w:space="0" w:color="auto"/>
              <w:bottom w:val="single" w:sz="4" w:space="0" w:color="auto"/>
              <w:right w:val="single" w:sz="4" w:space="0" w:color="auto"/>
            </w:tcBorders>
          </w:tcPr>
          <w:p w:rsidR="00A44C69" w:rsidRPr="00F1743B" w:rsidRDefault="00262845" w:rsidP="00A44C6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4.3.3</w:t>
            </w:r>
          </w:p>
        </w:tc>
        <w:tc>
          <w:tcPr>
            <w:tcW w:w="3194" w:type="dxa"/>
            <w:tcBorders>
              <w:top w:val="single" w:sz="4" w:space="0" w:color="auto"/>
              <w:left w:val="single" w:sz="4" w:space="0" w:color="auto"/>
              <w:bottom w:val="single" w:sz="4" w:space="0" w:color="auto"/>
              <w:right w:val="single" w:sz="4" w:space="0" w:color="auto"/>
            </w:tcBorders>
          </w:tcPr>
          <w:p w:rsidR="00A44C69" w:rsidRPr="00F1743B" w:rsidRDefault="00A44C69" w:rsidP="0026284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в 2015 г. предоставлены консультации субъектам малого и среднего предпринимательства, организованы краткосрочные программы обучения (семинары), подготовлены </w:t>
            </w:r>
            <w:r w:rsidR="00262845" w:rsidRPr="00F1743B">
              <w:rPr>
                <w:rFonts w:ascii="Times New Roman" w:eastAsia="Times New Roman" w:hAnsi="Times New Roman" w:cs="Times New Roman"/>
                <w:sz w:val="24"/>
                <w:szCs w:val="24"/>
                <w:lang w:eastAsia="ru-RU"/>
              </w:rPr>
              <w:t>н</w:t>
            </w:r>
            <w:r w:rsidRPr="00F1743B">
              <w:rPr>
                <w:rFonts w:ascii="Times New Roman" w:eastAsia="Times New Roman" w:hAnsi="Times New Roman" w:cs="Times New Roman"/>
                <w:sz w:val="24"/>
                <w:szCs w:val="24"/>
                <w:lang w:eastAsia="ru-RU"/>
              </w:rPr>
              <w:t>ормативные правовые акты и законодательные инициативы. Количество субъектов малого и среднего предпринимательства, получивших поддержку, - 280 ед.</w:t>
            </w:r>
          </w:p>
        </w:tc>
        <w:tc>
          <w:tcPr>
            <w:tcW w:w="1701" w:type="dxa"/>
            <w:tcBorders>
              <w:top w:val="single" w:sz="4" w:space="0" w:color="auto"/>
              <w:left w:val="single" w:sz="4" w:space="0" w:color="auto"/>
              <w:bottom w:val="single" w:sz="4" w:space="0" w:color="auto"/>
              <w:right w:val="single" w:sz="4" w:space="0" w:color="auto"/>
            </w:tcBorders>
          </w:tcPr>
          <w:p w:rsidR="00A44C69" w:rsidRPr="00F1743B" w:rsidRDefault="00A44C69" w:rsidP="00A44C6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31.01.2016</w:t>
            </w:r>
          </w:p>
        </w:tc>
        <w:tc>
          <w:tcPr>
            <w:tcW w:w="1417" w:type="dxa"/>
            <w:tcBorders>
              <w:top w:val="single" w:sz="4" w:space="0" w:color="auto"/>
              <w:left w:val="single" w:sz="4" w:space="0" w:color="auto"/>
              <w:bottom w:val="single" w:sz="4" w:space="0" w:color="auto"/>
              <w:right w:val="single" w:sz="4" w:space="0" w:color="auto"/>
            </w:tcBorders>
          </w:tcPr>
          <w:p w:rsidR="00A44C69" w:rsidRPr="00F1743B" w:rsidRDefault="00A44C69" w:rsidP="00A44C6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A44C69" w:rsidRPr="00F1743B" w:rsidRDefault="00A44C69" w:rsidP="00A44C6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5454" w:type="dxa"/>
            <w:tcBorders>
              <w:top w:val="single" w:sz="4" w:space="0" w:color="auto"/>
              <w:left w:val="single" w:sz="4" w:space="0" w:color="auto"/>
              <w:bottom w:val="single" w:sz="4" w:space="0" w:color="auto"/>
              <w:right w:val="single" w:sz="4" w:space="0" w:color="auto"/>
            </w:tcBorders>
          </w:tcPr>
          <w:p w:rsidR="00A44C69" w:rsidRPr="00F1743B" w:rsidRDefault="00A44C69" w:rsidP="004F70BB">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Контрольная точка не достигнута. </w:t>
            </w:r>
          </w:p>
          <w:p w:rsidR="00A44C69" w:rsidRPr="00F1743B" w:rsidRDefault="00A44C69" w:rsidP="0074727C">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Значение показателя результативности не достигнуто в связи с поздним финансированием мероприятия за счет федеральных финансовых средств.</w:t>
            </w:r>
          </w:p>
          <w:p w:rsidR="00A44C69" w:rsidRPr="00F1743B" w:rsidRDefault="00A44C69" w:rsidP="004F70BB">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В 2015 г. обеспечена деятельность 40 общественных приемных в 40 муниципальных образованиях Пермского края.</w:t>
            </w:r>
          </w:p>
          <w:p w:rsidR="00A44C69" w:rsidRPr="00F1743B" w:rsidRDefault="00A44C69" w:rsidP="004F70BB">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Проведено 386 консультаций, организовано 4 семинара и т.п., в том числе 1 с участием регионального Уполномоченного по защите прав предпринимателей. </w:t>
            </w:r>
          </w:p>
          <w:p w:rsidR="00A44C69" w:rsidRPr="00F1743B" w:rsidRDefault="00A44C69" w:rsidP="004F70BB">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Проведено 2 соц. опроса предпринимателей (с привлечением сторонних экспертов), в которых приняли участие  150 субъектов малого и среднего предпринимательства.</w:t>
            </w:r>
          </w:p>
          <w:p w:rsidR="00A44C69" w:rsidRPr="00F1743B" w:rsidRDefault="00A44C69" w:rsidP="004F70BB">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Обеспечено проведение 2  прямых телефонных линий с участием регионального Уполномоченного по защите прав предпринимателей. </w:t>
            </w:r>
          </w:p>
          <w:p w:rsidR="00A44C69" w:rsidRPr="00F1743B" w:rsidRDefault="00A44C69" w:rsidP="004F70B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Количество субъектов малого и среднего предпринимательства, получивших поддержку, - 142  ед.</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26284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w:t>
            </w:r>
            <w:r w:rsidR="00262845" w:rsidRPr="00F1743B">
              <w:rPr>
                <w:rFonts w:ascii="Times New Roman" w:eastAsia="Times New Roman" w:hAnsi="Times New Roman" w:cs="Times New Roman"/>
                <w:sz w:val="24"/>
                <w:szCs w:val="24"/>
                <w:lang w:eastAsia="ru-RU"/>
              </w:rPr>
              <w:t>8</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4.3.2.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Модернизация и совершенствование деятельности инфраструктуры поддержки предпринимательства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26284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w:t>
            </w:r>
            <w:r w:rsidR="00262845" w:rsidRPr="00F1743B">
              <w:rPr>
                <w:rFonts w:ascii="Times New Roman" w:eastAsia="Times New Roman" w:hAnsi="Times New Roman" w:cs="Times New Roman"/>
                <w:sz w:val="24"/>
                <w:szCs w:val="24"/>
                <w:lang w:eastAsia="ru-RU"/>
              </w:rPr>
              <w:t>9</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4.3.2.1.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Создание и обеспечение деятельности центров поддержки предпринимательства в муниципальных образованиях Пермского края</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283817" w:rsidRPr="00F1743B" w:rsidTr="008E4CE9">
        <w:tc>
          <w:tcPr>
            <w:tcW w:w="1134" w:type="dxa"/>
            <w:tcBorders>
              <w:top w:val="single" w:sz="4" w:space="0" w:color="auto"/>
              <w:left w:val="single" w:sz="4" w:space="0" w:color="auto"/>
              <w:bottom w:val="single" w:sz="4" w:space="0" w:color="auto"/>
              <w:right w:val="single" w:sz="4" w:space="0" w:color="auto"/>
            </w:tcBorders>
          </w:tcPr>
          <w:p w:rsidR="00283817" w:rsidRPr="00F1743B" w:rsidRDefault="00262845" w:rsidP="0028381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4.3.10</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283817" w:rsidRPr="00F1743B" w:rsidRDefault="00283817" w:rsidP="0028381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обеспечена деятельность 38 центров поддержки предпринимательства в Пермском крае, количество получивших поддержку в первом полугодии 2015 г. – 1750 ед.</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283817" w:rsidRPr="00F1743B" w:rsidRDefault="00283817" w:rsidP="00283817">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30.06.2015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283817" w:rsidRPr="00F1743B" w:rsidRDefault="00283817" w:rsidP="00283817">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08.07.2015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283817" w:rsidRPr="00F1743B" w:rsidRDefault="00283817" w:rsidP="00283817">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8</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283817" w:rsidRPr="00F1743B" w:rsidRDefault="00283817" w:rsidP="00283817">
            <w:pPr>
              <w:autoSpaceDE w:val="0"/>
              <w:autoSpaceDN w:val="0"/>
              <w:adjustRightInd w:val="0"/>
              <w:spacing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Контрольная точка достигнута. </w:t>
            </w:r>
          </w:p>
          <w:p w:rsidR="00283817" w:rsidRPr="00F1743B" w:rsidRDefault="00283817" w:rsidP="0074727C">
            <w:pPr>
              <w:autoSpaceDE w:val="0"/>
              <w:autoSpaceDN w:val="0"/>
              <w:adjustRightInd w:val="0"/>
              <w:spacing w:before="120"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Обеспечена деятельность 38 центров поддержки предпринимательства в Пермском крае, количество получивших поддержку в первом полугодии 2015 г. – 1750 ед.</w:t>
            </w:r>
          </w:p>
          <w:p w:rsidR="00283817" w:rsidRPr="00F1743B" w:rsidRDefault="00283817" w:rsidP="0074727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Отклонение по сроку связано с длительностью согласования отчетной информации </w:t>
            </w:r>
            <w:r w:rsidRPr="00F1743B">
              <w:rPr>
                <w:rFonts w:ascii="Times New Roman" w:hAnsi="Times New Roman" w:cs="Times New Roman"/>
                <w:sz w:val="24"/>
                <w:szCs w:val="24"/>
              </w:rPr>
              <w:br/>
              <w:t xml:space="preserve">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2628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4.3.11</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Результат: обеспечена деятельность 38 центров поддержки предпринимательства в Пермском крае, количество субъектов малого и среднего предпринимательства, получивших поддержку за 9 месяцев 2015 года,– 2000 ед.</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0</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7727A6" w:rsidRPr="00F1743B" w:rsidRDefault="007727A6" w:rsidP="007727A6">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w:t>
            </w:r>
          </w:p>
          <w:p w:rsidR="008B159B" w:rsidRPr="00F1743B" w:rsidRDefault="007727A6" w:rsidP="0074727C">
            <w:pPr>
              <w:autoSpaceDE w:val="0"/>
              <w:autoSpaceDN w:val="0"/>
              <w:adjustRightInd w:val="0"/>
              <w:spacing w:before="120"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Обеспечена деятельность 38 центров поддержки предпринимательства в Пермском крае, количество субъектов малого и среднего предпринимательства, получивших поддержку за 9 месяцев 2015 года, – 2000 ед.</w:t>
            </w:r>
          </w:p>
        </w:tc>
      </w:tr>
      <w:tr w:rsidR="00AB3DCD" w:rsidRPr="00F1743B" w:rsidTr="008E4CE9">
        <w:tc>
          <w:tcPr>
            <w:tcW w:w="1134" w:type="dxa"/>
            <w:tcBorders>
              <w:top w:val="single" w:sz="4" w:space="0" w:color="auto"/>
              <w:left w:val="single" w:sz="4" w:space="0" w:color="auto"/>
              <w:bottom w:val="single" w:sz="4" w:space="0" w:color="auto"/>
              <w:right w:val="single" w:sz="4" w:space="0" w:color="auto"/>
            </w:tcBorders>
          </w:tcPr>
          <w:p w:rsidR="00AB3DCD" w:rsidRPr="00F1743B" w:rsidRDefault="00262845" w:rsidP="00AB3DC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4.3.12</w:t>
            </w:r>
          </w:p>
        </w:tc>
        <w:tc>
          <w:tcPr>
            <w:tcW w:w="3194" w:type="dxa"/>
            <w:tcBorders>
              <w:top w:val="single" w:sz="4" w:space="0" w:color="auto"/>
              <w:left w:val="single" w:sz="4" w:space="0" w:color="auto"/>
              <w:bottom w:val="single" w:sz="4" w:space="0" w:color="auto"/>
              <w:right w:val="single" w:sz="4" w:space="0" w:color="auto"/>
            </w:tcBorders>
          </w:tcPr>
          <w:p w:rsidR="00AB3DCD" w:rsidRPr="00F1743B" w:rsidRDefault="00AB3DCD" w:rsidP="00AB3DC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обеспечена деятельность 38 центров поддержки предпринимательства </w:t>
            </w:r>
          </w:p>
          <w:p w:rsidR="00AB3DCD" w:rsidRPr="00F1743B" w:rsidRDefault="00AB3DCD" w:rsidP="00AB3DC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в Пермском крае, </w:t>
            </w:r>
          </w:p>
          <w:p w:rsidR="00AB3DCD" w:rsidRPr="00F1743B" w:rsidRDefault="00AB3DCD" w:rsidP="00AB3DC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количество вновь созданных рабочих мест (включая вновь зарегистрированных ИП) в 2015 г. – 68 ед., </w:t>
            </w:r>
          </w:p>
          <w:p w:rsidR="00AB3DCD" w:rsidRPr="00F1743B" w:rsidRDefault="00AB3DCD" w:rsidP="00AB3DC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субъектов малого и среднего предпринимательства, получивших государственную поддержку в 2015 г., – 3690 ед.</w:t>
            </w:r>
          </w:p>
          <w:p w:rsidR="00AB3DCD" w:rsidRPr="00F1743B" w:rsidRDefault="00AB3DCD" w:rsidP="00AB3DC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Исполнение расходных обязательств за счет субсидии, предоставленной </w:t>
            </w:r>
          </w:p>
          <w:p w:rsidR="00AB3DCD" w:rsidRPr="00F1743B" w:rsidRDefault="00AB3DCD" w:rsidP="00AB3DC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текущем финансовом году из федерального бюджета на реализацию мероприятия, – 100 %.</w:t>
            </w:r>
          </w:p>
          <w:p w:rsidR="00AB3DCD" w:rsidRPr="00F1743B" w:rsidRDefault="00AB3DCD" w:rsidP="00AB3DC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Количество проведенных мероприятий </w:t>
            </w:r>
          </w:p>
          <w:p w:rsidR="00AB3DCD" w:rsidRPr="00F1743B" w:rsidRDefault="00AB3DCD" w:rsidP="00AB3DC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 консультаций – </w:t>
            </w:r>
          </w:p>
          <w:p w:rsidR="00AB3DCD" w:rsidRPr="00F1743B" w:rsidRDefault="00AB3DCD" w:rsidP="00AB3DC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13414 ед.</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B3DCD" w:rsidRPr="00F1743B" w:rsidRDefault="00AB3DCD" w:rsidP="00AB3DC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29.01.2016</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AB3DCD" w:rsidRPr="00F1743B" w:rsidRDefault="00AB3DCD" w:rsidP="00AB3DC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25.02.2016</w:t>
            </w:r>
          </w:p>
        </w:tc>
        <w:tc>
          <w:tcPr>
            <w:tcW w:w="1701" w:type="dxa"/>
            <w:tcBorders>
              <w:top w:val="single" w:sz="4" w:space="0" w:color="auto"/>
              <w:left w:val="single" w:sz="4" w:space="0" w:color="auto"/>
              <w:bottom w:val="single" w:sz="4" w:space="0" w:color="auto"/>
              <w:right w:val="single" w:sz="4" w:space="0" w:color="auto"/>
            </w:tcBorders>
          </w:tcPr>
          <w:p w:rsidR="00AB3DCD" w:rsidRPr="00F1743B" w:rsidRDefault="00AB3DCD" w:rsidP="00AB3DC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27</w:t>
            </w:r>
          </w:p>
        </w:tc>
        <w:tc>
          <w:tcPr>
            <w:tcW w:w="5454" w:type="dxa"/>
            <w:tcBorders>
              <w:top w:val="single" w:sz="4" w:space="0" w:color="auto"/>
              <w:left w:val="single" w:sz="4" w:space="0" w:color="auto"/>
              <w:bottom w:val="single" w:sz="4" w:space="0" w:color="auto"/>
              <w:right w:val="single" w:sz="4" w:space="0" w:color="auto"/>
            </w:tcBorders>
          </w:tcPr>
          <w:p w:rsidR="00AB3DCD" w:rsidRPr="00F1743B" w:rsidRDefault="00AB3DCD" w:rsidP="00AB3DC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w:t>
            </w:r>
          </w:p>
          <w:p w:rsidR="00AB3DCD" w:rsidRPr="00F1743B" w:rsidRDefault="00AB3DCD" w:rsidP="0074727C">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Обеспечена деятельность 38 центров поддержки предпринимательства в Пермском крае.</w:t>
            </w:r>
          </w:p>
          <w:p w:rsidR="00AB3DCD" w:rsidRPr="00F1743B" w:rsidRDefault="00AB3DCD" w:rsidP="00AB3DC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субъектов малого и среднего предпринимательства, получивших государственную поддержку -  10 328 ед.</w:t>
            </w:r>
          </w:p>
          <w:p w:rsidR="00AB3DCD" w:rsidRPr="00F1743B" w:rsidRDefault="00AB3DCD" w:rsidP="00AB3DC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- 130 ед.</w:t>
            </w:r>
          </w:p>
          <w:p w:rsidR="00AB3DCD" w:rsidRPr="00F1743B" w:rsidRDefault="00AB3DCD" w:rsidP="00AB3DC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Исполнение расходных обязательств за счет субсидии, предоставленной </w:t>
            </w:r>
          </w:p>
          <w:p w:rsidR="00AB3DCD" w:rsidRPr="00F1743B" w:rsidRDefault="00AB3DCD" w:rsidP="00AB3DC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в текущем финансовом году из федерального бюджета на реализацию мероприятия, – 100 %.</w:t>
            </w:r>
          </w:p>
          <w:p w:rsidR="00AB3DCD" w:rsidRPr="00F1743B" w:rsidRDefault="00AB3DCD" w:rsidP="00AB3DC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проведенных  консультаций для субъектов малого и среднего предпринимательства -  900 ед.</w:t>
            </w:r>
          </w:p>
          <w:p w:rsidR="00AB3DCD" w:rsidRPr="00F1743B" w:rsidRDefault="00AB3DCD" w:rsidP="00AB3DC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Организовано и проведено 264 семинара для субъектов малого и среднего предпринимательства, с общим количеством участников 5 500 субъектов малого и среднего предпринимательства.</w:t>
            </w:r>
          </w:p>
          <w:p w:rsidR="00AB3DCD" w:rsidRPr="00F1743B" w:rsidRDefault="00AB3DCD" w:rsidP="00AB3DC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Обеспечено проведение 12  прямых телефонных линий, в результате консультации получило 240 субъектов малого и среднего предпринимательства. </w:t>
            </w:r>
          </w:p>
          <w:p w:rsidR="00AB3DCD" w:rsidRPr="00F1743B" w:rsidRDefault="00AB3DCD" w:rsidP="0074727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Отклонение по сроку связано с длительностью проведения мониторинга по созданным рабочим местам.</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26284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w:t>
            </w:r>
            <w:r w:rsidR="00262845" w:rsidRPr="00F1743B">
              <w:rPr>
                <w:rFonts w:ascii="Times New Roman" w:eastAsia="Times New Roman" w:hAnsi="Times New Roman" w:cs="Times New Roman"/>
                <w:sz w:val="24"/>
                <w:szCs w:val="24"/>
                <w:lang w:eastAsia="ru-RU"/>
              </w:rPr>
              <w:t>17</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26284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Мероприятие 4.3.2.3.</w:t>
            </w:r>
            <w:r w:rsidR="00262845" w:rsidRPr="00F1743B">
              <w:rPr>
                <w:rFonts w:ascii="Times New Roman" w:eastAsia="Times New Roman" w:hAnsi="Times New Roman" w:cs="Times New Roman"/>
                <w:sz w:val="24"/>
                <w:szCs w:val="24"/>
                <w:lang w:eastAsia="ru-RU"/>
              </w:rPr>
              <w:t xml:space="preserve">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Создание </w:t>
            </w:r>
            <w:r w:rsidRPr="00F1743B">
              <w:rPr>
                <w:rFonts w:ascii="Times New Roman" w:eastAsia="Times New Roman" w:hAnsi="Times New Roman" w:cs="Times New Roman"/>
                <w:sz w:val="24"/>
                <w:szCs w:val="24"/>
                <w:lang w:eastAsia="ru-RU"/>
              </w:rPr>
              <w:br/>
              <w:t>и развитие регионального интегрированного центра в Пермском крае</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B3F91" w:rsidRPr="00F1743B" w:rsidTr="008E4CE9">
        <w:tc>
          <w:tcPr>
            <w:tcW w:w="1134" w:type="dxa"/>
            <w:tcBorders>
              <w:top w:val="single" w:sz="4" w:space="0" w:color="auto"/>
              <w:left w:val="single" w:sz="4" w:space="0" w:color="auto"/>
              <w:bottom w:val="single" w:sz="4" w:space="0" w:color="auto"/>
              <w:right w:val="single" w:sz="4" w:space="0" w:color="auto"/>
            </w:tcBorders>
          </w:tcPr>
          <w:p w:rsidR="00BB3F91" w:rsidRPr="00F1743B" w:rsidRDefault="00262845" w:rsidP="00BB3F9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4.3.18</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BB3F91" w:rsidRPr="00F1743B" w:rsidRDefault="00BB3F91" w:rsidP="00BB3F9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принято постановление Правительства Пермского края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Об утверждении Порядка определения объема и предоставления субсидии на обеспечение деятельности регионального интегрированного центра</w:t>
            </w:r>
            <w:r w:rsidR="002D4B3F" w:rsidRPr="00F1743B">
              <w:rPr>
                <w:rFonts w:ascii="Times New Roman" w:eastAsia="Times New Roman" w:hAnsi="Times New Roman" w:cs="Times New Roman"/>
                <w:color w:val="000000"/>
                <w:sz w:val="24"/>
                <w:szCs w:val="24"/>
                <w:lang w:eastAsia="ru-RU"/>
              </w:rPr>
              <w:t>»</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B3F91" w:rsidRPr="00F1743B" w:rsidRDefault="00BB3F91" w:rsidP="00BB3F9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30.06.2015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BB3F91" w:rsidRPr="00F1743B" w:rsidRDefault="00BB3F91" w:rsidP="00BB3F9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B3F91" w:rsidRPr="00F1743B" w:rsidRDefault="00BB3F91" w:rsidP="00BB3F9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122</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BB3F91" w:rsidRPr="00F1743B" w:rsidRDefault="00BB3F91" w:rsidP="00BB3F91">
            <w:pPr>
              <w:autoSpaceDE w:val="0"/>
              <w:autoSpaceDN w:val="0"/>
              <w:adjustRightInd w:val="0"/>
              <w:spacing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Контрольная точка достигнута. </w:t>
            </w:r>
          </w:p>
          <w:p w:rsidR="00BB3F91" w:rsidRPr="00F1743B" w:rsidRDefault="00BB3F91" w:rsidP="0074727C">
            <w:pPr>
              <w:autoSpaceDE w:val="0"/>
              <w:autoSpaceDN w:val="0"/>
              <w:adjustRightInd w:val="0"/>
              <w:spacing w:before="120"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Принято постановление Правительства Пермского края </w:t>
            </w:r>
            <w:r w:rsidR="002D4B3F" w:rsidRPr="00F1743B">
              <w:rPr>
                <w:rFonts w:ascii="Times New Roman" w:hAnsi="Times New Roman" w:cs="Times New Roman"/>
                <w:color w:val="000000"/>
                <w:sz w:val="24"/>
                <w:szCs w:val="24"/>
              </w:rPr>
              <w:t>«</w:t>
            </w:r>
            <w:r w:rsidRPr="00F1743B">
              <w:rPr>
                <w:rFonts w:ascii="Times New Roman" w:hAnsi="Times New Roman" w:cs="Times New Roman"/>
                <w:color w:val="000000"/>
                <w:sz w:val="24"/>
                <w:szCs w:val="24"/>
              </w:rPr>
              <w:t>Об утверждении Порядка определения объема и предоставления субсидии на обеспечение деятельности регионального интегрированного центра</w:t>
            </w:r>
            <w:r w:rsidR="002D4B3F" w:rsidRPr="00F1743B">
              <w:rPr>
                <w:rFonts w:ascii="Times New Roman" w:hAnsi="Times New Roman" w:cs="Times New Roman"/>
                <w:color w:val="000000"/>
                <w:sz w:val="24"/>
                <w:szCs w:val="24"/>
              </w:rPr>
              <w:t>»</w:t>
            </w:r>
            <w:r w:rsidRPr="00F1743B">
              <w:rPr>
                <w:rFonts w:ascii="Times New Roman" w:hAnsi="Times New Roman" w:cs="Times New Roman"/>
                <w:color w:val="000000"/>
                <w:sz w:val="24"/>
                <w:szCs w:val="24"/>
              </w:rPr>
              <w:t xml:space="preserve"> № 887-п от 23.10.2015.</w:t>
            </w:r>
          </w:p>
          <w:p w:rsidR="00BB3F91" w:rsidRPr="00F1743B" w:rsidRDefault="00BB3F91" w:rsidP="0074727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Отклонение по сроку связано с длительностью согласования и принятия НПА.</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26284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4.3.19</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Результат: обеспечена деятельность регионального интегрированного центра. Предоставлены услуги 136 субъектам малого и среднего предпринимательства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0</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6B26C2">
            <w:pPr>
              <w:autoSpaceDE w:val="0"/>
              <w:autoSpaceDN w:val="0"/>
              <w:adjustRightInd w:val="0"/>
              <w:spacing w:before="120"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Обеспечена деятельность регионального интегрированного центра. Предоставлены услуги 136 субъектам малого и среднего предпринимательства</w:t>
            </w:r>
          </w:p>
        </w:tc>
      </w:tr>
      <w:tr w:rsidR="00495934" w:rsidRPr="00F1743B" w:rsidTr="008E4CE9">
        <w:tc>
          <w:tcPr>
            <w:tcW w:w="1134" w:type="dxa"/>
            <w:tcBorders>
              <w:top w:val="single" w:sz="4" w:space="0" w:color="auto"/>
              <w:left w:val="single" w:sz="4" w:space="0" w:color="auto"/>
              <w:bottom w:val="single" w:sz="4" w:space="0" w:color="auto"/>
              <w:right w:val="single" w:sz="4" w:space="0" w:color="auto"/>
            </w:tcBorders>
          </w:tcPr>
          <w:p w:rsidR="00495934" w:rsidRPr="00F1743B" w:rsidRDefault="00262845"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4.3.20</w:t>
            </w:r>
          </w:p>
        </w:tc>
        <w:tc>
          <w:tcPr>
            <w:tcW w:w="3194" w:type="dxa"/>
            <w:tcBorders>
              <w:top w:val="single" w:sz="4" w:space="0" w:color="auto"/>
              <w:left w:val="single" w:sz="4" w:space="0" w:color="auto"/>
              <w:bottom w:val="single" w:sz="4" w:space="0" w:color="auto"/>
              <w:right w:val="single" w:sz="4" w:space="0" w:color="auto"/>
            </w:tcBorders>
          </w:tcPr>
          <w:p w:rsidR="00495934" w:rsidRPr="00F1743B" w:rsidRDefault="00495934"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обеспечена деятельность регионального интегрированного центра. </w:t>
            </w:r>
          </w:p>
          <w:p w:rsidR="00495934" w:rsidRPr="00F1743B" w:rsidRDefault="00495934"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В 2015 г. количество субъектов  малого и среднего предпринимательства, получивших государственную поддержку,  – 191 ед., </w:t>
            </w:r>
          </w:p>
          <w:p w:rsidR="00495934" w:rsidRPr="00F1743B" w:rsidRDefault="00495934"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вновь созданных рабочих мест (включая вновь зарегистрированных ИП) – 59 ед.</w:t>
            </w:r>
          </w:p>
          <w:p w:rsidR="00495934" w:rsidRPr="00F1743B" w:rsidRDefault="00495934"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Исполнение расходных обязательств за счет субсидии, предоставленной </w:t>
            </w:r>
          </w:p>
          <w:p w:rsidR="00495934" w:rsidRPr="00F1743B" w:rsidRDefault="00495934"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текущем финансовом году из федерального бюджета на реализацию мероприятия, – 100 %.</w:t>
            </w:r>
          </w:p>
          <w:p w:rsidR="00495934" w:rsidRPr="00F1743B" w:rsidRDefault="00495934"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проведенных мероприятий и консультаций – 138 ед.</w:t>
            </w:r>
          </w:p>
          <w:p w:rsidR="00495934" w:rsidRPr="00F1743B" w:rsidRDefault="00495934"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Количество партнеров в сфере делового, технологического </w:t>
            </w:r>
          </w:p>
          <w:p w:rsidR="00495934" w:rsidRPr="00F1743B" w:rsidRDefault="00495934"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 научного сотрудничества, подобранных </w:t>
            </w:r>
          </w:p>
          <w:p w:rsidR="00495934" w:rsidRPr="00F1743B" w:rsidRDefault="00495934"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для российских субъектов малого </w:t>
            </w:r>
          </w:p>
          <w:p w:rsidR="00495934" w:rsidRPr="00F1743B" w:rsidRDefault="00495934" w:rsidP="00495934">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и среднего предпринимательства, – 573 ед.</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495934" w:rsidRPr="00F1743B" w:rsidRDefault="00495934" w:rsidP="00495934">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29.01.2016</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495934" w:rsidRPr="00F1743B" w:rsidRDefault="00495934" w:rsidP="00495934">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12.02.2016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495934" w:rsidRPr="00F1743B" w:rsidRDefault="00495934" w:rsidP="00495934">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14</w:t>
            </w:r>
          </w:p>
        </w:tc>
        <w:tc>
          <w:tcPr>
            <w:tcW w:w="5454" w:type="dxa"/>
            <w:tcBorders>
              <w:top w:val="single" w:sz="4" w:space="0" w:color="auto"/>
              <w:left w:val="single" w:sz="4" w:space="0" w:color="auto"/>
              <w:bottom w:val="single" w:sz="4" w:space="0" w:color="auto"/>
              <w:right w:val="single" w:sz="4" w:space="0" w:color="auto"/>
            </w:tcBorders>
          </w:tcPr>
          <w:p w:rsidR="00495934" w:rsidRPr="00F1743B" w:rsidRDefault="00495934" w:rsidP="00495934">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w:t>
            </w:r>
          </w:p>
          <w:p w:rsidR="00495934" w:rsidRPr="00F1743B" w:rsidRDefault="00495934" w:rsidP="006B26C2">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Обеспечена деятельность регионального интегрированного центра.</w:t>
            </w:r>
          </w:p>
          <w:p w:rsidR="00495934" w:rsidRPr="00F1743B" w:rsidRDefault="00495934" w:rsidP="00495934">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субъектов малого и среднего предпринимательства, получивших государственную поддержку, - 719 ед.</w:t>
            </w:r>
          </w:p>
          <w:p w:rsidR="00495934" w:rsidRPr="00F1743B" w:rsidRDefault="00495934" w:rsidP="00495934">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Количество вновь созданных рабочих мест (включая вновь зарегистрированных индивидуальных предпринимателей) субъектами малого и среднего предпринимательства, получившими государственную поддержку, - 76 ед. </w:t>
            </w:r>
          </w:p>
          <w:p w:rsidR="00495934" w:rsidRPr="00F1743B" w:rsidRDefault="00495934" w:rsidP="00495934">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проведенных консультаций и мероприятий для субъектов малого и среднего предпринимательства - 164 ед.</w:t>
            </w:r>
          </w:p>
          <w:p w:rsidR="00495934" w:rsidRPr="00F1743B" w:rsidRDefault="00495934" w:rsidP="00495934">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партнеров в сфере делового, технологического и научного сотрудничества, подобранных для российских субъектов малого и среднего предпринимательства, - 725 ед.</w:t>
            </w:r>
          </w:p>
          <w:p w:rsidR="00495934" w:rsidRPr="00F1743B" w:rsidRDefault="00495934" w:rsidP="00495934">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Исполнение расходных обязательств за счет субсидии, предоставленной </w:t>
            </w:r>
          </w:p>
          <w:p w:rsidR="00495934" w:rsidRPr="00F1743B" w:rsidRDefault="00495934" w:rsidP="00495934">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в текущем финансовом году из федерального бюджета на реализацию мероприятия, – 100 %.</w:t>
            </w:r>
          </w:p>
          <w:p w:rsidR="00495934" w:rsidRPr="00F1743B" w:rsidRDefault="00495934" w:rsidP="006B26C2">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Отклонение по сроку связано с длительностью проведения мониторинга по созданным рабочим местам.</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26284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w:t>
            </w:r>
            <w:r w:rsidR="00262845" w:rsidRPr="00F1743B">
              <w:rPr>
                <w:rFonts w:ascii="Times New Roman" w:eastAsia="Times New Roman" w:hAnsi="Times New Roman" w:cs="Times New Roman"/>
                <w:sz w:val="24"/>
                <w:szCs w:val="24"/>
                <w:lang w:eastAsia="ru-RU"/>
              </w:rPr>
              <w:t>25</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4.3.3.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Содействие производственной кооперации крупных, средних и малых промышленных предприятий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0E621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4.3.26</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сформирована предварительная справка о результатах работы Пермского центра субконтракции в 2015 г., включающая информацию о количестве проведенных мероприятий</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31.12.2015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-6</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D34E46">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в срок. </w:t>
            </w:r>
          </w:p>
          <w:p w:rsidR="008B159B" w:rsidRPr="00F1743B" w:rsidRDefault="008B159B" w:rsidP="008A7CD4">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Сформирована предварительная справка о результатах работы Пермского центра субконтракции в 2015 г., включающая информацию о количестве проведенных мероприятий</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0E621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4.3.27</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получен отчет о результатах работы Пермского центра субконтракции в 2015 г., количество заключенных соглашений - 60 ед.</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31.01.2016</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5454" w:type="dxa"/>
            <w:tcBorders>
              <w:top w:val="single" w:sz="4" w:space="0" w:color="auto"/>
              <w:left w:val="single" w:sz="4" w:space="0" w:color="auto"/>
              <w:bottom w:val="single" w:sz="4" w:space="0" w:color="auto"/>
              <w:right w:val="single" w:sz="4" w:space="0" w:color="auto"/>
            </w:tcBorders>
          </w:tcPr>
          <w:p w:rsidR="00C26B8B" w:rsidRPr="00F1743B" w:rsidRDefault="00C26B8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не закрыта.</w:t>
            </w:r>
          </w:p>
          <w:p w:rsidR="00C26B8B" w:rsidRPr="00F1743B" w:rsidRDefault="00C26B8B" w:rsidP="008A7CD4">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В 2015 году Пермский центр субконтракции как самостоятельное юридическое лицо не создан. </w:t>
            </w:r>
          </w:p>
          <w:p w:rsidR="008B159B" w:rsidRPr="00F1743B" w:rsidRDefault="00C26B8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У</w:t>
            </w:r>
            <w:r w:rsidR="008B159B" w:rsidRPr="00F1743B">
              <w:rPr>
                <w:rFonts w:ascii="Times New Roman" w:eastAsia="Times New Roman" w:hAnsi="Times New Roman" w:cs="Times New Roman"/>
                <w:sz w:val="24"/>
                <w:szCs w:val="24"/>
                <w:lang w:eastAsia="ru-RU"/>
              </w:rPr>
              <w:t xml:space="preserve">слуг на бесплатной основе субъектам малого и среднего предпринимательства </w:t>
            </w:r>
            <w:r w:rsidRPr="00F1743B">
              <w:rPr>
                <w:rFonts w:ascii="Times New Roman" w:eastAsia="Times New Roman" w:hAnsi="Times New Roman" w:cs="Times New Roman"/>
                <w:sz w:val="24"/>
                <w:szCs w:val="24"/>
                <w:lang w:eastAsia="ru-RU"/>
              </w:rPr>
              <w:t xml:space="preserve">оказывает </w:t>
            </w:r>
            <w:r w:rsidR="008B159B" w:rsidRPr="00F1743B">
              <w:rPr>
                <w:rFonts w:ascii="Times New Roman" w:eastAsia="Times New Roman" w:hAnsi="Times New Roman" w:cs="Times New Roman"/>
                <w:sz w:val="24"/>
                <w:szCs w:val="24"/>
                <w:lang w:eastAsia="ru-RU"/>
              </w:rPr>
              <w:t xml:space="preserve">Фонд </w:t>
            </w:r>
            <w:r w:rsidR="002D4B3F" w:rsidRPr="00F1743B">
              <w:rPr>
                <w:rFonts w:ascii="Times New Roman" w:eastAsia="Times New Roman" w:hAnsi="Times New Roman" w:cs="Times New Roman"/>
                <w:sz w:val="24"/>
                <w:szCs w:val="24"/>
                <w:lang w:eastAsia="ru-RU"/>
              </w:rPr>
              <w:t>«</w:t>
            </w:r>
            <w:r w:rsidR="008B159B" w:rsidRPr="00F1743B">
              <w:rPr>
                <w:rFonts w:ascii="Times New Roman" w:eastAsia="Times New Roman" w:hAnsi="Times New Roman" w:cs="Times New Roman"/>
                <w:sz w:val="24"/>
                <w:szCs w:val="24"/>
                <w:lang w:eastAsia="ru-RU"/>
              </w:rPr>
              <w:t>Региональный центр инжиниринга</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w:t>
            </w:r>
            <w:r w:rsidR="008B159B" w:rsidRPr="00F1743B">
              <w:rPr>
                <w:rFonts w:ascii="Times New Roman" w:eastAsia="Times New Roman" w:hAnsi="Times New Roman" w:cs="Times New Roman"/>
                <w:sz w:val="24"/>
                <w:szCs w:val="24"/>
                <w:lang w:eastAsia="ru-RU"/>
              </w:rPr>
              <w:t xml:space="preserve"> </w:t>
            </w:r>
          </w:p>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Оказаны услуги 20 субъектам малого и среднего предпринимательства.</w:t>
            </w:r>
          </w:p>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заключенных соглашений – 60.</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0E621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w:t>
            </w:r>
            <w:r w:rsidR="000E621C" w:rsidRPr="00F1743B">
              <w:rPr>
                <w:rFonts w:ascii="Times New Roman" w:eastAsia="Times New Roman" w:hAnsi="Times New Roman" w:cs="Times New Roman"/>
                <w:sz w:val="24"/>
                <w:szCs w:val="24"/>
                <w:lang w:eastAsia="ru-RU"/>
              </w:rPr>
              <w:t>28</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4.3.4.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Содействие развитию франчайзинга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0E621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4.3.29</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создана интернет-страница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Пермская франшиза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на едином информационном интернет-ресурсе</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31.12.2015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-6</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26EDC">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w:t>
            </w:r>
          </w:p>
          <w:p w:rsidR="008B159B" w:rsidRPr="00F1743B" w:rsidRDefault="008B159B" w:rsidP="008A7CD4">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Создана интернет-страница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Пермская франшиза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на едином инфор</w:t>
            </w:r>
            <w:r w:rsidR="00D34E46" w:rsidRPr="00F1743B">
              <w:rPr>
                <w:rFonts w:ascii="Times New Roman" w:eastAsia="Times New Roman" w:hAnsi="Times New Roman" w:cs="Times New Roman"/>
                <w:color w:val="000000"/>
                <w:sz w:val="24"/>
                <w:szCs w:val="24"/>
                <w:lang w:eastAsia="ru-RU"/>
              </w:rPr>
              <w:t>мационном интернет-ресурсе</w:t>
            </w:r>
            <w:r w:rsidRPr="00F1743B">
              <w:rPr>
                <w:rFonts w:ascii="Times New Roman" w:eastAsia="Times New Roman" w:hAnsi="Times New Roman" w:cs="Times New Roman"/>
                <w:color w:val="000000"/>
                <w:sz w:val="24"/>
                <w:szCs w:val="24"/>
                <w:lang w:eastAsia="ru-RU"/>
              </w:rPr>
              <w:t>: http://franchiseperm.ru</w:t>
            </w:r>
          </w:p>
        </w:tc>
      </w:tr>
      <w:tr w:rsidR="00231618" w:rsidRPr="00F1743B" w:rsidTr="008E4CE9">
        <w:tc>
          <w:tcPr>
            <w:tcW w:w="1134" w:type="dxa"/>
            <w:tcBorders>
              <w:top w:val="single" w:sz="4" w:space="0" w:color="auto"/>
              <w:left w:val="single" w:sz="4" w:space="0" w:color="auto"/>
              <w:bottom w:val="single" w:sz="4" w:space="0" w:color="auto"/>
              <w:right w:val="single" w:sz="4" w:space="0" w:color="auto"/>
            </w:tcBorders>
          </w:tcPr>
          <w:p w:rsidR="00231618" w:rsidRPr="00F1743B" w:rsidRDefault="000E621C" w:rsidP="00231618">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4.3.30</w:t>
            </w:r>
          </w:p>
        </w:tc>
        <w:tc>
          <w:tcPr>
            <w:tcW w:w="3194" w:type="dxa"/>
            <w:tcBorders>
              <w:top w:val="single" w:sz="4" w:space="0" w:color="auto"/>
              <w:left w:val="single" w:sz="4" w:space="0" w:color="auto"/>
              <w:bottom w:val="single" w:sz="4" w:space="0" w:color="auto"/>
              <w:right w:val="single" w:sz="4" w:space="0" w:color="auto"/>
            </w:tcBorders>
          </w:tcPr>
          <w:p w:rsidR="00231618" w:rsidRPr="00F1743B" w:rsidRDefault="00231618" w:rsidP="00231618">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в 2015 г. по теме франчайзинга проведено не менее 1 межмуниципальной конференции, не менее 3 семинаров. Количество участников проекта - 8 ед.</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231618" w:rsidRPr="00F1743B" w:rsidRDefault="00231618" w:rsidP="00231618">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29.01.2016</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231618" w:rsidRPr="00F1743B" w:rsidRDefault="00231618" w:rsidP="00231618">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12.02.2016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231618" w:rsidRPr="00F1743B" w:rsidRDefault="00231618" w:rsidP="00231618">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14</w:t>
            </w:r>
          </w:p>
        </w:tc>
        <w:tc>
          <w:tcPr>
            <w:tcW w:w="5454" w:type="dxa"/>
            <w:tcBorders>
              <w:top w:val="single" w:sz="4" w:space="0" w:color="auto"/>
              <w:left w:val="single" w:sz="4" w:space="0" w:color="auto"/>
              <w:bottom w:val="single" w:sz="4" w:space="0" w:color="auto"/>
              <w:right w:val="single" w:sz="4" w:space="0" w:color="auto"/>
            </w:tcBorders>
          </w:tcPr>
          <w:p w:rsidR="00231618" w:rsidRPr="00F1743B" w:rsidRDefault="00231618" w:rsidP="00231618">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Контрольная точка достигнута. </w:t>
            </w:r>
          </w:p>
          <w:p w:rsidR="00231618" w:rsidRPr="00F1743B" w:rsidRDefault="00231618" w:rsidP="008A7CD4">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Проведено 3 форума по франчайзингу регионального уровня. Создана интернет-страница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Пермская франшиза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на едином информационном интернет-ресурсе (http://franchiseperm.ru).</w:t>
            </w:r>
          </w:p>
          <w:p w:rsidR="00231618" w:rsidRPr="00F1743B" w:rsidRDefault="00231618" w:rsidP="00231618">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Количество участников проекта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Пермская франшиза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составило 37 субъектов малого и среднего предпринимательства.</w:t>
            </w:r>
          </w:p>
          <w:p w:rsidR="00231618" w:rsidRPr="00F1743B" w:rsidRDefault="00231618" w:rsidP="008A7CD4">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Отклонение по сроку связано с длительностью согласования отчетной информации 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0E621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w:t>
            </w:r>
            <w:r w:rsidR="000E621C" w:rsidRPr="00F1743B">
              <w:rPr>
                <w:rFonts w:ascii="Times New Roman" w:eastAsia="Times New Roman" w:hAnsi="Times New Roman" w:cs="Times New Roman"/>
                <w:sz w:val="24"/>
                <w:szCs w:val="24"/>
                <w:lang w:eastAsia="ru-RU"/>
              </w:rPr>
              <w:t>31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4.3.5.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Совершенствование системы информационного обеспечения субъектов малого и среднего предпринимательства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0E621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w:t>
            </w:r>
            <w:r w:rsidR="000E621C" w:rsidRPr="00F1743B">
              <w:rPr>
                <w:rFonts w:ascii="Times New Roman" w:eastAsia="Times New Roman" w:hAnsi="Times New Roman" w:cs="Times New Roman"/>
                <w:sz w:val="24"/>
                <w:szCs w:val="24"/>
                <w:lang w:eastAsia="ru-RU"/>
              </w:rPr>
              <w:t>32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4.3.5.1.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Обеспечение деятельности единого информационного интернет-ресурса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EF5810" w:rsidRPr="00F1743B" w:rsidTr="008E4CE9">
        <w:tc>
          <w:tcPr>
            <w:tcW w:w="1134" w:type="dxa"/>
            <w:tcBorders>
              <w:top w:val="single" w:sz="4" w:space="0" w:color="auto"/>
              <w:left w:val="single" w:sz="4" w:space="0" w:color="auto"/>
              <w:bottom w:val="single" w:sz="4" w:space="0" w:color="auto"/>
              <w:right w:val="single" w:sz="4" w:space="0" w:color="auto"/>
            </w:tcBorders>
          </w:tcPr>
          <w:p w:rsidR="00EF5810" w:rsidRPr="00F1743B" w:rsidRDefault="000E621C" w:rsidP="00EF5810">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4.3.33</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EF5810" w:rsidRPr="00F1743B" w:rsidRDefault="00EF5810" w:rsidP="00EF5810">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обеспечена деятельность единого информационного интернет-ресурса. Количество посещений интернет-ресурса </w:t>
            </w:r>
            <w:r w:rsidR="000F580F"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в I квартале - 40000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EF5810" w:rsidRPr="00F1743B" w:rsidRDefault="00EF5810" w:rsidP="00EF5810">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30.04.2015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EF5810" w:rsidRPr="00F1743B" w:rsidRDefault="00EF5810" w:rsidP="00EF5810">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676767"/>
                <w:sz w:val="24"/>
                <w:szCs w:val="24"/>
                <w:lang w:eastAsia="ru-RU"/>
              </w:rPr>
              <w:t>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EF5810" w:rsidRPr="00F1743B" w:rsidRDefault="00EF5810" w:rsidP="00EF5810">
            <w:pPr>
              <w:autoSpaceDE w:val="0"/>
              <w:autoSpaceDN w:val="0"/>
              <w:adjustRightInd w:val="0"/>
              <w:spacing w:after="0" w:line="240" w:lineRule="exact"/>
              <w:jc w:val="center"/>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color w:val="000000"/>
                <w:sz w:val="24"/>
                <w:szCs w:val="24"/>
                <w:lang w:eastAsia="ru-RU"/>
              </w:rPr>
              <w:t>--</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EF5810" w:rsidRPr="00F1743B" w:rsidRDefault="00EF5810" w:rsidP="00EF5810">
            <w:pPr>
              <w:autoSpaceDE w:val="0"/>
              <w:autoSpaceDN w:val="0"/>
              <w:adjustRightInd w:val="0"/>
              <w:spacing w:after="0" w:line="240" w:lineRule="exact"/>
              <w:rPr>
                <w:rFonts w:ascii="Times New Roman" w:hAnsi="Times New Roman" w:cs="Times New Roman"/>
                <w:color w:val="000000"/>
                <w:sz w:val="24"/>
                <w:szCs w:val="24"/>
              </w:rPr>
            </w:pPr>
            <w:r w:rsidRPr="00F1743B">
              <w:rPr>
                <w:rFonts w:ascii="Times New Roman" w:hAnsi="Times New Roman" w:cs="Times New Roman"/>
                <w:color w:val="000000"/>
                <w:sz w:val="24"/>
                <w:szCs w:val="24"/>
              </w:rPr>
              <w:t>Контрольная точка не закрыта.</w:t>
            </w:r>
          </w:p>
          <w:p w:rsidR="00EF5810" w:rsidRPr="00F1743B" w:rsidRDefault="00EF5810" w:rsidP="00E15E33">
            <w:pPr>
              <w:autoSpaceDE w:val="0"/>
              <w:autoSpaceDN w:val="0"/>
              <w:adjustRightInd w:val="0"/>
              <w:spacing w:before="120" w:after="0" w:line="240" w:lineRule="exact"/>
              <w:rPr>
                <w:rFonts w:ascii="Times New Roman" w:hAnsi="Times New Roman" w:cs="Times New Roman"/>
                <w:color w:val="000000"/>
                <w:sz w:val="24"/>
                <w:szCs w:val="24"/>
              </w:rPr>
            </w:pPr>
            <w:r w:rsidRPr="00F1743B">
              <w:rPr>
                <w:rFonts w:ascii="Times New Roman" w:hAnsi="Times New Roman" w:cs="Times New Roman"/>
                <w:color w:val="000000"/>
                <w:sz w:val="24"/>
                <w:szCs w:val="24"/>
              </w:rPr>
              <w:t>Плановые значения результативности не достигнуты.</w:t>
            </w:r>
          </w:p>
          <w:p w:rsidR="00EF5810" w:rsidRPr="00F1743B" w:rsidRDefault="00EF5810" w:rsidP="00EF5810">
            <w:pPr>
              <w:autoSpaceDE w:val="0"/>
              <w:autoSpaceDN w:val="0"/>
              <w:adjustRightInd w:val="0"/>
              <w:spacing w:after="0" w:line="240" w:lineRule="exact"/>
              <w:rPr>
                <w:rFonts w:ascii="Times New Roman" w:hAnsi="Times New Roman" w:cs="Times New Roman"/>
                <w:color w:val="000000"/>
                <w:sz w:val="24"/>
                <w:szCs w:val="24"/>
              </w:rPr>
            </w:pPr>
            <w:r w:rsidRPr="00F1743B">
              <w:rPr>
                <w:rFonts w:ascii="Times New Roman" w:hAnsi="Times New Roman" w:cs="Times New Roman"/>
                <w:color w:val="000000"/>
                <w:sz w:val="24"/>
                <w:szCs w:val="24"/>
              </w:rPr>
              <w:t>Обеспечена деятельность информационного интернет-ресурса. Количество посещений в 1 квартале 2015 - 28412.</w:t>
            </w:r>
          </w:p>
          <w:p w:rsidR="00EF5810" w:rsidRPr="00F1743B" w:rsidRDefault="00EF5810" w:rsidP="00E15E33">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Неисполнение показателя по мероприятию связано с сокращением бюджетных средств на реализацию мероприятий подпрограммы.</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0E621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4.3.34</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обеспечена деятельность единого информационного интернет-ресурса. Количество посещений интернет-ресурса в первом полугодии 2015 г. - 90 000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30.07.2015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676767"/>
                <w:sz w:val="24"/>
                <w:szCs w:val="24"/>
                <w:lang w:eastAsia="ru-RU"/>
              </w:rPr>
              <w:t>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b/>
                <w:color w:val="000000"/>
                <w:sz w:val="24"/>
                <w:szCs w:val="24"/>
                <w:lang w:eastAsia="ru-RU"/>
              </w:rPr>
              <w:t>--</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E15E33" w:rsidRPr="00F1743B" w:rsidRDefault="008B159B" w:rsidP="00BD7D13">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не достигнута. </w:t>
            </w:r>
          </w:p>
          <w:p w:rsidR="008B159B" w:rsidRPr="00F1743B" w:rsidRDefault="008B159B" w:rsidP="00BD7D13">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Плановое значение показателя результативности не достигнуто.</w:t>
            </w:r>
          </w:p>
          <w:p w:rsidR="00BD7D13" w:rsidRPr="00F1743B" w:rsidRDefault="00BD7D13"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Обеспечена деятельность единого информационного интернет-ресурса. Количество посещений интернет-ресурса в первом полугодии 2015 г. - 59550. </w:t>
            </w:r>
          </w:p>
          <w:p w:rsidR="008B159B" w:rsidRPr="00F1743B" w:rsidRDefault="00BD7D13"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Неисполнение показателя по мероприятию связано с сокращением бюджетных средств на реализацию мероприятий подпрограммы</w:t>
            </w:r>
          </w:p>
        </w:tc>
      </w:tr>
      <w:tr w:rsidR="009A47D1" w:rsidRPr="00F1743B" w:rsidTr="008E4CE9">
        <w:tc>
          <w:tcPr>
            <w:tcW w:w="1134" w:type="dxa"/>
            <w:tcBorders>
              <w:top w:val="single" w:sz="4" w:space="0" w:color="auto"/>
              <w:left w:val="single" w:sz="4" w:space="0" w:color="auto"/>
              <w:bottom w:val="single" w:sz="4" w:space="0" w:color="auto"/>
              <w:right w:val="single" w:sz="4" w:space="0" w:color="auto"/>
            </w:tcBorders>
          </w:tcPr>
          <w:p w:rsidR="009A47D1" w:rsidRPr="00F1743B" w:rsidRDefault="000E621C" w:rsidP="009A47D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4.3.35</w:t>
            </w:r>
          </w:p>
        </w:tc>
        <w:tc>
          <w:tcPr>
            <w:tcW w:w="3194" w:type="dxa"/>
            <w:tcBorders>
              <w:top w:val="single" w:sz="4" w:space="0" w:color="auto"/>
              <w:left w:val="single" w:sz="4" w:space="0" w:color="auto"/>
              <w:bottom w:val="single" w:sz="4" w:space="0" w:color="auto"/>
              <w:right w:val="single" w:sz="4" w:space="0" w:color="auto"/>
            </w:tcBorders>
          </w:tcPr>
          <w:p w:rsidR="009A47D1" w:rsidRPr="00F1743B" w:rsidRDefault="009A47D1" w:rsidP="009A47D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обеспечена деятельность единого информационного интернет-ресурса. Количество посещений интернет-ресурса в 2015 г. - 180000</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A47D1" w:rsidRPr="00F1743B" w:rsidRDefault="009A47D1" w:rsidP="009A47D1">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29.01.2016</w:t>
            </w:r>
          </w:p>
          <w:p w:rsidR="009A47D1" w:rsidRPr="00F1743B" w:rsidRDefault="009A47D1" w:rsidP="009A47D1">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9A47D1" w:rsidRPr="00F1743B" w:rsidRDefault="009A47D1" w:rsidP="009A47D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12.02.2016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A47D1" w:rsidRPr="00F1743B" w:rsidRDefault="009A47D1" w:rsidP="009A47D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14</w:t>
            </w:r>
          </w:p>
        </w:tc>
        <w:tc>
          <w:tcPr>
            <w:tcW w:w="5454" w:type="dxa"/>
            <w:tcBorders>
              <w:top w:val="single" w:sz="4" w:space="0" w:color="auto"/>
              <w:left w:val="single" w:sz="4" w:space="0" w:color="auto"/>
              <w:bottom w:val="single" w:sz="4" w:space="0" w:color="auto"/>
              <w:right w:val="single" w:sz="4" w:space="0" w:color="auto"/>
            </w:tcBorders>
          </w:tcPr>
          <w:p w:rsidR="009A47D1" w:rsidRPr="00F1743B" w:rsidRDefault="009A47D1" w:rsidP="009A47D1">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w:t>
            </w:r>
          </w:p>
          <w:p w:rsidR="009A47D1" w:rsidRPr="00F1743B" w:rsidRDefault="009A47D1" w:rsidP="00E15E33">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Обеспечены наполнение и актуализация контента единого информационного интернет-ресурса - цпп-пермь.рф. </w:t>
            </w:r>
          </w:p>
          <w:p w:rsidR="009A47D1" w:rsidRPr="00F1743B" w:rsidRDefault="009A47D1" w:rsidP="009A47D1">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Количество уникальных посетителей портала – 10 000 чел. ежемесячно, </w:t>
            </w:r>
          </w:p>
          <w:p w:rsidR="009A47D1" w:rsidRPr="00F1743B" w:rsidRDefault="009A47D1" w:rsidP="009A47D1">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посещений интернет-ресурса в 2015 г. – 180 000 ед.</w:t>
            </w:r>
          </w:p>
          <w:p w:rsidR="009A47D1" w:rsidRPr="00F1743B" w:rsidRDefault="009A47D1"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Отклонение по сроку связано с длительностью согласования отчетной информации 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w:t>
            </w:r>
          </w:p>
        </w:tc>
      </w:tr>
      <w:tr w:rsidR="008168BF" w:rsidRPr="00F1743B" w:rsidTr="008E4CE9">
        <w:tc>
          <w:tcPr>
            <w:tcW w:w="1134" w:type="dxa"/>
            <w:tcBorders>
              <w:top w:val="single" w:sz="4" w:space="0" w:color="auto"/>
              <w:left w:val="single" w:sz="4" w:space="0" w:color="auto"/>
              <w:bottom w:val="single" w:sz="4" w:space="0" w:color="auto"/>
              <w:right w:val="single" w:sz="4" w:space="0" w:color="auto"/>
            </w:tcBorders>
          </w:tcPr>
          <w:p w:rsidR="008168BF" w:rsidRPr="00F1743B" w:rsidRDefault="000E621C" w:rsidP="008168BF">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4.3.40</w:t>
            </w:r>
          </w:p>
        </w:tc>
        <w:tc>
          <w:tcPr>
            <w:tcW w:w="3194" w:type="dxa"/>
            <w:tcBorders>
              <w:top w:val="single" w:sz="4" w:space="0" w:color="auto"/>
              <w:left w:val="single" w:sz="4" w:space="0" w:color="auto"/>
              <w:bottom w:val="single" w:sz="4" w:space="0" w:color="auto"/>
              <w:right w:val="single" w:sz="4" w:space="0" w:color="auto"/>
            </w:tcBorders>
          </w:tcPr>
          <w:p w:rsidR="008168BF" w:rsidRPr="00F1743B" w:rsidRDefault="008168BF" w:rsidP="008168BF">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созданы комфортные условия для организации </w:t>
            </w:r>
          </w:p>
          <w:p w:rsidR="008168BF" w:rsidRPr="00F1743B" w:rsidRDefault="008168BF" w:rsidP="008168BF">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 ведения бизнеса. Обеспечена деятельность 38 центров поддержки предпринимательства. </w:t>
            </w:r>
          </w:p>
          <w:p w:rsidR="008168BF" w:rsidRPr="00F1743B" w:rsidRDefault="008168BF" w:rsidP="008168BF">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В 2015 г. количество субъектов малого </w:t>
            </w:r>
          </w:p>
          <w:p w:rsidR="008168BF" w:rsidRPr="00F1743B" w:rsidRDefault="008168BF" w:rsidP="008168BF">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и среднего предпринимательства, получивших государственную поддержку, – 3881 ед., количество вновь созданных рабочих мест (включая вновь зарегистрированных ИП) – 127 ед.</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168BF" w:rsidRPr="00F1743B" w:rsidRDefault="008168BF" w:rsidP="008168BF">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29.01.2016</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168BF" w:rsidRPr="00F1743B" w:rsidRDefault="008168BF" w:rsidP="008168BF">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25.02.2016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168BF" w:rsidRPr="00F1743B" w:rsidRDefault="008168BF" w:rsidP="008168BF">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27</w:t>
            </w:r>
          </w:p>
        </w:tc>
        <w:tc>
          <w:tcPr>
            <w:tcW w:w="5454" w:type="dxa"/>
            <w:tcBorders>
              <w:top w:val="single" w:sz="4" w:space="0" w:color="auto"/>
              <w:left w:val="single" w:sz="4" w:space="0" w:color="auto"/>
              <w:bottom w:val="single" w:sz="4" w:space="0" w:color="auto"/>
              <w:right w:val="single" w:sz="4" w:space="0" w:color="auto"/>
            </w:tcBorders>
          </w:tcPr>
          <w:p w:rsidR="008168BF" w:rsidRPr="00F1743B" w:rsidRDefault="008168BF" w:rsidP="008168BF">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w:t>
            </w:r>
          </w:p>
          <w:p w:rsidR="008168BF" w:rsidRPr="00F1743B" w:rsidRDefault="008168BF" w:rsidP="00E15E33">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Обеспечена деятельность 38 центров поддержки предпринимательства. </w:t>
            </w:r>
          </w:p>
          <w:p w:rsidR="008168BF" w:rsidRPr="00F1743B" w:rsidRDefault="008168BF" w:rsidP="008168BF">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В 2015 г. количество субъектов малого и среднего предпринимательства, получивших государственную поддержку, – 11047 ед., количество вновь созданных рабочих мест (включая вновь зарегистрированные ИП) – 206 ед.</w:t>
            </w:r>
          </w:p>
          <w:p w:rsidR="008168BF" w:rsidRPr="00F1743B" w:rsidRDefault="008168BF"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Отклонение по сроку связано с длительностью согласования отчетной информации 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и проведением мониторинга по созданным рабочим местам.</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4.4.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Повышение предпринимательской активности</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4.4.1.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Формирование положительного образа предпринимателя, популяризация роли предпринимательства в обществе</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6F620B" w:rsidRPr="00F1743B" w:rsidTr="008E4CE9">
        <w:tc>
          <w:tcPr>
            <w:tcW w:w="1134" w:type="dxa"/>
            <w:tcBorders>
              <w:top w:val="single" w:sz="4" w:space="0" w:color="auto"/>
              <w:left w:val="single" w:sz="4" w:space="0" w:color="auto"/>
              <w:bottom w:val="single" w:sz="4" w:space="0" w:color="auto"/>
              <w:right w:val="single" w:sz="4" w:space="0" w:color="auto"/>
            </w:tcBorders>
          </w:tcPr>
          <w:p w:rsidR="006F620B" w:rsidRPr="00F1743B" w:rsidRDefault="000E621C" w:rsidP="006F620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4.4.2</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6F620B" w:rsidRPr="00F1743B" w:rsidRDefault="006F620B" w:rsidP="006F620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подготовлена программа форума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Бизнес-Успех</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2015 г.</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6F620B" w:rsidRPr="00F1743B" w:rsidRDefault="006F620B" w:rsidP="006F620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30.06.2015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6F620B" w:rsidRPr="00F1743B" w:rsidRDefault="006F620B" w:rsidP="006F620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06.07.2015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6F620B" w:rsidRPr="00F1743B" w:rsidRDefault="006F620B" w:rsidP="006F620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6</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6F620B" w:rsidRPr="00F1743B" w:rsidRDefault="006F620B" w:rsidP="006F620B">
            <w:pPr>
              <w:autoSpaceDE w:val="0"/>
              <w:autoSpaceDN w:val="0"/>
              <w:adjustRightInd w:val="0"/>
              <w:spacing w:after="0" w:line="240" w:lineRule="exact"/>
              <w:rPr>
                <w:rFonts w:ascii="Times New Roman" w:hAnsi="Times New Roman" w:cs="Times New Roman"/>
                <w:color w:val="000000"/>
                <w:sz w:val="24"/>
                <w:szCs w:val="24"/>
              </w:rPr>
            </w:pPr>
            <w:r w:rsidRPr="00F1743B">
              <w:rPr>
                <w:rFonts w:ascii="Times New Roman" w:hAnsi="Times New Roman" w:cs="Times New Roman"/>
                <w:color w:val="000000"/>
                <w:sz w:val="24"/>
                <w:szCs w:val="24"/>
              </w:rPr>
              <w:t>Контрольная точка достигнута.</w:t>
            </w:r>
          </w:p>
          <w:p w:rsidR="006F620B" w:rsidRPr="00F1743B" w:rsidRDefault="006F620B" w:rsidP="00E15E33">
            <w:pPr>
              <w:autoSpaceDE w:val="0"/>
              <w:autoSpaceDN w:val="0"/>
              <w:adjustRightInd w:val="0"/>
              <w:spacing w:before="120" w:after="0" w:line="240" w:lineRule="exact"/>
              <w:rPr>
                <w:rFonts w:ascii="Times New Roman" w:hAnsi="Times New Roman" w:cs="Times New Roman"/>
                <w:sz w:val="24"/>
                <w:szCs w:val="24"/>
              </w:rPr>
            </w:pPr>
            <w:r w:rsidRPr="00F1743B">
              <w:rPr>
                <w:rFonts w:ascii="Times New Roman" w:hAnsi="Times New Roman" w:cs="Times New Roman"/>
                <w:color w:val="000000"/>
                <w:sz w:val="24"/>
                <w:szCs w:val="24"/>
              </w:rPr>
              <w:t xml:space="preserve">В связи с длительностью процедур согласования, утверждение деловой программы форума </w:t>
            </w:r>
            <w:r w:rsidR="002D4B3F" w:rsidRPr="00F1743B">
              <w:rPr>
                <w:rFonts w:ascii="Times New Roman" w:hAnsi="Times New Roman" w:cs="Times New Roman"/>
                <w:color w:val="000000"/>
                <w:sz w:val="24"/>
                <w:szCs w:val="24"/>
              </w:rPr>
              <w:t>«</w:t>
            </w:r>
            <w:r w:rsidRPr="00F1743B">
              <w:rPr>
                <w:rFonts w:ascii="Times New Roman" w:hAnsi="Times New Roman" w:cs="Times New Roman"/>
                <w:color w:val="000000"/>
                <w:sz w:val="24"/>
                <w:szCs w:val="24"/>
              </w:rPr>
              <w:t>Бизнес-Успех 2015</w:t>
            </w:r>
            <w:r w:rsidR="002D4B3F" w:rsidRPr="00F1743B">
              <w:rPr>
                <w:rFonts w:ascii="Times New Roman" w:hAnsi="Times New Roman" w:cs="Times New Roman"/>
                <w:color w:val="000000"/>
                <w:sz w:val="24"/>
                <w:szCs w:val="24"/>
              </w:rPr>
              <w:t>»</w:t>
            </w:r>
            <w:r w:rsidRPr="00F1743B">
              <w:rPr>
                <w:rFonts w:ascii="Times New Roman" w:hAnsi="Times New Roman" w:cs="Times New Roman"/>
                <w:color w:val="000000"/>
                <w:sz w:val="24"/>
                <w:szCs w:val="24"/>
              </w:rPr>
              <w:t xml:space="preserve"> планируется </w:t>
            </w:r>
            <w:r w:rsidRPr="00F1743B">
              <w:rPr>
                <w:rFonts w:ascii="Times New Roman" w:hAnsi="Times New Roman" w:cs="Times New Roman"/>
                <w:color w:val="000000"/>
                <w:sz w:val="24"/>
                <w:szCs w:val="24"/>
              </w:rPr>
              <w:br/>
              <w:t xml:space="preserve">в </w:t>
            </w:r>
            <w:r w:rsidRPr="00F1743B">
              <w:rPr>
                <w:rFonts w:ascii="Times New Roman" w:hAnsi="Times New Roman" w:cs="Times New Roman"/>
                <w:color w:val="000000"/>
                <w:sz w:val="24"/>
                <w:szCs w:val="24"/>
                <w:lang w:val="en-US"/>
              </w:rPr>
              <w:t>III</w:t>
            </w:r>
            <w:r w:rsidRPr="00F1743B">
              <w:rPr>
                <w:rFonts w:ascii="Times New Roman" w:hAnsi="Times New Roman" w:cs="Times New Roman"/>
                <w:color w:val="000000"/>
                <w:sz w:val="24"/>
                <w:szCs w:val="24"/>
              </w:rPr>
              <w:t xml:space="preserve"> </w:t>
            </w:r>
            <w:r w:rsidRPr="00F1743B">
              <w:rPr>
                <w:rFonts w:ascii="Times New Roman" w:hAnsi="Times New Roman" w:cs="Times New Roman"/>
                <w:sz w:val="24"/>
                <w:szCs w:val="24"/>
              </w:rPr>
              <w:t>квартале 2015 г.</w:t>
            </w:r>
          </w:p>
          <w:p w:rsidR="006F620B" w:rsidRPr="00F1743B" w:rsidRDefault="006F620B" w:rsidP="00E15E33">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Отклонение по сроку связано с длительностью согласования отчетной информации </w:t>
            </w:r>
            <w:r w:rsidRPr="00F1743B">
              <w:rPr>
                <w:rFonts w:ascii="Times New Roman" w:hAnsi="Times New Roman" w:cs="Times New Roman"/>
                <w:sz w:val="24"/>
                <w:szCs w:val="24"/>
              </w:rPr>
              <w:br/>
              <w:t xml:space="preserve">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0E621C"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4.4.3</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за 9 месяцев 2015 г. организовано не менее 5 мероприятий, направленных на популяризацию роли предпринимательства в обществе</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07.12.2015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38</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E15E33" w:rsidRPr="00F1743B" w:rsidRDefault="006F620B" w:rsidP="006F620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w:t>
            </w:r>
          </w:p>
          <w:p w:rsidR="006F620B" w:rsidRPr="00F1743B" w:rsidRDefault="006F620B" w:rsidP="00E15E33">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За 9 месяцев 2015 г. организовано 5 мероприятий, направленных на популяризацию роли предпринимательства в обществе, в которых приняли участие более 300 субъектов малого  среднего предпринимательства.</w:t>
            </w:r>
          </w:p>
          <w:p w:rsidR="008B159B" w:rsidRPr="00F1743B" w:rsidRDefault="006F620B"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Отклонение по сроку связано с длительностью согласования отчетной информации </w:t>
            </w:r>
            <w:r w:rsidRPr="00F1743B">
              <w:rPr>
                <w:rFonts w:ascii="Times New Roman" w:eastAsia="Times New Roman" w:hAnsi="Times New Roman" w:cs="Times New Roman"/>
                <w:sz w:val="24"/>
                <w:szCs w:val="24"/>
                <w:lang w:eastAsia="ru-RU"/>
              </w:rPr>
              <w:br/>
              <w:t xml:space="preserve">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w:t>
            </w:r>
          </w:p>
        </w:tc>
      </w:tr>
      <w:tr w:rsidR="00C91990" w:rsidRPr="00F1743B" w:rsidTr="008E4CE9">
        <w:tc>
          <w:tcPr>
            <w:tcW w:w="1134" w:type="dxa"/>
            <w:tcBorders>
              <w:top w:val="single" w:sz="4" w:space="0" w:color="auto"/>
              <w:left w:val="single" w:sz="4" w:space="0" w:color="auto"/>
              <w:bottom w:val="single" w:sz="4" w:space="0" w:color="auto"/>
              <w:right w:val="single" w:sz="4" w:space="0" w:color="auto"/>
            </w:tcBorders>
          </w:tcPr>
          <w:p w:rsidR="00C91990" w:rsidRPr="00F1743B" w:rsidRDefault="000E621C" w:rsidP="00C91990">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4.4.4</w:t>
            </w:r>
          </w:p>
        </w:tc>
        <w:tc>
          <w:tcPr>
            <w:tcW w:w="3194" w:type="dxa"/>
            <w:tcBorders>
              <w:top w:val="single" w:sz="4" w:space="0" w:color="auto"/>
              <w:left w:val="single" w:sz="4" w:space="0" w:color="auto"/>
              <w:bottom w:val="single" w:sz="4" w:space="0" w:color="auto"/>
              <w:right w:val="single" w:sz="4" w:space="0" w:color="auto"/>
            </w:tcBorders>
          </w:tcPr>
          <w:p w:rsidR="00C91990" w:rsidRPr="00F1743B" w:rsidRDefault="00C91990" w:rsidP="00C91990">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в 2015 г. проведен форум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Бизнес-Успех</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w:t>
            </w:r>
          </w:p>
          <w:p w:rsidR="00C91990" w:rsidRPr="00F1743B" w:rsidRDefault="00C91990" w:rsidP="00C91990">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субъектов малого и среднего предпринимательства, получивших государственную поддержку, – 400 ед.</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91990" w:rsidRPr="00F1743B" w:rsidRDefault="00C91990" w:rsidP="00C91990">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29.01.2016</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C91990" w:rsidRPr="00F1743B" w:rsidRDefault="00C91990" w:rsidP="00C91990">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25.02.2016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91990" w:rsidRPr="00F1743B" w:rsidRDefault="00C91990" w:rsidP="00C91990">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27</w:t>
            </w:r>
          </w:p>
        </w:tc>
        <w:tc>
          <w:tcPr>
            <w:tcW w:w="5454" w:type="dxa"/>
            <w:tcBorders>
              <w:top w:val="single" w:sz="4" w:space="0" w:color="auto"/>
              <w:left w:val="single" w:sz="4" w:space="0" w:color="auto"/>
              <w:bottom w:val="single" w:sz="4" w:space="0" w:color="auto"/>
              <w:right w:val="single" w:sz="4" w:space="0" w:color="auto"/>
            </w:tcBorders>
          </w:tcPr>
          <w:p w:rsidR="00C91990" w:rsidRPr="00F1743B" w:rsidRDefault="00C91990" w:rsidP="00C91990">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w:t>
            </w:r>
          </w:p>
          <w:p w:rsidR="00C91990" w:rsidRPr="00F1743B" w:rsidRDefault="00C91990" w:rsidP="00E15E33">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Организован и проведен форум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Территория бизнеса – территория жизни</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  окружной этап Национальной предпринимательской премии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Бизнес-Успех</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по Приволжскому федеральному округу.</w:t>
            </w:r>
          </w:p>
          <w:p w:rsidR="00C91990" w:rsidRPr="00F1743B" w:rsidRDefault="00C91990" w:rsidP="00C91990">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В форуме приняли участие   526  участников – представители Пермского  края и Приволжского федерального округа,  из них  423 субъекта малого и среднего предпринимательства.</w:t>
            </w:r>
          </w:p>
          <w:p w:rsidR="00C91990" w:rsidRPr="00F1743B" w:rsidRDefault="00C91990"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Отклонение по сроку связано с длительностью согласования отчетной информации </w:t>
            </w:r>
            <w:r w:rsidRPr="00F1743B">
              <w:rPr>
                <w:rFonts w:ascii="Times New Roman" w:hAnsi="Times New Roman" w:cs="Times New Roman"/>
                <w:sz w:val="24"/>
                <w:szCs w:val="24"/>
              </w:rPr>
              <w:br/>
              <w:t xml:space="preserve">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0E621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w:t>
            </w:r>
            <w:r w:rsidR="000E621C" w:rsidRPr="00F1743B">
              <w:rPr>
                <w:rFonts w:ascii="Times New Roman" w:eastAsia="Times New Roman" w:hAnsi="Times New Roman" w:cs="Times New Roman"/>
                <w:sz w:val="24"/>
                <w:szCs w:val="24"/>
                <w:lang w:eastAsia="ru-RU"/>
              </w:rPr>
              <w:t>9</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4.4.2.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Содействие развитию молодежного предпринимательства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CC1920" w:rsidRPr="00F1743B" w:rsidTr="008E4CE9">
        <w:tc>
          <w:tcPr>
            <w:tcW w:w="1134" w:type="dxa"/>
            <w:tcBorders>
              <w:top w:val="single" w:sz="4" w:space="0" w:color="auto"/>
              <w:left w:val="single" w:sz="4" w:space="0" w:color="auto"/>
              <w:bottom w:val="single" w:sz="4" w:space="0" w:color="auto"/>
              <w:right w:val="single" w:sz="4" w:space="0" w:color="auto"/>
            </w:tcBorders>
          </w:tcPr>
          <w:p w:rsidR="00CC1920" w:rsidRPr="00F1743B" w:rsidRDefault="002A3DB0" w:rsidP="00CC1920">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4.4.10</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CC1920" w:rsidRPr="00F1743B" w:rsidRDefault="00CC1920" w:rsidP="00CC1920">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Результат: подписано соглашение с Федеральным агентством по делам молодежи о реализации программы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Ты – предприниматель</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в Пермском крае в 2015 г.</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C1920" w:rsidRPr="00F1743B" w:rsidRDefault="00CC1920" w:rsidP="00CC1920">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30.06.2015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CC1920" w:rsidRPr="00F1743B" w:rsidRDefault="00CC1920" w:rsidP="00CC1920">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06.07.2015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C1920" w:rsidRPr="00F1743B" w:rsidRDefault="00CC1920" w:rsidP="00CC1920">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6</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CC1920" w:rsidRPr="00F1743B" w:rsidRDefault="00CC1920" w:rsidP="00CC1920">
            <w:pPr>
              <w:autoSpaceDE w:val="0"/>
              <w:autoSpaceDN w:val="0"/>
              <w:adjustRightInd w:val="0"/>
              <w:spacing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Контрольная точка достигнута.</w:t>
            </w:r>
          </w:p>
          <w:p w:rsidR="00CC1920" w:rsidRPr="00F1743B" w:rsidRDefault="00CC1920" w:rsidP="00E15E33">
            <w:pPr>
              <w:autoSpaceDE w:val="0"/>
              <w:autoSpaceDN w:val="0"/>
              <w:adjustRightInd w:val="0"/>
              <w:spacing w:before="120"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Подписано соглашение с Федеральным агентством по делам молодежи о реализации программы </w:t>
            </w:r>
            <w:r w:rsidR="002D4B3F" w:rsidRPr="00F1743B">
              <w:rPr>
                <w:rFonts w:ascii="Times New Roman" w:hAnsi="Times New Roman" w:cs="Times New Roman"/>
                <w:color w:val="000000"/>
                <w:sz w:val="24"/>
                <w:szCs w:val="24"/>
              </w:rPr>
              <w:t>«</w:t>
            </w:r>
            <w:r w:rsidRPr="00F1743B">
              <w:rPr>
                <w:rFonts w:ascii="Times New Roman" w:hAnsi="Times New Roman" w:cs="Times New Roman"/>
                <w:color w:val="000000"/>
                <w:sz w:val="24"/>
                <w:szCs w:val="24"/>
              </w:rPr>
              <w:t>Ты предприниматель</w:t>
            </w:r>
            <w:r w:rsidR="002D4B3F" w:rsidRPr="00F1743B">
              <w:rPr>
                <w:rFonts w:ascii="Times New Roman" w:hAnsi="Times New Roman" w:cs="Times New Roman"/>
                <w:color w:val="000000"/>
                <w:sz w:val="24"/>
                <w:szCs w:val="24"/>
              </w:rPr>
              <w:t>»</w:t>
            </w:r>
            <w:r w:rsidRPr="00F1743B">
              <w:rPr>
                <w:rFonts w:ascii="Times New Roman" w:hAnsi="Times New Roman" w:cs="Times New Roman"/>
                <w:color w:val="000000"/>
                <w:sz w:val="24"/>
                <w:szCs w:val="24"/>
              </w:rPr>
              <w:t xml:space="preserve"> в Пермском крае в 2015 г.</w:t>
            </w:r>
          </w:p>
          <w:p w:rsidR="00CC1920" w:rsidRPr="00F1743B" w:rsidRDefault="00CC1920"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Отклонение по сроку связано с длительностью согласования и подписания соглашения </w:t>
            </w:r>
            <w:r w:rsidRPr="00F1743B">
              <w:rPr>
                <w:rFonts w:ascii="Times New Roman" w:hAnsi="Times New Roman" w:cs="Times New Roman"/>
                <w:sz w:val="24"/>
                <w:szCs w:val="24"/>
              </w:rPr>
              <w:br/>
              <w:t xml:space="preserve">с Федеральным Агентством по делам молодежи. </w:t>
            </w:r>
          </w:p>
        </w:tc>
      </w:tr>
      <w:tr w:rsidR="00F271A2" w:rsidRPr="00F1743B" w:rsidTr="008E4CE9">
        <w:tc>
          <w:tcPr>
            <w:tcW w:w="1134" w:type="dxa"/>
            <w:tcBorders>
              <w:top w:val="single" w:sz="4" w:space="0" w:color="auto"/>
              <w:left w:val="single" w:sz="4" w:space="0" w:color="auto"/>
              <w:bottom w:val="single" w:sz="4" w:space="0" w:color="auto"/>
              <w:right w:val="single" w:sz="4" w:space="0" w:color="auto"/>
            </w:tcBorders>
          </w:tcPr>
          <w:p w:rsidR="00F271A2" w:rsidRPr="00F1743B" w:rsidRDefault="002A3DB0" w:rsidP="00F271A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4.4.11</w:t>
            </w:r>
          </w:p>
        </w:tc>
        <w:tc>
          <w:tcPr>
            <w:tcW w:w="3194" w:type="dxa"/>
            <w:tcBorders>
              <w:top w:val="single" w:sz="4" w:space="0" w:color="auto"/>
              <w:left w:val="single" w:sz="4" w:space="0" w:color="auto"/>
              <w:bottom w:val="single" w:sz="4" w:space="0" w:color="auto"/>
              <w:right w:val="single" w:sz="4" w:space="0" w:color="auto"/>
            </w:tcBorders>
          </w:tcPr>
          <w:p w:rsidR="00F271A2" w:rsidRPr="00F1743B" w:rsidRDefault="00F271A2" w:rsidP="00F271A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количество человек в возрасте до 30 лет (включительно), вовлеченных </w:t>
            </w:r>
          </w:p>
          <w:p w:rsidR="00F271A2" w:rsidRPr="00F1743B" w:rsidRDefault="00F271A2" w:rsidP="00F271A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реализацию мероприятия в 2015 г., – 1667 чел.</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271A2" w:rsidRPr="00F1743B" w:rsidRDefault="00F271A2" w:rsidP="00F271A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F271A2" w:rsidRPr="00F1743B" w:rsidRDefault="00F271A2" w:rsidP="00F271A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11.12.2015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271A2" w:rsidRPr="00F1743B" w:rsidRDefault="00F271A2" w:rsidP="00F271A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42</w:t>
            </w:r>
          </w:p>
        </w:tc>
        <w:tc>
          <w:tcPr>
            <w:tcW w:w="5454" w:type="dxa"/>
            <w:tcBorders>
              <w:top w:val="single" w:sz="4" w:space="0" w:color="auto"/>
              <w:left w:val="single" w:sz="4" w:space="0" w:color="auto"/>
              <w:bottom w:val="single" w:sz="4" w:space="0" w:color="auto"/>
              <w:right w:val="single" w:sz="4" w:space="0" w:color="auto"/>
            </w:tcBorders>
          </w:tcPr>
          <w:p w:rsidR="00F271A2" w:rsidRPr="00F1743B" w:rsidRDefault="00F271A2" w:rsidP="00F271A2">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w:t>
            </w:r>
          </w:p>
          <w:p w:rsidR="00F271A2" w:rsidRPr="00F1743B" w:rsidRDefault="00F271A2" w:rsidP="00E15E33">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Реализована Всероссийская программа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Ты-предприниматель</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w:t>
            </w:r>
          </w:p>
          <w:p w:rsidR="00F271A2" w:rsidRPr="00F1743B" w:rsidRDefault="00F271A2" w:rsidP="00F271A2">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человек в возрасте до 30 лет (включительно), вовлеченных в реализацию мероприятия, - 2670 чел.</w:t>
            </w:r>
          </w:p>
          <w:p w:rsidR="00F271A2" w:rsidRPr="00F1743B" w:rsidRDefault="00F271A2"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Отклонение по сроку связано с длительностью согласования отчетной информации </w:t>
            </w:r>
            <w:r w:rsidRPr="00F1743B">
              <w:rPr>
                <w:rFonts w:ascii="Times New Roman" w:hAnsi="Times New Roman" w:cs="Times New Roman"/>
                <w:sz w:val="24"/>
                <w:szCs w:val="24"/>
              </w:rPr>
              <w:br/>
              <w:t>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w:t>
            </w:r>
          </w:p>
        </w:tc>
      </w:tr>
      <w:tr w:rsidR="002C68BC" w:rsidRPr="00F1743B" w:rsidTr="008E4CE9">
        <w:tc>
          <w:tcPr>
            <w:tcW w:w="1134" w:type="dxa"/>
            <w:tcBorders>
              <w:top w:val="single" w:sz="4" w:space="0" w:color="auto"/>
              <w:left w:val="single" w:sz="4" w:space="0" w:color="auto"/>
              <w:bottom w:val="single" w:sz="4" w:space="0" w:color="auto"/>
              <w:right w:val="single" w:sz="4" w:space="0" w:color="auto"/>
            </w:tcBorders>
          </w:tcPr>
          <w:p w:rsidR="002C68BC" w:rsidRPr="00F1743B" w:rsidRDefault="002A3DB0" w:rsidP="002C68B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4.4.12</w:t>
            </w:r>
          </w:p>
        </w:tc>
        <w:tc>
          <w:tcPr>
            <w:tcW w:w="3194" w:type="dxa"/>
            <w:tcBorders>
              <w:top w:val="single" w:sz="4" w:space="0" w:color="auto"/>
              <w:left w:val="single" w:sz="4" w:space="0" w:color="auto"/>
              <w:bottom w:val="single" w:sz="4" w:space="0" w:color="auto"/>
              <w:right w:val="single" w:sz="4" w:space="0" w:color="auto"/>
            </w:tcBorders>
          </w:tcPr>
          <w:p w:rsidR="002C68BC" w:rsidRPr="00F1743B" w:rsidRDefault="002C68BC" w:rsidP="002C68B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в 2015 г. количество человек в возрасте до 30 лет (включительно), прошедших обучение, – 672 чел., количество субъектов малого </w:t>
            </w:r>
          </w:p>
          <w:p w:rsidR="002C68BC" w:rsidRPr="00F1743B" w:rsidRDefault="002C68BC" w:rsidP="002C68B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 среднего предпринимательства, созданных лицами </w:t>
            </w:r>
          </w:p>
          <w:p w:rsidR="002C68BC" w:rsidRPr="00F1743B" w:rsidRDefault="002C68BC" w:rsidP="002C68B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в возрасте до 30 лет (включительно) </w:t>
            </w:r>
          </w:p>
          <w:p w:rsidR="002C68BC" w:rsidRPr="00F1743B" w:rsidRDefault="002C68BC" w:rsidP="002C68B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из числа лиц, прошедших обучение – 84 чел., </w:t>
            </w:r>
          </w:p>
          <w:p w:rsidR="002C68BC" w:rsidRPr="00F1743B" w:rsidRDefault="002C68BC" w:rsidP="002C68B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вновь созданных рабочих мест (включая вновь зарегистрированных ИП) – 68 ед.</w:t>
            </w:r>
          </w:p>
          <w:p w:rsidR="002C68BC" w:rsidRPr="00F1743B" w:rsidRDefault="002C68BC" w:rsidP="002C68BC">
            <w:pPr>
              <w:autoSpaceDE w:val="0"/>
              <w:autoSpaceDN w:val="0"/>
              <w:adjustRightInd w:val="0"/>
              <w:spacing w:after="0" w:line="240" w:lineRule="exact"/>
              <w:rPr>
                <w:rFonts w:ascii="Times New Roman" w:eastAsia="Times New Roman" w:hAnsi="Times New Roman" w:cs="Times New Roman"/>
                <w:sz w:val="24"/>
                <w:szCs w:val="24"/>
                <w:lang w:eastAsia="ru-RU"/>
              </w:rPr>
            </w:pPr>
          </w:p>
          <w:p w:rsidR="002C68BC" w:rsidRPr="00F1743B" w:rsidRDefault="002C68BC" w:rsidP="002C68B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Исполнение расходных обязательств за счет субсидии, предоставленной </w:t>
            </w:r>
          </w:p>
          <w:p w:rsidR="002C68BC" w:rsidRPr="00F1743B" w:rsidRDefault="002C68BC" w:rsidP="002C68B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текущем финансовом году из федерального бюджета на реализацию мероприятия, – 100 %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2C68BC" w:rsidRPr="00F1743B" w:rsidRDefault="002C68BC" w:rsidP="002C68B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29.01.2016</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2C68BC" w:rsidRPr="00F1743B" w:rsidRDefault="002C68BC" w:rsidP="002C68B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12.02.2016</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2C68BC" w:rsidRPr="00F1743B" w:rsidRDefault="002C68BC" w:rsidP="002C68B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14</w:t>
            </w:r>
          </w:p>
        </w:tc>
        <w:tc>
          <w:tcPr>
            <w:tcW w:w="5454" w:type="dxa"/>
            <w:tcBorders>
              <w:top w:val="single" w:sz="4" w:space="0" w:color="auto"/>
              <w:left w:val="single" w:sz="4" w:space="0" w:color="auto"/>
              <w:bottom w:val="single" w:sz="4" w:space="0" w:color="auto"/>
              <w:right w:val="single" w:sz="4" w:space="0" w:color="auto"/>
            </w:tcBorders>
          </w:tcPr>
          <w:p w:rsidR="002C68BC" w:rsidRPr="00F1743B" w:rsidRDefault="002C68BC" w:rsidP="002C68BC">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w:t>
            </w:r>
          </w:p>
          <w:p w:rsidR="002C68BC" w:rsidRPr="00F1743B" w:rsidRDefault="002C68BC" w:rsidP="00E15E33">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человек в возрасте до 30 лет (включительно), прошедших обучение, - 877 чел. (из 34 муниципальных образований).</w:t>
            </w:r>
          </w:p>
          <w:p w:rsidR="002C68BC" w:rsidRPr="00F1743B" w:rsidRDefault="002C68BC" w:rsidP="002C68BC">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Количество субъектов малого предпринимательства, созданных лицами </w:t>
            </w:r>
          </w:p>
          <w:p w:rsidR="002C68BC" w:rsidRPr="00F1743B" w:rsidRDefault="002C68BC" w:rsidP="002C68BC">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в возрасте до 30 лет (включительно) из числа лиц, прошедших обучение в результате участия </w:t>
            </w:r>
            <w:r w:rsidR="00E15E33" w:rsidRPr="00F1743B">
              <w:rPr>
                <w:rFonts w:ascii="Times New Roman" w:hAnsi="Times New Roman" w:cs="Times New Roman"/>
                <w:sz w:val="24"/>
                <w:szCs w:val="24"/>
              </w:rPr>
              <w:br/>
            </w:r>
            <w:r w:rsidRPr="00F1743B">
              <w:rPr>
                <w:rFonts w:ascii="Times New Roman" w:hAnsi="Times New Roman" w:cs="Times New Roman"/>
                <w:sz w:val="24"/>
                <w:szCs w:val="24"/>
              </w:rPr>
              <w:t>в программе, - 95 субъектов малого и среднего предпринимательства.</w:t>
            </w:r>
          </w:p>
          <w:p w:rsidR="002C68BC" w:rsidRPr="00F1743B" w:rsidRDefault="002C68BC" w:rsidP="002C68BC">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созданных рабочих мест  вновь созданными  субъектами малого и среднего предпринимательства – 130 ед.</w:t>
            </w:r>
          </w:p>
          <w:p w:rsidR="002C68BC" w:rsidRPr="00F1743B" w:rsidRDefault="002C68BC" w:rsidP="002C68BC">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Исполнение расходных обязательств за счет субсидии, предоставленной </w:t>
            </w:r>
          </w:p>
          <w:p w:rsidR="002C68BC" w:rsidRPr="00F1743B" w:rsidRDefault="002C68BC" w:rsidP="002C68BC">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в текущем финансовом году из федерального бюджета на реализацию мероприятия, – 100 %</w:t>
            </w:r>
          </w:p>
          <w:p w:rsidR="002C68BC" w:rsidRPr="00F1743B" w:rsidRDefault="002C68BC" w:rsidP="002C68BC">
            <w:pPr>
              <w:autoSpaceDE w:val="0"/>
              <w:autoSpaceDN w:val="0"/>
              <w:adjustRightInd w:val="0"/>
              <w:spacing w:after="0" w:line="240" w:lineRule="exact"/>
              <w:jc w:val="both"/>
              <w:rPr>
                <w:rFonts w:ascii="Times New Roman" w:hAnsi="Times New Roman" w:cs="Times New Roman"/>
                <w:sz w:val="24"/>
                <w:szCs w:val="24"/>
              </w:rPr>
            </w:pPr>
          </w:p>
          <w:p w:rsidR="002C68BC" w:rsidRPr="00F1743B" w:rsidRDefault="002C68BC" w:rsidP="002C68BC">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Отклонение по сроку связано с длительностью согласования отчетной информации </w:t>
            </w:r>
            <w:r w:rsidRPr="00F1743B">
              <w:rPr>
                <w:rFonts w:ascii="Times New Roman" w:hAnsi="Times New Roman" w:cs="Times New Roman"/>
                <w:sz w:val="24"/>
                <w:szCs w:val="24"/>
              </w:rPr>
              <w:br/>
              <w:t xml:space="preserve">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и проведением мониторинга по созданным рабочим местам.</w:t>
            </w:r>
          </w:p>
          <w:p w:rsidR="002C68BC" w:rsidRPr="00F1743B" w:rsidRDefault="002C68BC" w:rsidP="002C68BC">
            <w:pPr>
              <w:autoSpaceDE w:val="0"/>
              <w:autoSpaceDN w:val="0"/>
              <w:adjustRightInd w:val="0"/>
              <w:spacing w:after="0" w:line="240" w:lineRule="exact"/>
              <w:jc w:val="both"/>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C11AC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w:t>
            </w:r>
            <w:r w:rsidR="00C11AC1" w:rsidRPr="00F1743B">
              <w:rPr>
                <w:rFonts w:ascii="Times New Roman" w:eastAsia="Times New Roman" w:hAnsi="Times New Roman" w:cs="Times New Roman"/>
                <w:sz w:val="24"/>
                <w:szCs w:val="24"/>
                <w:lang w:eastAsia="ru-RU"/>
              </w:rPr>
              <w:t>19</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4.4.3.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Создание и обеспечение деятельности центров молодежного инновационного творчества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D432CC" w:rsidRPr="00F1743B" w:rsidTr="008E4CE9">
        <w:tc>
          <w:tcPr>
            <w:tcW w:w="1134" w:type="dxa"/>
            <w:tcBorders>
              <w:top w:val="single" w:sz="4" w:space="0" w:color="auto"/>
              <w:left w:val="single" w:sz="4" w:space="0" w:color="auto"/>
              <w:bottom w:val="single" w:sz="4" w:space="0" w:color="auto"/>
              <w:right w:val="single" w:sz="4" w:space="0" w:color="auto"/>
            </w:tcBorders>
          </w:tcPr>
          <w:p w:rsidR="00D432CC" w:rsidRPr="00F1743B" w:rsidRDefault="00C11AC1" w:rsidP="00D432C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4.4.20</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D432CC" w:rsidRPr="00F1743B" w:rsidRDefault="00D432CC" w:rsidP="00D432CC">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принято постановление Правительства Пермского края об утверждении Порядка предоставления из бюджета Пермского края субсидий субъектам малого и среднего предпринимательства, принявшим на себя обязательства по созданию и обеспечению деятельности центров молодежного инновационного творчества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D432CC" w:rsidRPr="00F1743B" w:rsidRDefault="00D432CC" w:rsidP="00D432C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30.10.2015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D432CC" w:rsidRPr="00F1743B" w:rsidRDefault="00D432CC" w:rsidP="00D432C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07.12.2015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D432CC" w:rsidRPr="00F1743B" w:rsidRDefault="00D432CC" w:rsidP="00D432C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38</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D432CC" w:rsidRPr="00F1743B" w:rsidRDefault="00D432CC" w:rsidP="00D432CC">
            <w:pPr>
              <w:autoSpaceDE w:val="0"/>
              <w:autoSpaceDN w:val="0"/>
              <w:adjustRightInd w:val="0"/>
              <w:spacing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Контрольная точка достигнута. </w:t>
            </w:r>
          </w:p>
          <w:p w:rsidR="00D432CC" w:rsidRPr="00F1743B" w:rsidRDefault="00D432CC" w:rsidP="00E15E33">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color w:val="000000"/>
                <w:sz w:val="24"/>
                <w:szCs w:val="24"/>
              </w:rPr>
              <w:t>Принято постановление Правительства Пермского края об утверждении Порядка предоставления из бюджета Пермского края субсидий субъектам малого и среднего предпринимательства, принявшим на себя обязательства по созданию и обеспечению деятельности центров молодежного инновационного творчества (№</w:t>
            </w:r>
            <w:r w:rsidRPr="00F1743B">
              <w:rPr>
                <w:rFonts w:ascii="Times New Roman" w:hAnsi="Times New Roman" w:cs="Times New Roman"/>
                <w:sz w:val="24"/>
                <w:szCs w:val="24"/>
              </w:rPr>
              <w:t>984-п от 16.11.15)</w:t>
            </w:r>
          </w:p>
          <w:p w:rsidR="00D432CC" w:rsidRPr="00F1743B" w:rsidRDefault="00D432CC"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Отклонение по сроку связано с длительностью согласования и принятия нормативного правового акта.</w:t>
            </w:r>
          </w:p>
        </w:tc>
      </w:tr>
      <w:tr w:rsidR="007445D7" w:rsidRPr="00F1743B" w:rsidTr="008E4CE9">
        <w:tc>
          <w:tcPr>
            <w:tcW w:w="1134" w:type="dxa"/>
            <w:tcBorders>
              <w:top w:val="single" w:sz="4" w:space="0" w:color="auto"/>
              <w:left w:val="single" w:sz="4" w:space="0" w:color="auto"/>
              <w:bottom w:val="single" w:sz="4" w:space="0" w:color="auto"/>
              <w:right w:val="single" w:sz="4" w:space="0" w:color="auto"/>
            </w:tcBorders>
          </w:tcPr>
          <w:p w:rsidR="007445D7" w:rsidRPr="00F1743B" w:rsidRDefault="00C11AC1"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4.4.21</w:t>
            </w:r>
          </w:p>
        </w:tc>
        <w:tc>
          <w:tcPr>
            <w:tcW w:w="3194" w:type="dxa"/>
            <w:tcBorders>
              <w:top w:val="single" w:sz="4" w:space="0" w:color="auto"/>
              <w:left w:val="single" w:sz="4" w:space="0" w:color="auto"/>
              <w:bottom w:val="single" w:sz="4" w:space="0" w:color="auto"/>
              <w:right w:val="single" w:sz="4" w:space="0" w:color="auto"/>
            </w:tcBorders>
          </w:tcPr>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Результат: в 2015 г. количество человек, воспользовавшихся услугами Центра молодежного инновационного творчества, – 2093 ед.</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Коэффициент загрузки оборудования Центра молодежного инновационного творчества  – 48.</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Количество проведенных мероприятий, направленных </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на развитие детского </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 молодежного научно-технического творчества, в том числе конкурсы, выставки, семинары, тренинги </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и круглые столы – 40.</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Количество вновь созданных рабочих мест (включая вновь зарегистрированных индивидуальных предпринимателей) – </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68 ед.</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субъектов малого и среднего предпринимательства, получивших государственную поддержку, – 4 ед.</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Исполнение расходных обязательств за счет субсидии, предоставленной </w:t>
            </w:r>
          </w:p>
          <w:p w:rsidR="007445D7" w:rsidRPr="00F1743B" w:rsidRDefault="007445D7" w:rsidP="007445D7">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текущем финансовом году из федерального бюджета на реализацию мероприятия, – 100 %</w:t>
            </w:r>
          </w:p>
        </w:tc>
        <w:tc>
          <w:tcPr>
            <w:tcW w:w="1701" w:type="dxa"/>
            <w:tcBorders>
              <w:top w:val="single" w:sz="4" w:space="0" w:color="auto"/>
              <w:left w:val="single" w:sz="4" w:space="0" w:color="auto"/>
              <w:bottom w:val="single" w:sz="4" w:space="0" w:color="auto"/>
              <w:right w:val="single" w:sz="4" w:space="0" w:color="auto"/>
            </w:tcBorders>
          </w:tcPr>
          <w:p w:rsidR="007445D7" w:rsidRPr="00F1743B" w:rsidRDefault="007445D7" w:rsidP="007445D7">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31.01.2016</w:t>
            </w:r>
          </w:p>
        </w:tc>
        <w:tc>
          <w:tcPr>
            <w:tcW w:w="1417" w:type="dxa"/>
            <w:tcBorders>
              <w:top w:val="single" w:sz="4" w:space="0" w:color="auto"/>
              <w:left w:val="single" w:sz="4" w:space="0" w:color="auto"/>
              <w:bottom w:val="single" w:sz="4" w:space="0" w:color="auto"/>
              <w:right w:val="single" w:sz="4" w:space="0" w:color="auto"/>
            </w:tcBorders>
          </w:tcPr>
          <w:p w:rsidR="007445D7" w:rsidRPr="00F1743B" w:rsidRDefault="007445D7" w:rsidP="007445D7">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7445D7" w:rsidRPr="00F1743B" w:rsidRDefault="007445D7" w:rsidP="007445D7">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5454" w:type="dxa"/>
            <w:tcBorders>
              <w:top w:val="single" w:sz="4" w:space="0" w:color="auto"/>
              <w:left w:val="single" w:sz="4" w:space="0" w:color="auto"/>
              <w:bottom w:val="single" w:sz="4" w:space="0" w:color="auto"/>
              <w:right w:val="single" w:sz="4" w:space="0" w:color="auto"/>
            </w:tcBorders>
          </w:tcPr>
          <w:p w:rsidR="007445D7" w:rsidRPr="00F1743B" w:rsidRDefault="007445D7" w:rsidP="007445D7">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Контрольная точка не закрыта. </w:t>
            </w:r>
            <w:r w:rsidR="00E15E33" w:rsidRPr="00F1743B">
              <w:rPr>
                <w:rFonts w:ascii="Times New Roman" w:hAnsi="Times New Roman" w:cs="Times New Roman"/>
                <w:sz w:val="24"/>
                <w:szCs w:val="24"/>
              </w:rPr>
              <w:br/>
            </w:r>
            <w:r w:rsidRPr="00F1743B">
              <w:rPr>
                <w:rFonts w:ascii="Times New Roman" w:hAnsi="Times New Roman" w:cs="Times New Roman"/>
                <w:sz w:val="24"/>
                <w:szCs w:val="24"/>
              </w:rPr>
              <w:t xml:space="preserve">Значение показателя результативности </w:t>
            </w:r>
            <w:r w:rsidR="00E15E33" w:rsidRPr="00F1743B">
              <w:rPr>
                <w:rFonts w:ascii="Times New Roman" w:hAnsi="Times New Roman" w:cs="Times New Roman"/>
                <w:sz w:val="24"/>
                <w:szCs w:val="24"/>
              </w:rPr>
              <w:br/>
            </w:r>
            <w:r w:rsidRPr="00F1743B">
              <w:rPr>
                <w:rFonts w:ascii="Times New Roman" w:hAnsi="Times New Roman" w:cs="Times New Roman"/>
                <w:sz w:val="24"/>
                <w:szCs w:val="24"/>
              </w:rPr>
              <w:t xml:space="preserve">не достигнуто. </w:t>
            </w:r>
          </w:p>
          <w:p w:rsidR="007445D7" w:rsidRPr="00F1743B" w:rsidRDefault="007445D7" w:rsidP="00E15E33">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Проведен конкурсный отбор центров молодежного инновационного творчества, в результате из </w:t>
            </w:r>
            <w:r w:rsidR="00E15E33" w:rsidRPr="00F1743B">
              <w:rPr>
                <w:rFonts w:ascii="Times New Roman" w:hAnsi="Times New Roman" w:cs="Times New Roman"/>
                <w:sz w:val="24"/>
                <w:szCs w:val="24"/>
              </w:rPr>
              <w:br/>
            </w:r>
            <w:r w:rsidRPr="00F1743B">
              <w:rPr>
                <w:rFonts w:ascii="Times New Roman" w:hAnsi="Times New Roman" w:cs="Times New Roman"/>
                <w:sz w:val="24"/>
                <w:szCs w:val="24"/>
              </w:rPr>
              <w:t xml:space="preserve">2 проектов отобран ООО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ЦМИТ Фотоника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объем предоставленной субсидии составил 6969,45 тыс. рублей.</w:t>
            </w:r>
          </w:p>
          <w:p w:rsidR="007445D7" w:rsidRPr="00F1743B" w:rsidRDefault="007445D7"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Плановые значения результативности </w:t>
            </w:r>
            <w:r w:rsidR="00E15E33" w:rsidRPr="00F1743B">
              <w:rPr>
                <w:rFonts w:ascii="Times New Roman" w:hAnsi="Times New Roman" w:cs="Times New Roman"/>
                <w:sz w:val="24"/>
                <w:szCs w:val="24"/>
              </w:rPr>
              <w:br/>
            </w:r>
            <w:r w:rsidRPr="00F1743B">
              <w:rPr>
                <w:rFonts w:ascii="Times New Roman" w:hAnsi="Times New Roman" w:cs="Times New Roman"/>
                <w:sz w:val="24"/>
                <w:szCs w:val="24"/>
              </w:rPr>
              <w:t xml:space="preserve">не достигнуты в связи с несоответствием заявок, представленных на конкурсный отбор, требованиям предоставления субсидии на создание </w:t>
            </w:r>
            <w:r w:rsidR="00E15E33" w:rsidRPr="00F1743B">
              <w:rPr>
                <w:rFonts w:ascii="Times New Roman" w:hAnsi="Times New Roman" w:cs="Times New Roman"/>
                <w:sz w:val="24"/>
                <w:szCs w:val="24"/>
              </w:rPr>
              <w:br/>
            </w:r>
            <w:r w:rsidRPr="00F1743B">
              <w:rPr>
                <w:rFonts w:ascii="Times New Roman" w:hAnsi="Times New Roman" w:cs="Times New Roman"/>
                <w:sz w:val="24"/>
                <w:szCs w:val="24"/>
              </w:rPr>
              <w:t>и обеспечение деятельности центров молодежного инновационного творчества и поздним поступлением федеральных финансовых средств.</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C11AC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w:t>
            </w:r>
            <w:r w:rsidR="00C11AC1" w:rsidRPr="00F1743B">
              <w:rPr>
                <w:rFonts w:ascii="Times New Roman" w:eastAsia="Times New Roman" w:hAnsi="Times New Roman" w:cs="Times New Roman"/>
                <w:sz w:val="24"/>
                <w:szCs w:val="24"/>
                <w:lang w:eastAsia="ru-RU"/>
              </w:rPr>
              <w:t>22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4.4.4.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Развитие предпринимательской грамотности и повышение компетенций субъектов малого и среднего предпринимательства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FA28B1" w:rsidRPr="00F1743B" w:rsidTr="008E4CE9">
        <w:tc>
          <w:tcPr>
            <w:tcW w:w="1134" w:type="dxa"/>
            <w:tcBorders>
              <w:top w:val="single" w:sz="4" w:space="0" w:color="auto"/>
              <w:left w:val="single" w:sz="4" w:space="0" w:color="auto"/>
              <w:bottom w:val="single" w:sz="4" w:space="0" w:color="auto"/>
              <w:right w:val="single" w:sz="4" w:space="0" w:color="auto"/>
            </w:tcBorders>
          </w:tcPr>
          <w:p w:rsidR="00FA28B1" w:rsidRPr="00F1743B" w:rsidRDefault="0090567E" w:rsidP="00FA28B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4.4.23</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FA28B1" w:rsidRPr="00F1743B" w:rsidRDefault="00FA28B1" w:rsidP="00FA28B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Результат: состоялся конкурсный отбор исполнителей мероприятия по обучению субъектов малого и среднего предпринимательства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A28B1" w:rsidRPr="00F1743B" w:rsidRDefault="00FA28B1" w:rsidP="00FA28B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30.06.2015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FA28B1" w:rsidRPr="00F1743B" w:rsidRDefault="00FA28B1" w:rsidP="00FA28B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06.07.2015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A28B1" w:rsidRPr="00F1743B" w:rsidRDefault="00FA28B1" w:rsidP="00FA28B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6</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FA28B1" w:rsidRPr="00F1743B" w:rsidRDefault="00FA28B1" w:rsidP="00FA28B1">
            <w:pPr>
              <w:autoSpaceDE w:val="0"/>
              <w:autoSpaceDN w:val="0"/>
              <w:adjustRightInd w:val="0"/>
              <w:spacing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Контрольная точка достигнута. </w:t>
            </w:r>
          </w:p>
          <w:p w:rsidR="00FA28B1" w:rsidRPr="00F1743B" w:rsidRDefault="00FA28B1" w:rsidP="00E15E33">
            <w:pPr>
              <w:autoSpaceDE w:val="0"/>
              <w:autoSpaceDN w:val="0"/>
              <w:adjustRightInd w:val="0"/>
              <w:spacing w:before="120"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Состоялся конкурсный отбор исполнителей мероприятия по обучению субъектов малого </w:t>
            </w:r>
            <w:r w:rsidR="00E15E33" w:rsidRPr="00F1743B">
              <w:rPr>
                <w:rFonts w:ascii="Times New Roman" w:hAnsi="Times New Roman" w:cs="Times New Roman"/>
                <w:color w:val="000000"/>
                <w:sz w:val="24"/>
                <w:szCs w:val="24"/>
              </w:rPr>
              <w:br/>
            </w:r>
            <w:r w:rsidRPr="00F1743B">
              <w:rPr>
                <w:rFonts w:ascii="Times New Roman" w:hAnsi="Times New Roman" w:cs="Times New Roman"/>
                <w:color w:val="000000"/>
                <w:sz w:val="24"/>
                <w:szCs w:val="24"/>
              </w:rPr>
              <w:t>и среднего предпринимательства и их сотрудников</w:t>
            </w:r>
          </w:p>
          <w:p w:rsidR="00FA28B1" w:rsidRPr="00F1743B" w:rsidRDefault="00FA28B1"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Отклонение по сроку связано с длительностью согласования отчетной информации </w:t>
            </w:r>
            <w:r w:rsidRPr="00F1743B">
              <w:rPr>
                <w:rFonts w:ascii="Times New Roman" w:hAnsi="Times New Roman" w:cs="Times New Roman"/>
                <w:sz w:val="24"/>
                <w:szCs w:val="24"/>
              </w:rPr>
              <w:br/>
              <w:t xml:space="preserve">НО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Пермский фонд развития предпринимательства</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w:t>
            </w:r>
          </w:p>
        </w:tc>
      </w:tr>
      <w:tr w:rsidR="00F8462A" w:rsidRPr="00F1743B" w:rsidTr="008E4CE9">
        <w:tc>
          <w:tcPr>
            <w:tcW w:w="1134" w:type="dxa"/>
            <w:tcBorders>
              <w:top w:val="single" w:sz="4" w:space="0" w:color="auto"/>
              <w:left w:val="single" w:sz="4" w:space="0" w:color="auto"/>
              <w:bottom w:val="single" w:sz="4" w:space="0" w:color="auto"/>
              <w:right w:val="single" w:sz="4" w:space="0" w:color="auto"/>
            </w:tcBorders>
          </w:tcPr>
          <w:p w:rsidR="00F8462A" w:rsidRPr="00F1743B" w:rsidRDefault="0090567E" w:rsidP="00F8462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4.4.24</w:t>
            </w:r>
          </w:p>
        </w:tc>
        <w:tc>
          <w:tcPr>
            <w:tcW w:w="3194" w:type="dxa"/>
            <w:tcBorders>
              <w:top w:val="single" w:sz="8" w:space="0" w:color="000000"/>
              <w:left w:val="single" w:sz="8" w:space="0" w:color="000000"/>
              <w:bottom w:val="single" w:sz="8" w:space="0" w:color="000000"/>
              <w:right w:val="single" w:sz="8" w:space="0" w:color="000000"/>
            </w:tcBorders>
            <w:shd w:val="clear" w:color="auto" w:fill="auto"/>
          </w:tcPr>
          <w:p w:rsidR="00F8462A" w:rsidRPr="00F1743B" w:rsidRDefault="00F8462A" w:rsidP="00F8462A">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Результат: в первом полугодии 2015 г. количество принявших участие в образовательных программах – 3 861 человек</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8462A" w:rsidRPr="00F1743B" w:rsidRDefault="00F8462A" w:rsidP="00F8462A">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30.07.2015</w:t>
            </w:r>
          </w:p>
        </w:tc>
        <w:tc>
          <w:tcPr>
            <w:tcW w:w="1417" w:type="dxa"/>
            <w:tcBorders>
              <w:top w:val="single" w:sz="8" w:space="0" w:color="000000"/>
              <w:left w:val="single" w:sz="8" w:space="0" w:color="000000"/>
              <w:bottom w:val="single" w:sz="8" w:space="0" w:color="000000"/>
              <w:right w:val="single" w:sz="8" w:space="0" w:color="000000"/>
            </w:tcBorders>
            <w:shd w:val="clear" w:color="auto" w:fill="auto"/>
          </w:tcPr>
          <w:p w:rsidR="00F8462A" w:rsidRPr="00F1743B" w:rsidRDefault="00F8462A" w:rsidP="00F8462A">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16.12.2015</w:t>
            </w:r>
          </w:p>
        </w:tc>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F8462A" w:rsidRPr="00F1743B" w:rsidRDefault="00F8462A" w:rsidP="00F8462A">
            <w:pPr>
              <w:autoSpaceDE w:val="0"/>
              <w:autoSpaceDN w:val="0"/>
              <w:adjustRightInd w:val="0"/>
              <w:spacing w:after="0" w:line="240" w:lineRule="exact"/>
              <w:jc w:val="center"/>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139</w:t>
            </w:r>
          </w:p>
        </w:tc>
        <w:tc>
          <w:tcPr>
            <w:tcW w:w="5454" w:type="dxa"/>
            <w:tcBorders>
              <w:top w:val="single" w:sz="8" w:space="0" w:color="000000"/>
              <w:left w:val="single" w:sz="8" w:space="0" w:color="000000"/>
              <w:bottom w:val="single" w:sz="8" w:space="0" w:color="000000"/>
              <w:right w:val="single" w:sz="8" w:space="0" w:color="000000"/>
            </w:tcBorders>
            <w:shd w:val="clear" w:color="auto" w:fill="auto"/>
          </w:tcPr>
          <w:p w:rsidR="00F8462A" w:rsidRPr="00F1743B" w:rsidRDefault="00F8462A" w:rsidP="00F8462A">
            <w:pPr>
              <w:autoSpaceDE w:val="0"/>
              <w:autoSpaceDN w:val="0"/>
              <w:adjustRightInd w:val="0"/>
              <w:spacing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Контрольная точка достигнута. </w:t>
            </w:r>
          </w:p>
          <w:p w:rsidR="00F8462A" w:rsidRPr="00F1743B" w:rsidRDefault="00F8462A" w:rsidP="00F8462A">
            <w:pPr>
              <w:autoSpaceDE w:val="0"/>
              <w:autoSpaceDN w:val="0"/>
              <w:adjustRightInd w:val="0"/>
              <w:spacing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 xml:space="preserve">Значение показателя результативности не достигнуто. </w:t>
            </w:r>
          </w:p>
          <w:p w:rsidR="00F8462A" w:rsidRPr="00F1743B" w:rsidRDefault="00F8462A" w:rsidP="00F8462A">
            <w:pPr>
              <w:autoSpaceDE w:val="0"/>
              <w:autoSpaceDN w:val="0"/>
              <w:adjustRightInd w:val="0"/>
              <w:spacing w:after="0" w:line="240" w:lineRule="exact"/>
              <w:jc w:val="both"/>
              <w:rPr>
                <w:rFonts w:ascii="Times New Roman" w:hAnsi="Times New Roman" w:cs="Times New Roman"/>
                <w:color w:val="000000"/>
                <w:sz w:val="24"/>
                <w:szCs w:val="24"/>
              </w:rPr>
            </w:pPr>
            <w:r w:rsidRPr="00F1743B">
              <w:rPr>
                <w:rFonts w:ascii="Times New Roman" w:hAnsi="Times New Roman" w:cs="Times New Roman"/>
                <w:color w:val="000000"/>
                <w:sz w:val="24"/>
                <w:szCs w:val="24"/>
              </w:rPr>
              <w:t>В первом полугодии 2015 г. количество принявших участие в образовательных программах 1255 чел. Неисполнение показателя связано с сокращением бюджетных средств, направленных на его реализацию.</w:t>
            </w:r>
          </w:p>
          <w:p w:rsidR="00F8462A" w:rsidRPr="00F1743B" w:rsidRDefault="00F8462A" w:rsidP="00E15E33">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hAnsi="Times New Roman" w:cs="Times New Roman"/>
                <w:sz w:val="24"/>
                <w:szCs w:val="24"/>
              </w:rPr>
              <w:t>Отклонение по сроку связано с внесением изменений в план-график подпрограммы  на проектном портале. Информация была восстановлена после удаления.</w:t>
            </w:r>
          </w:p>
        </w:tc>
      </w:tr>
      <w:tr w:rsidR="00F8462A" w:rsidRPr="00F1743B" w:rsidTr="008E4CE9">
        <w:tc>
          <w:tcPr>
            <w:tcW w:w="1134" w:type="dxa"/>
            <w:tcBorders>
              <w:top w:val="single" w:sz="4" w:space="0" w:color="auto"/>
              <w:left w:val="single" w:sz="4" w:space="0" w:color="auto"/>
              <w:bottom w:val="single" w:sz="4" w:space="0" w:color="auto"/>
              <w:right w:val="single" w:sz="4" w:space="0" w:color="auto"/>
            </w:tcBorders>
          </w:tcPr>
          <w:p w:rsidR="00F8462A" w:rsidRPr="00F1743B" w:rsidRDefault="0090567E" w:rsidP="00F8462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4.4.25</w:t>
            </w:r>
          </w:p>
        </w:tc>
        <w:tc>
          <w:tcPr>
            <w:tcW w:w="3194" w:type="dxa"/>
            <w:tcBorders>
              <w:top w:val="single" w:sz="4" w:space="0" w:color="auto"/>
              <w:left w:val="single" w:sz="4" w:space="0" w:color="auto"/>
              <w:bottom w:val="single" w:sz="4" w:space="0" w:color="auto"/>
              <w:right w:val="single" w:sz="4" w:space="0" w:color="auto"/>
            </w:tcBorders>
          </w:tcPr>
          <w:p w:rsidR="00F8462A" w:rsidRPr="00F1743B" w:rsidRDefault="00F8462A" w:rsidP="00F8462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в 2015 г. количество принявших участие в образовательных программах – </w:t>
            </w:r>
          </w:p>
          <w:p w:rsidR="00F8462A" w:rsidRPr="00F1743B" w:rsidRDefault="00F8462A" w:rsidP="00F8462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1208 человек</w:t>
            </w:r>
          </w:p>
        </w:tc>
        <w:tc>
          <w:tcPr>
            <w:tcW w:w="1701" w:type="dxa"/>
            <w:tcBorders>
              <w:top w:val="single" w:sz="4" w:space="0" w:color="auto"/>
              <w:left w:val="single" w:sz="4" w:space="0" w:color="auto"/>
              <w:bottom w:val="single" w:sz="4" w:space="0" w:color="auto"/>
              <w:right w:val="single" w:sz="4" w:space="0" w:color="auto"/>
            </w:tcBorders>
          </w:tcPr>
          <w:p w:rsidR="00F8462A" w:rsidRPr="00F1743B" w:rsidRDefault="00F8462A" w:rsidP="00F8462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31.01.2016</w:t>
            </w:r>
          </w:p>
        </w:tc>
        <w:tc>
          <w:tcPr>
            <w:tcW w:w="1417" w:type="dxa"/>
            <w:tcBorders>
              <w:top w:val="single" w:sz="4" w:space="0" w:color="auto"/>
              <w:left w:val="single" w:sz="4" w:space="0" w:color="auto"/>
              <w:bottom w:val="single" w:sz="4" w:space="0" w:color="auto"/>
              <w:right w:val="single" w:sz="4" w:space="0" w:color="auto"/>
            </w:tcBorders>
          </w:tcPr>
          <w:p w:rsidR="00F8462A" w:rsidRPr="00F1743B" w:rsidRDefault="00F8462A" w:rsidP="00F8462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F8462A" w:rsidRPr="00F1743B" w:rsidRDefault="00F8462A" w:rsidP="00F8462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5454" w:type="dxa"/>
            <w:tcBorders>
              <w:top w:val="single" w:sz="4" w:space="0" w:color="auto"/>
              <w:left w:val="single" w:sz="4" w:space="0" w:color="auto"/>
              <w:bottom w:val="single" w:sz="4" w:space="0" w:color="auto"/>
              <w:right w:val="single" w:sz="4" w:space="0" w:color="auto"/>
            </w:tcBorders>
          </w:tcPr>
          <w:p w:rsidR="00F8462A" w:rsidRPr="00F1743B" w:rsidRDefault="00F8462A" w:rsidP="003A6978">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 но не закрыта.</w:t>
            </w:r>
          </w:p>
          <w:p w:rsidR="00F8462A" w:rsidRPr="00F1743B" w:rsidRDefault="00F8462A" w:rsidP="00E15E33">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Реализована образовательная программа для целевых групп граждан и субъектов малого и среднего предпринимательства.</w:t>
            </w:r>
          </w:p>
          <w:p w:rsidR="00F8462A" w:rsidRPr="00F1743B" w:rsidRDefault="00F8462A" w:rsidP="003A6978">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Количество принявших участие </w:t>
            </w:r>
            <w:r w:rsidR="003A6978" w:rsidRPr="00F1743B">
              <w:rPr>
                <w:rFonts w:ascii="Times New Roman" w:hAnsi="Times New Roman" w:cs="Times New Roman"/>
                <w:sz w:val="24"/>
                <w:szCs w:val="24"/>
              </w:rPr>
              <w:br/>
            </w:r>
            <w:r w:rsidRPr="00F1743B">
              <w:rPr>
                <w:rFonts w:ascii="Times New Roman" w:hAnsi="Times New Roman" w:cs="Times New Roman"/>
                <w:sz w:val="24"/>
                <w:szCs w:val="24"/>
              </w:rPr>
              <w:t>в образовательных программах – 1 270 человек.</w:t>
            </w:r>
          </w:p>
          <w:p w:rsidR="00F8462A" w:rsidRPr="00F1743B" w:rsidRDefault="00F8462A" w:rsidP="00E15E3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Отсутствие закрытия контрольной точки связано </w:t>
            </w:r>
            <w:r w:rsidR="00E15E33" w:rsidRPr="00F1743B">
              <w:rPr>
                <w:rFonts w:ascii="Times New Roman" w:hAnsi="Times New Roman" w:cs="Times New Roman"/>
                <w:sz w:val="24"/>
                <w:szCs w:val="24"/>
              </w:rPr>
              <w:br/>
            </w:r>
            <w:r w:rsidRPr="00F1743B">
              <w:rPr>
                <w:rFonts w:ascii="Times New Roman" w:hAnsi="Times New Roman" w:cs="Times New Roman"/>
                <w:sz w:val="24"/>
                <w:szCs w:val="24"/>
              </w:rPr>
              <w:t xml:space="preserve">с внесением изменений в план-график подпрограммы  на проектном портале. Изменения </w:t>
            </w:r>
            <w:r w:rsidR="00E15E33" w:rsidRPr="00F1743B">
              <w:rPr>
                <w:rFonts w:ascii="Times New Roman" w:hAnsi="Times New Roman" w:cs="Times New Roman"/>
                <w:sz w:val="24"/>
                <w:szCs w:val="24"/>
              </w:rPr>
              <w:br/>
            </w:r>
            <w:r w:rsidRPr="00F1743B">
              <w:rPr>
                <w:rFonts w:ascii="Times New Roman" w:hAnsi="Times New Roman" w:cs="Times New Roman"/>
                <w:sz w:val="24"/>
                <w:szCs w:val="24"/>
              </w:rPr>
              <w:t xml:space="preserve">в распоряжение Правительства Пермского края </w:t>
            </w:r>
            <w:r w:rsidR="00E15E33" w:rsidRPr="00F1743B">
              <w:rPr>
                <w:rFonts w:ascii="Times New Roman" w:hAnsi="Times New Roman" w:cs="Times New Roman"/>
                <w:sz w:val="24"/>
                <w:szCs w:val="24"/>
              </w:rPr>
              <w:br/>
            </w:r>
            <w:r w:rsidRPr="00F1743B">
              <w:rPr>
                <w:rFonts w:ascii="Times New Roman" w:hAnsi="Times New Roman" w:cs="Times New Roman"/>
                <w:sz w:val="24"/>
                <w:szCs w:val="24"/>
              </w:rPr>
              <w:t xml:space="preserve">№9-рп от 21.01.2014 были утверждены </w:t>
            </w:r>
            <w:r w:rsidR="00CA1A6D" w:rsidRPr="00F1743B">
              <w:rPr>
                <w:rFonts w:ascii="Times New Roman" w:hAnsi="Times New Roman" w:cs="Times New Roman"/>
                <w:sz w:val="24"/>
                <w:szCs w:val="24"/>
              </w:rPr>
              <w:t xml:space="preserve">распоряжением Правительства Пермского края </w:t>
            </w:r>
            <w:r w:rsidR="00E15E33" w:rsidRPr="00F1743B">
              <w:rPr>
                <w:rFonts w:ascii="Times New Roman" w:hAnsi="Times New Roman" w:cs="Times New Roman"/>
                <w:sz w:val="24"/>
                <w:szCs w:val="24"/>
              </w:rPr>
              <w:br/>
            </w:r>
            <w:r w:rsidRPr="00F1743B">
              <w:rPr>
                <w:rFonts w:ascii="Times New Roman" w:hAnsi="Times New Roman" w:cs="Times New Roman"/>
                <w:sz w:val="24"/>
                <w:szCs w:val="24"/>
              </w:rPr>
              <w:t xml:space="preserve">№ 22-рп от 11.02.2016 г. </w:t>
            </w:r>
          </w:p>
        </w:tc>
      </w:tr>
      <w:tr w:rsidR="00CA1A6D" w:rsidRPr="00F1743B" w:rsidTr="008E4CE9">
        <w:tc>
          <w:tcPr>
            <w:tcW w:w="1134" w:type="dxa"/>
            <w:tcBorders>
              <w:top w:val="single" w:sz="4" w:space="0" w:color="auto"/>
              <w:left w:val="single" w:sz="4" w:space="0" w:color="auto"/>
              <w:bottom w:val="single" w:sz="4" w:space="0" w:color="auto"/>
              <w:right w:val="single" w:sz="4" w:space="0" w:color="auto"/>
            </w:tcBorders>
          </w:tcPr>
          <w:p w:rsidR="00CA1A6D" w:rsidRPr="00F1743B" w:rsidRDefault="00BA6A79" w:rsidP="00CA1A6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4.5</w:t>
            </w:r>
          </w:p>
        </w:tc>
        <w:tc>
          <w:tcPr>
            <w:tcW w:w="3194" w:type="dxa"/>
            <w:tcBorders>
              <w:top w:val="single" w:sz="4" w:space="0" w:color="auto"/>
              <w:left w:val="single" w:sz="4" w:space="0" w:color="auto"/>
              <w:bottom w:val="single" w:sz="4" w:space="0" w:color="auto"/>
              <w:right w:val="single" w:sz="4" w:space="0" w:color="auto"/>
            </w:tcBorders>
          </w:tcPr>
          <w:p w:rsidR="00CA1A6D" w:rsidRPr="00F1743B" w:rsidRDefault="00CA1A6D" w:rsidP="00CA1A6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Результат: повышена предпринимательская активность. </w:t>
            </w:r>
          </w:p>
          <w:p w:rsidR="00CA1A6D" w:rsidRPr="00F1743B" w:rsidRDefault="00CA1A6D" w:rsidP="00CA1A6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В 2015 г. количество принявших участие в образовательных программах – </w:t>
            </w:r>
          </w:p>
          <w:p w:rsidR="00CA1A6D" w:rsidRPr="00F1743B" w:rsidRDefault="00CA1A6D" w:rsidP="00CA1A6D">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1208 человек, количество субъектов малого и среднего предпринимательства, получивших государственную поддержку, – 404 ед., количество вновь созданных рабочих мест (включая вновь зарегистрированных ИП) – 136 ед.</w:t>
            </w:r>
          </w:p>
        </w:tc>
        <w:tc>
          <w:tcPr>
            <w:tcW w:w="1701" w:type="dxa"/>
            <w:tcBorders>
              <w:top w:val="single" w:sz="4" w:space="0" w:color="auto"/>
              <w:left w:val="single" w:sz="4" w:space="0" w:color="auto"/>
              <w:bottom w:val="single" w:sz="4" w:space="0" w:color="auto"/>
              <w:right w:val="single" w:sz="4" w:space="0" w:color="auto"/>
            </w:tcBorders>
          </w:tcPr>
          <w:p w:rsidR="00CA1A6D" w:rsidRPr="00F1743B" w:rsidRDefault="00CA1A6D" w:rsidP="00CA1A6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31.01.2016</w:t>
            </w:r>
          </w:p>
        </w:tc>
        <w:tc>
          <w:tcPr>
            <w:tcW w:w="1417" w:type="dxa"/>
            <w:tcBorders>
              <w:top w:val="single" w:sz="4" w:space="0" w:color="auto"/>
              <w:left w:val="single" w:sz="4" w:space="0" w:color="auto"/>
              <w:bottom w:val="single" w:sz="4" w:space="0" w:color="auto"/>
              <w:right w:val="single" w:sz="4" w:space="0" w:color="auto"/>
            </w:tcBorders>
          </w:tcPr>
          <w:p w:rsidR="00CA1A6D" w:rsidRPr="00F1743B" w:rsidRDefault="00CA1A6D" w:rsidP="00CA1A6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CA1A6D" w:rsidRPr="00F1743B" w:rsidRDefault="00CA1A6D" w:rsidP="00CA1A6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5454" w:type="dxa"/>
            <w:tcBorders>
              <w:top w:val="single" w:sz="4" w:space="0" w:color="auto"/>
              <w:left w:val="single" w:sz="4" w:space="0" w:color="auto"/>
              <w:bottom w:val="single" w:sz="4" w:space="0" w:color="auto"/>
              <w:right w:val="single" w:sz="4" w:space="0" w:color="auto"/>
            </w:tcBorders>
          </w:tcPr>
          <w:p w:rsidR="00CA1A6D" w:rsidRPr="00F1743B" w:rsidRDefault="00CA1A6D" w:rsidP="00CA1A6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не закрыта.</w:t>
            </w:r>
          </w:p>
          <w:p w:rsidR="00CA1A6D" w:rsidRPr="00F1743B" w:rsidRDefault="00CA1A6D" w:rsidP="006251AB">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В 2015 г. количество принявших участие </w:t>
            </w:r>
            <w:r w:rsidRPr="00F1743B">
              <w:rPr>
                <w:rFonts w:ascii="Times New Roman" w:hAnsi="Times New Roman" w:cs="Times New Roman"/>
                <w:sz w:val="24"/>
                <w:szCs w:val="24"/>
              </w:rPr>
              <w:br/>
              <w:t xml:space="preserve">в образовательных программах – 1270 человек, количество субъектов малого и среднего предпринимательства, получивших государственную поддержку, – 424 ед., </w:t>
            </w:r>
          </w:p>
          <w:p w:rsidR="00CA1A6D" w:rsidRPr="00F1743B" w:rsidRDefault="00CA1A6D" w:rsidP="00CA1A6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количество человек в возрасте до 30 лет (включительно), вовлеченных в реализацию мероприятий программы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Ты – предприниматель</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в 2015 г., – 2670 чел.,</w:t>
            </w:r>
          </w:p>
          <w:p w:rsidR="00CA1A6D" w:rsidRPr="00F1743B" w:rsidRDefault="00CA1A6D" w:rsidP="00CA1A6D">
            <w:pPr>
              <w:autoSpaceDE w:val="0"/>
              <w:autoSpaceDN w:val="0"/>
              <w:adjustRightInd w:val="0"/>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количество вновь созданных рабочих мест - 130.</w:t>
            </w:r>
          </w:p>
          <w:p w:rsidR="00CA1A6D" w:rsidRPr="00F1743B" w:rsidRDefault="00CA1A6D" w:rsidP="006251AB">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Отсутствие закрытия контрольной точки связано </w:t>
            </w:r>
            <w:r w:rsidR="006251AB" w:rsidRPr="00F1743B">
              <w:rPr>
                <w:rFonts w:ascii="Times New Roman" w:hAnsi="Times New Roman" w:cs="Times New Roman"/>
                <w:sz w:val="24"/>
                <w:szCs w:val="24"/>
              </w:rPr>
              <w:br/>
            </w:r>
            <w:r w:rsidRPr="00F1743B">
              <w:rPr>
                <w:rFonts w:ascii="Times New Roman" w:hAnsi="Times New Roman" w:cs="Times New Roman"/>
                <w:sz w:val="24"/>
                <w:szCs w:val="24"/>
              </w:rPr>
              <w:t xml:space="preserve">с внесением изменений в план-график подпрограммы  на проектном портале. Изменения </w:t>
            </w:r>
            <w:r w:rsidR="006251AB" w:rsidRPr="00F1743B">
              <w:rPr>
                <w:rFonts w:ascii="Times New Roman" w:hAnsi="Times New Roman" w:cs="Times New Roman"/>
                <w:sz w:val="24"/>
                <w:szCs w:val="24"/>
              </w:rPr>
              <w:br/>
            </w:r>
            <w:r w:rsidRPr="00F1743B">
              <w:rPr>
                <w:rFonts w:ascii="Times New Roman" w:hAnsi="Times New Roman" w:cs="Times New Roman"/>
                <w:sz w:val="24"/>
                <w:szCs w:val="24"/>
              </w:rPr>
              <w:t xml:space="preserve">в распоряжение Правительства Пермского края </w:t>
            </w:r>
            <w:r w:rsidR="006251AB" w:rsidRPr="00F1743B">
              <w:rPr>
                <w:rFonts w:ascii="Times New Roman" w:hAnsi="Times New Roman" w:cs="Times New Roman"/>
                <w:sz w:val="24"/>
                <w:szCs w:val="24"/>
              </w:rPr>
              <w:br/>
            </w:r>
            <w:r w:rsidRPr="00F1743B">
              <w:rPr>
                <w:rFonts w:ascii="Times New Roman" w:hAnsi="Times New Roman" w:cs="Times New Roman"/>
                <w:sz w:val="24"/>
                <w:szCs w:val="24"/>
              </w:rPr>
              <w:t xml:space="preserve">№ 9-рп от 21.01.2014 были утверждены распоряжением Правительства Пермского края  </w:t>
            </w:r>
            <w:r w:rsidR="006251AB" w:rsidRPr="00F1743B">
              <w:rPr>
                <w:rFonts w:ascii="Times New Roman" w:hAnsi="Times New Roman" w:cs="Times New Roman"/>
                <w:sz w:val="24"/>
                <w:szCs w:val="24"/>
              </w:rPr>
              <w:br/>
            </w:r>
            <w:r w:rsidRPr="00F1743B">
              <w:rPr>
                <w:rFonts w:ascii="Times New Roman" w:hAnsi="Times New Roman" w:cs="Times New Roman"/>
                <w:sz w:val="24"/>
                <w:szCs w:val="24"/>
              </w:rPr>
              <w:t>№ 22-рп от 11.02.2016 г.</w:t>
            </w:r>
          </w:p>
        </w:tc>
      </w:tr>
      <w:tr w:rsidR="008B159B" w:rsidRPr="00F1743B" w:rsidTr="00576DF4">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5.</w:t>
            </w:r>
          </w:p>
        </w:tc>
        <w:tc>
          <w:tcPr>
            <w:tcW w:w="13467" w:type="dxa"/>
            <w:gridSpan w:val="5"/>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 xml:space="preserve">Подпрограмма </w:t>
            </w:r>
            <w:r w:rsidR="002D4B3F" w:rsidRPr="00F1743B">
              <w:rPr>
                <w:rFonts w:ascii="Times New Roman" w:eastAsia="Times New Roman" w:hAnsi="Times New Roman" w:cs="Times New Roman"/>
                <w:b/>
                <w:sz w:val="24"/>
                <w:szCs w:val="24"/>
                <w:lang w:eastAsia="ru-RU"/>
              </w:rPr>
              <w:t>«</w:t>
            </w:r>
            <w:r w:rsidRPr="00F1743B">
              <w:rPr>
                <w:rFonts w:ascii="Times New Roman" w:eastAsia="Times New Roman" w:hAnsi="Times New Roman" w:cs="Times New Roman"/>
                <w:b/>
                <w:sz w:val="24"/>
                <w:szCs w:val="24"/>
                <w:lang w:eastAsia="ru-RU"/>
              </w:rPr>
              <w:t>Развитие внутреннего потребительского рынка</w:t>
            </w:r>
            <w:r w:rsidR="002D4B3F" w:rsidRPr="00F1743B">
              <w:rPr>
                <w:rFonts w:ascii="Times New Roman" w:eastAsia="Times New Roman" w:hAnsi="Times New Roman" w:cs="Times New Roman"/>
                <w:b/>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5.1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Основное мероприятие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Создание условий для повышения качества и конкурентоспособности товаров и услуг на потребительском рынке Пермского края</w:t>
            </w:r>
            <w:r w:rsidR="002D4B3F"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5.1.1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Мероприятие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Проведение фестиваля кулинарного искусства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Прикамская кухня</w:t>
            </w:r>
            <w:r w:rsidR="002D4B3F"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43C9A"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5.1.2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Результат: Утвержден план проведения Фестиваля кулинарного искусства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Прикамская кухня</w:t>
            </w:r>
            <w:r w:rsidR="002D4B3F"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r w:rsidRPr="00F1743B">
              <w:rPr>
                <w:rFonts w:ascii="Times New Roman" w:hAnsi="Times New Roman" w:cs="Times New Roman"/>
                <w:sz w:val="24"/>
                <w:szCs w:val="24"/>
              </w:rPr>
              <w:t>15.02.2015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r w:rsidRPr="00F1743B">
              <w:rPr>
                <w:rFonts w:ascii="Times New Roman" w:hAnsi="Times New Roman" w:cs="Times New Roman"/>
                <w:sz w:val="24"/>
                <w:szCs w:val="24"/>
              </w:rPr>
              <w:t>15.02.2015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r w:rsidRPr="00F1743B">
              <w:rPr>
                <w:rFonts w:ascii="Times New Roman" w:hAnsi="Times New Roman" w:cs="Times New Roman"/>
                <w:sz w:val="24"/>
                <w:szCs w:val="24"/>
              </w:rPr>
              <w:t>0</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достигнута в срок.</w:t>
            </w:r>
          </w:p>
          <w:p w:rsidR="008B159B" w:rsidRPr="00F1743B" w:rsidRDefault="008B159B" w:rsidP="006251AB">
            <w:pPr>
              <w:autoSpaceDE w:val="0"/>
              <w:autoSpaceDN w:val="0"/>
              <w:adjustRightInd w:val="0"/>
              <w:spacing w:before="120"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План проведения Фестиваля кулинарного искусства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Прикамская кухня</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в 2015 году разработан в установленные сроки.</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43C9A"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5.1.3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Результат: Проведен Фестиваль кулинарного искусства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Прикамская кухня</w:t>
            </w:r>
            <w:r w:rsidR="002D4B3F"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r w:rsidRPr="00F1743B">
              <w:rPr>
                <w:rFonts w:ascii="Times New Roman" w:hAnsi="Times New Roman" w:cs="Times New Roman"/>
                <w:sz w:val="24"/>
                <w:szCs w:val="24"/>
              </w:rPr>
              <w:t>10.03.2015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r w:rsidRPr="00F1743B">
              <w:rPr>
                <w:rFonts w:ascii="Times New Roman" w:hAnsi="Times New Roman" w:cs="Times New Roman"/>
                <w:sz w:val="24"/>
                <w:szCs w:val="24"/>
              </w:rPr>
              <w:t>10.03.2015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r w:rsidRPr="00F1743B">
              <w:rPr>
                <w:rFonts w:ascii="Times New Roman" w:hAnsi="Times New Roman" w:cs="Times New Roman"/>
                <w:sz w:val="24"/>
                <w:szCs w:val="24"/>
              </w:rPr>
              <w:t>0</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Контрольная точка достигнута в срок.</w:t>
            </w:r>
          </w:p>
          <w:p w:rsidR="008B159B" w:rsidRPr="00F1743B" w:rsidRDefault="008B159B" w:rsidP="006251AB">
            <w:pPr>
              <w:autoSpaceDE w:val="0"/>
              <w:autoSpaceDN w:val="0"/>
              <w:adjustRightInd w:val="0"/>
              <w:spacing w:before="120"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Фестиваль кулинарного искусства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Прикамская кухня -2015</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проведен в установленные сроки. Награждение победителей состоялось 28 февраля 2015 года.</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B43C9A">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5.1.</w:t>
            </w:r>
            <w:r w:rsidR="00B43C9A" w:rsidRPr="00F1743B">
              <w:rPr>
                <w:rFonts w:ascii="Times New Roman" w:hAnsi="Times New Roman" w:cs="Times New Roman"/>
                <w:sz w:val="24"/>
                <w:szCs w:val="24"/>
              </w:rPr>
              <w:t>8</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Мероприятие </w:t>
            </w:r>
            <w:r w:rsidR="00B43C9A" w:rsidRPr="00F1743B">
              <w:rPr>
                <w:rFonts w:ascii="Times New Roman" w:hAnsi="Times New Roman" w:cs="Times New Roman"/>
                <w:sz w:val="24"/>
                <w:szCs w:val="24"/>
              </w:rPr>
              <w:t xml:space="preserve">5.1.2.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Приобретение бланков лицензий на розничную продажу алкогольной продукции, заготовку, хранение, переработку и реализацию лома черных и цветных металлов</w:t>
            </w:r>
            <w:r w:rsidR="002D4B3F"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43C9A"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5.1.9</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Результат: Приобретено 1400 бланков лицензий розничной продажи алкогольной продукции, заготовки, хранения, переработки и реализации черных металлов, цветных металлов</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r w:rsidRPr="00F1743B">
              <w:rPr>
                <w:rFonts w:ascii="Times New Roman" w:hAnsi="Times New Roman" w:cs="Times New Roman"/>
                <w:sz w:val="24"/>
                <w:szCs w:val="24"/>
              </w:rPr>
              <w:t>25.12.2015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r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hAnsi="Times New Roman" w:cs="Times New Roman"/>
                <w:sz w:val="24"/>
                <w:szCs w:val="24"/>
              </w:rPr>
            </w:pPr>
            <w:r w:rsidRPr="00F1743B">
              <w:rPr>
                <w:rFonts w:ascii="Times New Roman" w:hAnsi="Times New Roman" w:cs="Times New Roman"/>
                <w:sz w:val="24"/>
                <w:szCs w:val="24"/>
              </w:rPr>
              <w:t>-</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pStyle w:val="ConsPlusNormal"/>
              <w:spacing w:line="240" w:lineRule="exact"/>
              <w:jc w:val="both"/>
              <w:rPr>
                <w:sz w:val="24"/>
                <w:szCs w:val="24"/>
              </w:rPr>
            </w:pPr>
            <w:r w:rsidRPr="00F1743B">
              <w:rPr>
                <w:sz w:val="24"/>
                <w:szCs w:val="24"/>
              </w:rPr>
              <w:t xml:space="preserve">Контрольная точка не достигнута. </w:t>
            </w:r>
          </w:p>
          <w:p w:rsidR="008B159B" w:rsidRPr="00F1743B" w:rsidRDefault="008B159B" w:rsidP="006251AB">
            <w:pPr>
              <w:pStyle w:val="ConsPlusNormal"/>
              <w:spacing w:before="120" w:line="240" w:lineRule="exact"/>
              <w:jc w:val="both"/>
              <w:rPr>
                <w:sz w:val="24"/>
                <w:szCs w:val="24"/>
              </w:rPr>
            </w:pPr>
            <w:r w:rsidRPr="00F1743B">
              <w:rPr>
                <w:sz w:val="24"/>
                <w:szCs w:val="24"/>
              </w:rPr>
              <w:t xml:space="preserve">В 2015 году </w:t>
            </w:r>
            <w:r w:rsidRPr="00F1743B">
              <w:rPr>
                <w:color w:val="000000"/>
                <w:spacing w:val="-6"/>
                <w:sz w:val="24"/>
                <w:szCs w:val="24"/>
              </w:rPr>
              <w:t xml:space="preserve">лимиты </w:t>
            </w:r>
            <w:r w:rsidRPr="00F1743B">
              <w:rPr>
                <w:bCs/>
                <w:sz w:val="24"/>
                <w:szCs w:val="24"/>
              </w:rPr>
              <w:t xml:space="preserve">бюджетных ассигнований  на приобретение бланков </w:t>
            </w:r>
            <w:r w:rsidRPr="00F1743B">
              <w:rPr>
                <w:sz w:val="24"/>
                <w:szCs w:val="24"/>
              </w:rPr>
              <w:t>лицензий розничной продажи алкогольной продукции, заготовки, хранения, переработки и реализации черных металлов, цветных металлов</w:t>
            </w:r>
            <w:r w:rsidRPr="00F1743B">
              <w:rPr>
                <w:bCs/>
                <w:sz w:val="24"/>
                <w:szCs w:val="24"/>
              </w:rPr>
              <w:t xml:space="preserve"> закрыты в объеме 100,0 тыс. рублей.</w:t>
            </w:r>
          </w:p>
        </w:tc>
      </w:tr>
      <w:tr w:rsidR="008B159B" w:rsidRPr="00F1743B" w:rsidTr="00576DF4">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7.</w:t>
            </w:r>
          </w:p>
        </w:tc>
        <w:tc>
          <w:tcPr>
            <w:tcW w:w="13467" w:type="dxa"/>
            <w:gridSpan w:val="5"/>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 xml:space="preserve">Подпрограмма </w:t>
            </w:r>
            <w:r w:rsidR="002D4B3F" w:rsidRPr="00F1743B">
              <w:rPr>
                <w:rFonts w:ascii="Times New Roman" w:eastAsia="Times New Roman" w:hAnsi="Times New Roman" w:cs="Times New Roman"/>
                <w:b/>
                <w:sz w:val="24"/>
                <w:szCs w:val="24"/>
                <w:lang w:eastAsia="ru-RU"/>
              </w:rPr>
              <w:t>«</w:t>
            </w:r>
            <w:r w:rsidRPr="00F1743B">
              <w:rPr>
                <w:rFonts w:ascii="Times New Roman" w:eastAsia="Times New Roman" w:hAnsi="Times New Roman" w:cs="Times New Roman"/>
                <w:b/>
                <w:sz w:val="24"/>
                <w:szCs w:val="24"/>
                <w:lang w:eastAsia="ru-RU"/>
              </w:rPr>
              <w:t xml:space="preserve">Развитие инновационного территориального кластера ракетного двигателестроения </w:t>
            </w:r>
            <w:r w:rsidR="002D4B3F" w:rsidRPr="00F1743B">
              <w:rPr>
                <w:rFonts w:ascii="Times New Roman" w:eastAsia="Times New Roman" w:hAnsi="Times New Roman" w:cs="Times New Roman"/>
                <w:b/>
                <w:sz w:val="24"/>
                <w:szCs w:val="24"/>
                <w:lang w:eastAsia="ru-RU"/>
              </w:rPr>
              <w:t>«</w:t>
            </w:r>
            <w:r w:rsidRPr="00F1743B">
              <w:rPr>
                <w:rFonts w:ascii="Times New Roman" w:eastAsia="Times New Roman" w:hAnsi="Times New Roman" w:cs="Times New Roman"/>
                <w:b/>
                <w:sz w:val="24"/>
                <w:szCs w:val="24"/>
                <w:lang w:eastAsia="ru-RU"/>
              </w:rPr>
              <w:t xml:space="preserve">Технополис </w:t>
            </w:r>
            <w:r w:rsidR="002D4B3F" w:rsidRPr="00F1743B">
              <w:rPr>
                <w:rFonts w:ascii="Times New Roman" w:eastAsia="Times New Roman" w:hAnsi="Times New Roman" w:cs="Times New Roman"/>
                <w:b/>
                <w:sz w:val="24"/>
                <w:szCs w:val="24"/>
                <w:lang w:eastAsia="ru-RU"/>
              </w:rPr>
              <w:t>«</w:t>
            </w:r>
            <w:r w:rsidRPr="00F1743B">
              <w:rPr>
                <w:rFonts w:ascii="Times New Roman" w:eastAsia="Times New Roman" w:hAnsi="Times New Roman" w:cs="Times New Roman"/>
                <w:b/>
                <w:sz w:val="24"/>
                <w:szCs w:val="24"/>
                <w:lang w:eastAsia="ru-RU"/>
              </w:rPr>
              <w:t>Новый Звездный</w:t>
            </w:r>
            <w:r w:rsidR="002D4B3F" w:rsidRPr="00F1743B">
              <w:rPr>
                <w:rFonts w:ascii="Times New Roman" w:eastAsia="Times New Roman" w:hAnsi="Times New Roman" w:cs="Times New Roman"/>
                <w:b/>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w:t>
            </w:r>
            <w:r w:rsidR="00B43C9A" w:rsidRPr="00F1743B">
              <w:rPr>
                <w:rFonts w:ascii="Times New Roman" w:eastAsia="Times New Roman" w:hAnsi="Times New Roman" w:cs="Times New Roman"/>
                <w:sz w:val="24"/>
                <w:szCs w:val="24"/>
                <w:lang w:eastAsia="ru-RU"/>
              </w:rPr>
              <w:t xml:space="preserve">7.1.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Обеспечение деятельности специализированной организации, осуществляющей методическое, организационное, экспертно-аналитическое и информационное сопровождение развития инновационного территориального кластера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43C9A"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8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Результат: направлены в Минэкономразвития России предложения по софинансированию из федерального бюджета мероприятий программы развития инновационного территориального кластера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Технополис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Новый Звездный</w:t>
            </w:r>
            <w:r w:rsidR="002D4B3F"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30.06.2015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29.10.2015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121</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5F6575">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w:t>
            </w:r>
          </w:p>
          <w:p w:rsidR="008B159B" w:rsidRPr="00F1743B" w:rsidRDefault="008B159B" w:rsidP="006251AB">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 Минэкономразвития России направлена заявка (СЭД-03-02-02-250 от 06.08.2015)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О направлении заявки</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на софинансирование из федерального бюджета мероприятий подпрограммы развития инновационного территориального кластера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p>
          <w:p w:rsidR="005F6575" w:rsidRPr="00F1743B" w:rsidRDefault="005F6575" w:rsidP="006251AB">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связи с более поздним, чем контрольная точка</w:t>
            </w:r>
            <w:r w:rsidR="006251AB"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сроком внесения изменений в План реализации мероприятий государственной программы на 2015 – 2017 годы, срок подтверждения контрольной точки был смещен.</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43C9A"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hAnsi="Times New Roman" w:cs="Times New Roman"/>
                <w:sz w:val="24"/>
                <w:szCs w:val="24"/>
              </w:rPr>
            </w:pPr>
            <w:r w:rsidRPr="00F1743B">
              <w:rPr>
                <w:rFonts w:ascii="Times New Roman" w:hAnsi="Times New Roman" w:cs="Times New Roman"/>
                <w:sz w:val="24"/>
                <w:szCs w:val="24"/>
              </w:rPr>
              <w:t xml:space="preserve">Результат: в 2015 году специализированной организацией заключен 21 (двадцать один) договор о координации деятельности организаций - участников инновационного территориального кластера ракетного двигателестроения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Технополис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Новый Звездный</w:t>
            </w:r>
            <w:r w:rsidR="002D4B3F"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24.12.2015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6251AB">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2015 году специализированной организацией (АО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заключено 22 договора о координации деятельности организаций – участников Кластера.</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B43C9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w:t>
            </w:r>
            <w:r w:rsidR="00B43C9A" w:rsidRPr="00F1743B">
              <w:rPr>
                <w:rFonts w:ascii="Times New Roman" w:eastAsia="Times New Roman" w:hAnsi="Times New Roman" w:cs="Times New Roman"/>
                <w:sz w:val="24"/>
                <w:szCs w:val="24"/>
                <w:lang w:eastAsia="ru-RU"/>
              </w:rPr>
              <w:t>5</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B43C9A" w:rsidRPr="00F1743B">
              <w:rPr>
                <w:rFonts w:ascii="Times New Roman" w:eastAsia="Times New Roman" w:hAnsi="Times New Roman" w:cs="Times New Roman"/>
                <w:sz w:val="24"/>
                <w:szCs w:val="24"/>
                <w:lang w:eastAsia="ru-RU"/>
              </w:rPr>
              <w:t xml:space="preserve">7.1.1.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Обеспечение деятельности специализированной организации</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43C9A"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7.1.6</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утвержден порядок расходования средств на обеспечение деятельности специализированной организации в 2015 году за счет средств федерального бюджета по итогам отбора Министерства экономического развития Российской Федерации</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10.12.2015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732055">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9533A9">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Постановлением Правительств</w:t>
            </w:r>
            <w:r w:rsidR="00627321" w:rsidRPr="00F1743B">
              <w:rPr>
                <w:rFonts w:ascii="Times New Roman" w:eastAsia="Times New Roman" w:hAnsi="Times New Roman" w:cs="Times New Roman"/>
                <w:color w:val="000000"/>
                <w:sz w:val="24"/>
                <w:szCs w:val="24"/>
                <w:lang w:eastAsia="ru-RU"/>
              </w:rPr>
              <w:t xml:space="preserve">а Пермского края от 18.11.2015 </w:t>
            </w:r>
            <w:r w:rsidRPr="00F1743B">
              <w:rPr>
                <w:rFonts w:ascii="Times New Roman" w:eastAsia="Times New Roman" w:hAnsi="Times New Roman" w:cs="Times New Roman"/>
                <w:color w:val="000000"/>
                <w:sz w:val="24"/>
                <w:szCs w:val="24"/>
                <w:lang w:eastAsia="ru-RU"/>
              </w:rPr>
              <w:t xml:space="preserve">№ 994-п утвержден Порядок предоставления субсидий из бюджета Пермского края в 2015 году на реализацию мероприятия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Обеспечение деятельности </w:t>
            </w:r>
            <w:r w:rsidR="00627321" w:rsidRPr="00F1743B">
              <w:rPr>
                <w:rFonts w:ascii="Times New Roman" w:eastAsia="Times New Roman" w:hAnsi="Times New Roman" w:cs="Times New Roman"/>
                <w:color w:val="000000"/>
                <w:sz w:val="24"/>
                <w:szCs w:val="24"/>
                <w:lang w:eastAsia="ru-RU"/>
              </w:rPr>
              <w:t xml:space="preserve">специализированной организации, </w:t>
            </w:r>
            <w:r w:rsidRPr="00F1743B">
              <w:rPr>
                <w:rFonts w:ascii="Times New Roman" w:eastAsia="Times New Roman" w:hAnsi="Times New Roman" w:cs="Times New Roman"/>
                <w:color w:val="000000"/>
                <w:sz w:val="24"/>
                <w:szCs w:val="24"/>
                <w:lang w:eastAsia="ru-RU"/>
              </w:rPr>
              <w:t xml:space="preserve">осуществляющей методическое, организационное, экспертно-аналитическое </w:t>
            </w:r>
            <w:r w:rsidR="00627321"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и информационное сопровождение развития инновационного территориального кластера</w:t>
            </w:r>
            <w:r w:rsidR="002D4B3F" w:rsidRPr="00F1743B">
              <w:rPr>
                <w:rFonts w:ascii="Times New Roman" w:eastAsia="Times New Roman" w:hAnsi="Times New Roman" w:cs="Times New Roman"/>
                <w:color w:val="000000"/>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B43C9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w:t>
            </w:r>
            <w:r w:rsidR="00B43C9A" w:rsidRPr="00F1743B">
              <w:rPr>
                <w:rFonts w:ascii="Times New Roman" w:eastAsia="Times New Roman" w:hAnsi="Times New Roman" w:cs="Times New Roman"/>
                <w:sz w:val="24"/>
                <w:szCs w:val="24"/>
                <w:lang w:eastAsia="ru-RU"/>
              </w:rPr>
              <w:t>11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B43C9A" w:rsidRPr="00F1743B">
              <w:rPr>
                <w:rFonts w:ascii="Times New Roman" w:eastAsia="Times New Roman" w:hAnsi="Times New Roman" w:cs="Times New Roman"/>
                <w:sz w:val="24"/>
                <w:szCs w:val="24"/>
                <w:lang w:eastAsia="ru-RU"/>
              </w:rPr>
              <w:t xml:space="preserve">7.1.2.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Разработка и содействие реализации проектов развития ИТК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Технополис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Новый Звездный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43C9A"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7.1.12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Результат: специализированной организацией оказано содействие в реализации 4 (четырех) проектов организаций - участников инновационного территориального кластера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Технополис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Новый Звездный</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24.12.2015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9533A9">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 2015 году специализированной организацией </w:t>
            </w:r>
            <w:r w:rsidR="009533A9"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оказано содействие в реализации 4 проектов организаций-участников ИТК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p>
          <w:p w:rsidR="008B159B" w:rsidRPr="00F1743B" w:rsidRDefault="009533A9"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       </w:t>
            </w:r>
            <w:r w:rsidR="008B159B" w:rsidRPr="00F1743B">
              <w:rPr>
                <w:rFonts w:ascii="Times New Roman" w:eastAsia="Times New Roman" w:hAnsi="Times New Roman" w:cs="Times New Roman"/>
                <w:color w:val="000000"/>
                <w:sz w:val="24"/>
                <w:szCs w:val="24"/>
                <w:lang w:eastAsia="ru-RU"/>
              </w:rPr>
              <w:t xml:space="preserve">1) Разработка технологии регенерации растворителей, применяемых в машиностроении </w:t>
            </w:r>
            <w:r w:rsidRPr="00F1743B">
              <w:rPr>
                <w:rFonts w:ascii="Times New Roman" w:eastAsia="Times New Roman" w:hAnsi="Times New Roman" w:cs="Times New Roman"/>
                <w:color w:val="000000"/>
                <w:sz w:val="24"/>
                <w:szCs w:val="24"/>
                <w:lang w:eastAsia="ru-RU"/>
              </w:rPr>
              <w:br/>
            </w:r>
            <w:r w:rsidR="008B159B" w:rsidRPr="00F1743B">
              <w:rPr>
                <w:rFonts w:ascii="Times New Roman" w:eastAsia="Times New Roman" w:hAnsi="Times New Roman" w:cs="Times New Roman"/>
                <w:color w:val="000000"/>
                <w:sz w:val="24"/>
                <w:szCs w:val="24"/>
                <w:lang w:eastAsia="ru-RU"/>
              </w:rPr>
              <w:t>и металлургии;</w:t>
            </w:r>
          </w:p>
          <w:p w:rsidR="008B159B" w:rsidRPr="00F1743B" w:rsidRDefault="009533A9"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      </w:t>
            </w:r>
            <w:r w:rsidR="008B159B" w:rsidRPr="00F1743B">
              <w:rPr>
                <w:rFonts w:ascii="Times New Roman" w:eastAsia="Times New Roman" w:hAnsi="Times New Roman" w:cs="Times New Roman"/>
                <w:color w:val="000000"/>
                <w:sz w:val="24"/>
                <w:szCs w:val="24"/>
                <w:lang w:eastAsia="ru-RU"/>
              </w:rPr>
              <w:t>2) Изготовление отечественных металлических порошков коррозионно-стойких для технологии получения изделий методом селективного лазерного плавления материалов;</w:t>
            </w:r>
          </w:p>
          <w:p w:rsidR="008B159B" w:rsidRPr="00F1743B" w:rsidRDefault="009533A9"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      </w:t>
            </w:r>
            <w:r w:rsidR="008B159B" w:rsidRPr="00F1743B">
              <w:rPr>
                <w:rFonts w:ascii="Times New Roman" w:eastAsia="Times New Roman" w:hAnsi="Times New Roman" w:cs="Times New Roman"/>
                <w:color w:val="000000"/>
                <w:sz w:val="24"/>
                <w:szCs w:val="24"/>
                <w:lang w:eastAsia="ru-RU"/>
              </w:rPr>
              <w:t>3) Программный продукт для оценки соискателей на основе данных из социальной сети Фейсбук;</w:t>
            </w:r>
          </w:p>
          <w:p w:rsidR="008B159B" w:rsidRPr="00F1743B" w:rsidRDefault="009533A9"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      </w:t>
            </w:r>
            <w:r w:rsidR="008B159B" w:rsidRPr="00F1743B">
              <w:rPr>
                <w:rFonts w:ascii="Times New Roman" w:eastAsia="Times New Roman" w:hAnsi="Times New Roman" w:cs="Times New Roman"/>
                <w:color w:val="000000"/>
                <w:sz w:val="24"/>
                <w:szCs w:val="24"/>
                <w:lang w:eastAsia="ru-RU"/>
              </w:rPr>
              <w:t>4) Создание многофункционального высокопористого ячеистового материала на основе коррозийностойких металлических сплавов.</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B43C9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w:t>
            </w:r>
            <w:r w:rsidR="00B43C9A" w:rsidRPr="00F1743B">
              <w:rPr>
                <w:rFonts w:ascii="Times New Roman" w:eastAsia="Times New Roman" w:hAnsi="Times New Roman" w:cs="Times New Roman"/>
                <w:sz w:val="24"/>
                <w:szCs w:val="24"/>
                <w:lang w:eastAsia="ru-RU"/>
              </w:rPr>
              <w:t>15</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B43C9A" w:rsidRPr="00F1743B">
              <w:rPr>
                <w:rFonts w:ascii="Times New Roman" w:eastAsia="Times New Roman" w:hAnsi="Times New Roman" w:cs="Times New Roman"/>
                <w:sz w:val="24"/>
                <w:szCs w:val="24"/>
                <w:lang w:eastAsia="ru-RU"/>
              </w:rPr>
              <w:t xml:space="preserve">7.1.2.1.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Организация системы управления кластером с помощью внедрения модели делового совершенства Европейского фонда управления качеством (EFQM)</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43C9A"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7.1.16</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внедрена модель делового совершенства Европейского фонда управления качеством (EFQM) на 7 (семи) предприятиях Пермского края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24.12.2015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9533A9">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2015 году специализированной организацией </w:t>
            </w:r>
            <w:r w:rsidR="009533A9"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внедрена модель делового совершенства Европейского фонда управления качеством (EFQM) на 7 предприятиях Пермского края. Обучены </w:t>
            </w:r>
            <w:r w:rsidR="009533A9"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и сертифицированы эксперты из числа представителей организаций – участников кластера и проведена комплексная экспресс – диагностика.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B43C9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w:t>
            </w:r>
            <w:r w:rsidR="00B43C9A" w:rsidRPr="00F1743B">
              <w:rPr>
                <w:rFonts w:ascii="Times New Roman" w:eastAsia="Times New Roman" w:hAnsi="Times New Roman" w:cs="Times New Roman"/>
                <w:sz w:val="24"/>
                <w:szCs w:val="24"/>
                <w:lang w:eastAsia="ru-RU"/>
              </w:rPr>
              <w:t>19</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B43C9A" w:rsidRPr="00F1743B">
              <w:rPr>
                <w:rFonts w:ascii="Times New Roman" w:eastAsia="Times New Roman" w:hAnsi="Times New Roman" w:cs="Times New Roman"/>
                <w:sz w:val="24"/>
                <w:szCs w:val="24"/>
                <w:lang w:eastAsia="ru-RU"/>
              </w:rPr>
              <w:t xml:space="preserve">7.1.2.2.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Организация и проведение студенческого конкурсного отбора перспективных идей и проектов в сфере исследований, разработок и инноваций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43C9A"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7.1.20</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Результат: в 2015 году отобрано 2 (два) проекта с целью их дальнейшей реализации в рамках инновационного территориального кластера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Технополис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Новый Звездный</w:t>
            </w:r>
            <w:r w:rsidR="002D4B3F"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24.12.2015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DB1DE8">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 2015 году специализированной организацией </w:t>
            </w:r>
            <w:r w:rsidR="00DB1DE8"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отобрано 2 проекта с целью их дальнейшей реализации в рамках ИТК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w:t>
            </w:r>
          </w:p>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      праймер-преобразователь ржавчины;</w:t>
            </w:r>
          </w:p>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      миниатюрный реактивный двигатель.</w:t>
            </w:r>
          </w:p>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B43C9A">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7.1.2</w:t>
            </w:r>
            <w:r w:rsidR="00B43C9A" w:rsidRPr="00F1743B">
              <w:rPr>
                <w:rFonts w:ascii="Times New Roman" w:eastAsia="Times New Roman" w:hAnsi="Times New Roman" w:cs="Times New Roman"/>
                <w:sz w:val="24"/>
                <w:szCs w:val="24"/>
                <w:lang w:eastAsia="ru-RU"/>
              </w:rPr>
              <w:t>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B43C9A" w:rsidRPr="00F1743B">
              <w:rPr>
                <w:rFonts w:ascii="Times New Roman" w:eastAsia="Times New Roman" w:hAnsi="Times New Roman" w:cs="Times New Roman"/>
                <w:sz w:val="24"/>
                <w:szCs w:val="24"/>
                <w:lang w:eastAsia="ru-RU"/>
              </w:rPr>
              <w:t xml:space="preserve">7.1.2.3.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Проведение ежегодного краевого конкурса проектов научно-исследовательских и опытно-конструкторских работ среди организаций - участников кластера в целях предоставления субсидий юридическим лицам (за исключением субсидий государственным (муниципальным) учреждениям), индивидуальным предпринимателям в целях возмещения части затрат на выполнение ими проектов научно-исследовательских и опытно-конструкторских работ</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214C4"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7.1.24</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hAnsi="Times New Roman" w:cs="Times New Roman"/>
                <w:sz w:val="24"/>
                <w:szCs w:val="24"/>
              </w:rPr>
            </w:pPr>
            <w:r w:rsidRPr="00F1743B">
              <w:rPr>
                <w:rFonts w:ascii="Times New Roman" w:hAnsi="Times New Roman" w:cs="Times New Roman"/>
                <w:sz w:val="24"/>
                <w:szCs w:val="24"/>
              </w:rPr>
              <w:t>Результат: утвержден план-график проведения ежегодного краевого конкурса проектов научно-исследовательских и опытно-конструкторских работ 2015 году</w:t>
            </w:r>
          </w:p>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30.06.2015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14.12.2015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167</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w:t>
            </w:r>
          </w:p>
          <w:p w:rsidR="008B159B" w:rsidRPr="00F1743B" w:rsidRDefault="008B159B" w:rsidP="00DB1DE8">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План-график проведения ежегодного краевого конкурса проектов научно-исследовательских </w:t>
            </w:r>
            <w:r w:rsidR="00D67002"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и опытно-конструкторских работ в 2015 году утвержден Приказом Министерства промышленности, предпринимательства </w:t>
            </w:r>
            <w:r w:rsidR="00D67002"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и торговли Пермского края от 21.09.2015 </w:t>
            </w:r>
          </w:p>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№СЭД-03-01-08-249</w:t>
            </w:r>
            <w:r w:rsidR="003A6036" w:rsidRPr="00F1743B">
              <w:rPr>
                <w:rFonts w:ascii="Times New Roman" w:eastAsia="Times New Roman" w:hAnsi="Times New Roman" w:cs="Times New Roman"/>
                <w:color w:val="000000"/>
                <w:sz w:val="24"/>
                <w:szCs w:val="24"/>
                <w:lang w:eastAsia="ru-RU"/>
              </w:rPr>
              <w:t>.</w:t>
            </w:r>
          </w:p>
          <w:p w:rsidR="003A6036" w:rsidRPr="00F1743B" w:rsidRDefault="003A6036" w:rsidP="00DB1DE8">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связи с более поздним, чем контрольная точка</w:t>
            </w:r>
            <w:r w:rsidR="00DB1DE8"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сроком внесения изменений в План реализации мероприятий государственной программы на 2015 – 2017 годы, срок подтверждения контрольной точки был смещен.</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214C4"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7.1.25</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проведен краевой конкурс проектов научно-исследовательских и опытно-конструкторских работ, предоставлены юридическим лицам и индивидуальным предпринимателям субсидии на выполнение проектов научно-исследовательских и опытно-конструкторских работ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28.12.2015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14.12.2015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-14</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D67002" w:rsidRPr="00F1743B" w:rsidRDefault="008B159B" w:rsidP="00DB1DE8">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Краевой конкурс НИОКР проведен. Итоговым протоколом заседания комиссии от 30 ноября 2015 года определено</w:t>
            </w:r>
            <w:r w:rsidR="00D67002" w:rsidRPr="00F1743B">
              <w:rPr>
                <w:rFonts w:ascii="Times New Roman" w:eastAsia="Times New Roman" w:hAnsi="Times New Roman" w:cs="Times New Roman"/>
                <w:color w:val="000000"/>
                <w:sz w:val="24"/>
                <w:szCs w:val="24"/>
                <w:lang w:eastAsia="ru-RU"/>
              </w:rPr>
              <w:t xml:space="preserve"> 5 проектов НИОКР – победителей </w:t>
            </w:r>
            <w:r w:rsidRPr="00F1743B">
              <w:rPr>
                <w:rFonts w:ascii="Times New Roman" w:eastAsia="Times New Roman" w:hAnsi="Times New Roman" w:cs="Times New Roman"/>
                <w:color w:val="000000"/>
                <w:sz w:val="24"/>
                <w:szCs w:val="24"/>
                <w:lang w:eastAsia="ru-RU"/>
              </w:rPr>
              <w:t>конкурса.</w:t>
            </w:r>
          </w:p>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br/>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AC6811"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7.1.26</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hAnsi="Times New Roman" w:cs="Times New Roman"/>
                <w:sz w:val="24"/>
                <w:szCs w:val="24"/>
              </w:rPr>
            </w:pPr>
            <w:r w:rsidRPr="00F1743B">
              <w:rPr>
                <w:rFonts w:ascii="Times New Roman" w:hAnsi="Times New Roman" w:cs="Times New Roman"/>
                <w:sz w:val="24"/>
                <w:szCs w:val="24"/>
              </w:rPr>
              <w:t>Результат: выполнено юридическими лицами и индивидуальными предпринимателями 4 (четыре) проекта научно-исследовательских и опытно-конструкторских работ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28.12.2015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14.12.2015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-14</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DB1DE8">
            <w:pPr>
              <w:autoSpaceDE w:val="0"/>
              <w:autoSpaceDN w:val="0"/>
              <w:adjustRightInd w:val="0"/>
              <w:spacing w:before="120"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Краевой конкурс НИОКР проведен. Итоговым протоколом заседания комиссии от 30 ноября 2015 года определено 5 проектов НИОКР - победителей конкурса.</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AC6811">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w:t>
            </w:r>
            <w:r w:rsidR="00AC6811" w:rsidRPr="00F1743B">
              <w:rPr>
                <w:rFonts w:ascii="Times New Roman" w:eastAsia="Times New Roman" w:hAnsi="Times New Roman" w:cs="Times New Roman"/>
                <w:sz w:val="24"/>
                <w:szCs w:val="24"/>
                <w:lang w:eastAsia="ru-RU"/>
              </w:rPr>
              <w:t>33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AC6811" w:rsidRPr="00F1743B">
              <w:rPr>
                <w:rFonts w:ascii="Times New Roman" w:eastAsia="Times New Roman" w:hAnsi="Times New Roman" w:cs="Times New Roman"/>
                <w:sz w:val="24"/>
                <w:szCs w:val="24"/>
                <w:lang w:eastAsia="ru-RU"/>
              </w:rPr>
              <w:t xml:space="preserve">7.1.2.4.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Модернизация испытательного стенда ГТУ 40 с целью получения возможности испытания ГТУ 32-П</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AC6811"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7.1.34</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направлена заявка на получение субсидии из федерального бюджета на приобретение оборудования для модернизации испытательного стенда ГТУ-40</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30.10.2015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29.10.2015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DB1DE8">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Минэкономразвития России направлена заявка (СЭД-03-02-02-250 от 06.08.2015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О направлении заявки</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на софинансирование из федерального бюджета мероприятий подпрограммы развития инновационного территориального кластера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AE4913">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w:t>
            </w:r>
            <w:r w:rsidR="00AE4913" w:rsidRPr="00F1743B">
              <w:rPr>
                <w:rFonts w:ascii="Times New Roman" w:eastAsia="Times New Roman" w:hAnsi="Times New Roman" w:cs="Times New Roman"/>
                <w:sz w:val="24"/>
                <w:szCs w:val="24"/>
                <w:lang w:eastAsia="ru-RU"/>
              </w:rPr>
              <w:t>40</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AE4913" w:rsidRPr="00F1743B">
              <w:rPr>
                <w:rFonts w:ascii="Times New Roman" w:eastAsia="Times New Roman" w:hAnsi="Times New Roman" w:cs="Times New Roman"/>
                <w:sz w:val="24"/>
                <w:szCs w:val="24"/>
                <w:lang w:eastAsia="ru-RU"/>
              </w:rPr>
              <w:t xml:space="preserve">7.1.3.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Организация подготовки, переподготовки, повышения квалификации и стажировок кадров, предоставление консультационных услуг в интересах организаций-участников</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E3D30"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7.1.41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Результат: повышена квалификация сотрудников организаций - участников инновационного территориального кластера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Технополис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Новый Звездный</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по направлению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Инновационное управление</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в количестве 25 человек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24.12.2015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DB1DE8">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2015 году специализированной организацией </w:t>
            </w:r>
            <w:r w:rsidR="00DB1DE8"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повышена квалификация сотрудников организаций-участников ИТК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по программе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Секреты успеха специализированной организации/ центра кластерного развития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в количестве 32 человек.</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7.1.4</w:t>
            </w:r>
            <w:r w:rsidR="00BE3D30" w:rsidRPr="00F1743B">
              <w:rPr>
                <w:rFonts w:ascii="Times New Roman" w:eastAsia="Times New Roman" w:hAnsi="Times New Roman" w:cs="Times New Roman"/>
                <w:sz w:val="24"/>
                <w:szCs w:val="24"/>
                <w:lang w:eastAsia="ru-RU"/>
              </w:rPr>
              <w:t>4</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BE3D30" w:rsidRPr="00F1743B">
              <w:rPr>
                <w:rFonts w:ascii="Times New Roman" w:eastAsia="Times New Roman" w:hAnsi="Times New Roman" w:cs="Times New Roman"/>
                <w:sz w:val="24"/>
                <w:szCs w:val="24"/>
                <w:lang w:eastAsia="ru-RU"/>
              </w:rPr>
              <w:t xml:space="preserve">7.1.4.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Организация выставочно-ярмарочных и коммуникативных мероприятий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E3D30"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7.1.45</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Результат: организациями - участниками инновационного территориального кластера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Технополис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Новый Звездный</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принято участие в 2 (двух) выставочно-ярмарочных мероприятиях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10.12.2015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DB1DE8">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Организациями-участниками инновационного территориального кластера ракетного двигателестроения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принято участие в Международном авиакосмическом салоне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МАКС-2015</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w:t>
            </w:r>
            <w:r w:rsidR="00DB1DE8"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и Пермском инженерно-промышленном форуме 2015</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BE3D30">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7.1.4</w:t>
            </w:r>
            <w:r w:rsidR="00BE3D30" w:rsidRPr="00F1743B">
              <w:rPr>
                <w:rFonts w:ascii="Times New Roman" w:eastAsia="Times New Roman" w:hAnsi="Times New Roman" w:cs="Times New Roman"/>
                <w:sz w:val="24"/>
                <w:szCs w:val="24"/>
                <w:lang w:eastAsia="ru-RU"/>
              </w:rPr>
              <w:t>8</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BE3D30" w:rsidRPr="00F1743B">
              <w:rPr>
                <w:rFonts w:ascii="Times New Roman" w:eastAsia="Times New Roman" w:hAnsi="Times New Roman" w:cs="Times New Roman"/>
                <w:sz w:val="24"/>
                <w:szCs w:val="24"/>
                <w:lang w:eastAsia="ru-RU"/>
              </w:rPr>
              <w:t xml:space="preserve">7.1.4.1.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Организация международной конференции инновационного территориального кластера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Шумпетеровские чтения</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BE3D30"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7.1.49</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Результат: организована и проведена конференция инновационного территориального кластера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Шумпетеровские чтения</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-10</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86F41" w:rsidRPr="00F1743B" w:rsidRDefault="008B159B" w:rsidP="006518B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Организована и проведена V Международная научно -практическая конференция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Шумпетеровские чтения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по теме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Интеграция власти , науки, образования и бизнеса в стратегии инновационного развития региона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Организаторами мероприятия выступили Институт повышения квалификации - РМЦПК и 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Корпорация развития Пермского края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(специализированная организация кластера).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BE3D30">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w:t>
            </w:r>
            <w:r w:rsidR="00BE3D30" w:rsidRPr="00F1743B">
              <w:rPr>
                <w:rFonts w:ascii="Times New Roman" w:eastAsia="Times New Roman" w:hAnsi="Times New Roman" w:cs="Times New Roman"/>
                <w:sz w:val="24"/>
                <w:szCs w:val="24"/>
                <w:lang w:eastAsia="ru-RU"/>
              </w:rPr>
              <w:t>52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BE3D30" w:rsidRPr="00F1743B">
              <w:rPr>
                <w:rFonts w:ascii="Times New Roman" w:eastAsia="Times New Roman" w:hAnsi="Times New Roman" w:cs="Times New Roman"/>
                <w:sz w:val="24"/>
                <w:szCs w:val="24"/>
                <w:lang w:eastAsia="ru-RU"/>
              </w:rPr>
              <w:t xml:space="preserve">7.1.4.2.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Организация участия представителей организаций - участников кластеров в конгрессных мероприятиях</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A04EE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7.1.53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организовано участие представителей организаций - участников кластеров в Международном авиационно-космическом салоне МАКС-2015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10.09.2015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29.10.2015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49</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Контрольная точка достигнута. </w:t>
            </w:r>
          </w:p>
          <w:p w:rsidR="008B159B" w:rsidRPr="00F1743B" w:rsidRDefault="008B159B" w:rsidP="006518BC">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 xml:space="preserve">В международном авиационно-космическом салоне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МАКС-2015</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приняли участие организации-участники кластера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w:t>
            </w:r>
          </w:p>
          <w:p w:rsidR="008B159B" w:rsidRPr="00F1743B" w:rsidRDefault="009D329D" w:rsidP="006518B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 связи с более поздним, чем контрольная точка</w:t>
            </w:r>
            <w:r w:rsidR="006518BC"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сроком внесения изменений в План реализации мероприятий государственной программы на 2015 – 2017 годы, срок подтверждения контрольной точки был смещен.</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A04EE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7.1.54</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организовано участие представителей организаций - участников кластеров в Пермском инженерно-промышленном форуме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10.12.2015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04.12.2015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-6</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6518B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Пермском инженерно-промышленном форуме 2015 организовано участие представителей организаций - участников кластеров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и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Фотоника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66463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w:t>
            </w:r>
            <w:r w:rsidR="00664635" w:rsidRPr="00F1743B">
              <w:rPr>
                <w:rFonts w:ascii="Times New Roman" w:eastAsia="Times New Roman" w:hAnsi="Times New Roman" w:cs="Times New Roman"/>
                <w:sz w:val="24"/>
                <w:szCs w:val="24"/>
                <w:lang w:eastAsia="ru-RU"/>
              </w:rPr>
              <w:t>55</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664635" w:rsidRPr="00F1743B">
              <w:rPr>
                <w:rFonts w:ascii="Times New Roman" w:eastAsia="Times New Roman" w:hAnsi="Times New Roman" w:cs="Times New Roman"/>
                <w:sz w:val="24"/>
                <w:szCs w:val="24"/>
                <w:lang w:eastAsia="ru-RU"/>
              </w:rPr>
              <w:t xml:space="preserve">7.1.4.3.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Сопровождение интернет-портала ИТК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Технополис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Новый Звездный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6463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7.1.56</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Результат: создан интернет-портал инновационного территориального кластера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Технополис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Новый Звездный</w:t>
            </w:r>
            <w:r w:rsidR="002D4B3F"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29.10.2015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-63</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6518B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Специализированной организацией (АО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Корпорация развития ПК) создан Интернет-портал ИТК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http://novyzvezdny.ru/</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w:t>
            </w:r>
            <w:r w:rsidR="00664635" w:rsidRPr="00F1743B">
              <w:rPr>
                <w:rFonts w:ascii="Times New Roman" w:eastAsia="Times New Roman" w:hAnsi="Times New Roman" w:cs="Times New Roman"/>
                <w:sz w:val="24"/>
                <w:szCs w:val="24"/>
                <w:lang w:eastAsia="ru-RU"/>
              </w:rPr>
              <w:t xml:space="preserve">7.2.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Членство в Ассоциации экономического взаимодействия субъектов Российской Федерации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Ассоциация инновационных регионов России</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6463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7.2.1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сформирован прогнозный план участия в совместных с Ассоциацией мероприятиях на 2015 год</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15.06.2015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07.12.2015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175</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w:t>
            </w:r>
          </w:p>
          <w:p w:rsidR="008B159B" w:rsidRPr="00F1743B" w:rsidRDefault="008B159B" w:rsidP="009643F8">
            <w:pPr>
              <w:autoSpaceDE w:val="0"/>
              <w:autoSpaceDN w:val="0"/>
              <w:adjustRightInd w:val="0"/>
              <w:spacing w:before="120" w:after="0" w:line="240" w:lineRule="exact"/>
              <w:jc w:val="both"/>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Сформирован план работы на 2015 год, в том числе участие в Пермском инженерно-промышленном форуме - 2015 (С.Т. Ходько)</w:t>
            </w:r>
            <w:r w:rsidR="003C7B0E" w:rsidRPr="00F1743B">
              <w:rPr>
                <w:rFonts w:ascii="Times New Roman" w:eastAsia="Times New Roman" w:hAnsi="Times New Roman" w:cs="Times New Roman"/>
                <w:color w:val="000000"/>
                <w:sz w:val="24"/>
                <w:szCs w:val="24"/>
                <w:lang w:eastAsia="ru-RU"/>
              </w:rPr>
              <w:t>.</w:t>
            </w:r>
          </w:p>
          <w:p w:rsidR="003C7B0E" w:rsidRPr="00F1743B" w:rsidRDefault="003C7B0E" w:rsidP="009643F8">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В связи со сменой руководства</w:t>
            </w:r>
            <w:r w:rsidRPr="00F1743B">
              <w:rPr>
                <w:rFonts w:ascii="Times New Roman" w:eastAsia="Times New Roman" w:hAnsi="Times New Roman" w:cs="Times New Roman"/>
                <w:sz w:val="24"/>
                <w:szCs w:val="24"/>
                <w:lang w:eastAsia="ru-RU"/>
              </w:rPr>
              <w:t xml:space="preserve"> Ассоциации инновационных регионов России</w:t>
            </w:r>
            <w:r w:rsidRPr="00F1743B">
              <w:rPr>
                <w:rFonts w:ascii="Times New Roman" w:eastAsia="Times New Roman" w:hAnsi="Times New Roman" w:cs="Times New Roman"/>
                <w:color w:val="000000"/>
                <w:sz w:val="24"/>
                <w:szCs w:val="24"/>
                <w:lang w:eastAsia="ru-RU"/>
              </w:rPr>
              <w:t xml:space="preserve"> контрольная точка достигнута с нарушением установленных сроков.</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6463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7.2.2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принято участие не менее чем в 3 (трех) совместных с Ассоциацией мероприятиях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07.12.2015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-18</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9643F8" w:rsidP="009643F8">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      </w:t>
            </w:r>
            <w:r w:rsidR="008B159B" w:rsidRPr="00F1743B">
              <w:rPr>
                <w:rFonts w:ascii="Times New Roman" w:eastAsia="Times New Roman" w:hAnsi="Times New Roman" w:cs="Times New Roman"/>
                <w:color w:val="000000"/>
                <w:sz w:val="24"/>
                <w:szCs w:val="24"/>
                <w:lang w:eastAsia="ru-RU"/>
              </w:rPr>
              <w:t xml:space="preserve">1. Участие Пермского края в едином стенде АИРР на форуме </w:t>
            </w:r>
            <w:r w:rsidR="002D4B3F" w:rsidRPr="00F1743B">
              <w:rPr>
                <w:rFonts w:ascii="Times New Roman" w:eastAsia="Times New Roman" w:hAnsi="Times New Roman" w:cs="Times New Roman"/>
                <w:color w:val="000000"/>
                <w:sz w:val="24"/>
                <w:szCs w:val="24"/>
                <w:lang w:eastAsia="ru-RU"/>
              </w:rPr>
              <w:t>«</w:t>
            </w:r>
            <w:r w:rsidR="008B159B" w:rsidRPr="00F1743B">
              <w:rPr>
                <w:rFonts w:ascii="Times New Roman" w:eastAsia="Times New Roman" w:hAnsi="Times New Roman" w:cs="Times New Roman"/>
                <w:color w:val="000000"/>
                <w:sz w:val="24"/>
                <w:szCs w:val="24"/>
                <w:lang w:eastAsia="ru-RU"/>
              </w:rPr>
              <w:t>Открытые инновации</w:t>
            </w:r>
            <w:r w:rsidR="002D4B3F" w:rsidRPr="00F1743B">
              <w:rPr>
                <w:rFonts w:ascii="Times New Roman" w:eastAsia="Times New Roman" w:hAnsi="Times New Roman" w:cs="Times New Roman"/>
                <w:color w:val="000000"/>
                <w:sz w:val="24"/>
                <w:szCs w:val="24"/>
                <w:lang w:eastAsia="ru-RU"/>
              </w:rPr>
              <w:t>»</w:t>
            </w:r>
            <w:r w:rsidR="008B159B" w:rsidRPr="00F1743B">
              <w:rPr>
                <w:rFonts w:ascii="Times New Roman" w:eastAsia="Times New Roman" w:hAnsi="Times New Roman" w:cs="Times New Roman"/>
                <w:color w:val="000000"/>
                <w:sz w:val="24"/>
                <w:szCs w:val="24"/>
                <w:lang w:eastAsia="ru-RU"/>
              </w:rPr>
              <w:t xml:space="preserve"> 30.10.2015</w:t>
            </w:r>
            <w:r w:rsidR="00EC6A82" w:rsidRPr="00F1743B">
              <w:rPr>
                <w:rFonts w:ascii="Times New Roman" w:eastAsia="Times New Roman" w:hAnsi="Times New Roman" w:cs="Times New Roman"/>
                <w:color w:val="000000"/>
                <w:sz w:val="24"/>
                <w:szCs w:val="24"/>
                <w:lang w:eastAsia="ru-RU"/>
              </w:rPr>
              <w:t>.</w:t>
            </w:r>
            <w:r w:rsidR="008B159B"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      </w:t>
            </w:r>
            <w:r w:rsidR="008B159B" w:rsidRPr="00F1743B">
              <w:rPr>
                <w:rFonts w:ascii="Times New Roman" w:eastAsia="Times New Roman" w:hAnsi="Times New Roman" w:cs="Times New Roman"/>
                <w:color w:val="000000"/>
                <w:sz w:val="24"/>
                <w:szCs w:val="24"/>
                <w:lang w:eastAsia="ru-RU"/>
              </w:rPr>
              <w:t>2. Круглый стол по кластерному развитию в рамках ПИПФ 2015 12.11.2015</w:t>
            </w:r>
            <w:r w:rsidR="008B159B"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      </w:t>
            </w:r>
            <w:r w:rsidR="008B159B" w:rsidRPr="00F1743B">
              <w:rPr>
                <w:rFonts w:ascii="Times New Roman" w:eastAsia="Times New Roman" w:hAnsi="Times New Roman" w:cs="Times New Roman"/>
                <w:color w:val="000000"/>
                <w:sz w:val="24"/>
                <w:szCs w:val="24"/>
                <w:lang w:eastAsia="ru-RU"/>
              </w:rPr>
              <w:t>3. Выступление руководителя АИРР в рамках пленарного заседания ПИПФ 2015 13.11.2015</w:t>
            </w:r>
            <w:r w:rsidR="008B159B" w:rsidRPr="00F1743B">
              <w:rPr>
                <w:rFonts w:ascii="Times New Roman" w:eastAsia="Times New Roman" w:hAnsi="Times New Roman" w:cs="Times New Roman"/>
                <w:color w:val="000000"/>
                <w:sz w:val="24"/>
                <w:szCs w:val="24"/>
                <w:lang w:eastAsia="ru-RU"/>
              </w:rPr>
              <w:br/>
              <w:t>http://engineerforum.ru/structure/struktura-delovoy-programmy</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w:t>
            </w:r>
            <w:r w:rsidR="00664635" w:rsidRPr="00F1743B">
              <w:rPr>
                <w:rFonts w:ascii="Times New Roman" w:eastAsia="Times New Roman" w:hAnsi="Times New Roman" w:cs="Times New Roman"/>
                <w:sz w:val="24"/>
                <w:szCs w:val="24"/>
                <w:lang w:eastAsia="ru-RU"/>
              </w:rPr>
              <w:t xml:space="preserve">7.3.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Развитие объектов инновационной инфраструктуры</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7.3.1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Мероприятие </w:t>
            </w:r>
            <w:r w:rsidR="00664635" w:rsidRPr="00F1743B">
              <w:rPr>
                <w:rFonts w:ascii="Times New Roman" w:eastAsia="Times New Roman" w:hAnsi="Times New Roman" w:cs="Times New Roman"/>
                <w:sz w:val="24"/>
                <w:szCs w:val="24"/>
                <w:lang w:eastAsia="ru-RU"/>
              </w:rPr>
              <w:t xml:space="preserve">7.3.1.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Обеспечение деятельности регионального центра инжиниринга</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6463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7.3.2. </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открытие регионального центра инжиниринга</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30.10.2015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20.10.2015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9643F8">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Открыти</w:t>
            </w:r>
            <w:r w:rsidR="009643F8" w:rsidRPr="00F1743B">
              <w:rPr>
                <w:rFonts w:ascii="Times New Roman" w:eastAsia="Times New Roman" w:hAnsi="Times New Roman" w:cs="Times New Roman"/>
                <w:color w:val="000000"/>
                <w:sz w:val="24"/>
                <w:szCs w:val="24"/>
                <w:lang w:eastAsia="ru-RU"/>
              </w:rPr>
              <w:t>е</w:t>
            </w:r>
            <w:r w:rsidRPr="00F1743B">
              <w:rPr>
                <w:rFonts w:ascii="Times New Roman" w:eastAsia="Times New Roman" w:hAnsi="Times New Roman" w:cs="Times New Roman"/>
                <w:color w:val="000000"/>
                <w:sz w:val="24"/>
                <w:szCs w:val="24"/>
                <w:lang w:eastAsia="ru-RU"/>
              </w:rPr>
              <w:t xml:space="preserve"> Регионального центра инжиниринга состоялось 15.04.2015.</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6463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7.3.3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утвержден порядок расходования средств в 2015 году на обеспечение деятельности объектов инновационной инфраструктуры</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10.12.2015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-21</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C67B6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Постановлением Правительства Пермского края </w:t>
            </w:r>
            <w:r w:rsidR="00C67B6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от 28.10.2015 № 917-п, утвержден Порядок определения объема и предоставления субсидий </w:t>
            </w:r>
            <w:r w:rsidR="00C67B6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из бюджета Пермского края некоммерческой организации, не являющейся государственным (муниципальным) учреждением, образующей инфраструктуру поддержки организаций - участников инновационных территориальных кластеров, на реализацию в 2015 году мероприятия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Обеспечение деятельности регионального центра инжиниринга</w:t>
            </w:r>
            <w:r w:rsidR="002D4B3F" w:rsidRPr="00F1743B">
              <w:rPr>
                <w:rFonts w:ascii="Times New Roman" w:eastAsia="Times New Roman" w:hAnsi="Times New Roman" w:cs="Times New Roman"/>
                <w:color w:val="000000"/>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6463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7.4</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hAnsi="Times New Roman" w:cs="Times New Roman"/>
                <w:sz w:val="24"/>
                <w:szCs w:val="24"/>
              </w:rPr>
            </w:pPr>
            <w:r w:rsidRPr="00F1743B">
              <w:rPr>
                <w:rFonts w:ascii="Times New Roman" w:hAnsi="Times New Roman" w:cs="Times New Roman"/>
                <w:sz w:val="24"/>
                <w:szCs w:val="24"/>
              </w:rPr>
              <w:t>Результат: коллективом регионального центра инжиниринга реализовано 15 (пятнадцать) проектов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29.12.2015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C67B6C">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C67B6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В рамках реализации подпрограммы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Развитие инновационного территориального кластера ракетного двигателестроения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коллективом Фонда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Региональный центр инжиниринга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реализовано высокотехнологичных и образовательных проектов (в т.ч. мероприятия) 17, а именно:</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1) Проект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Моделирование процессов литья</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2) Проведение курса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Базовый курс ProCast-VisualCAST</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3) Проведение курса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Pl</w:t>
            </w:r>
            <w:r w:rsidR="00C67B6C" w:rsidRPr="00F1743B">
              <w:rPr>
                <w:rFonts w:ascii="Times New Roman" w:eastAsia="Times New Roman" w:hAnsi="Times New Roman" w:cs="Times New Roman"/>
                <w:color w:val="000000"/>
                <w:sz w:val="24"/>
                <w:szCs w:val="24"/>
                <w:lang w:eastAsia="ru-RU"/>
              </w:rPr>
              <w:t xml:space="preserve">antSimulation: основы, методы и </w:t>
            </w:r>
            <w:r w:rsidRPr="00F1743B">
              <w:rPr>
                <w:rFonts w:ascii="Times New Roman" w:eastAsia="Times New Roman" w:hAnsi="Times New Roman" w:cs="Times New Roman"/>
                <w:color w:val="000000"/>
                <w:sz w:val="24"/>
                <w:szCs w:val="24"/>
                <w:lang w:eastAsia="ru-RU"/>
              </w:rPr>
              <w:t>стратегии</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4) Проведение курса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Математические методы моделирования операций сварки и термической обработки</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5) Проведение курса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Математические методы моделирования операций штамповки</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6) Проведение курса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Работа с листовым материалом в NX</w:t>
            </w:r>
            <w:r w:rsidR="002D4B3F" w:rsidRPr="00F1743B">
              <w:rPr>
                <w:rFonts w:ascii="Times New Roman" w:eastAsia="Times New Roman" w:hAnsi="Times New Roman" w:cs="Times New Roman"/>
                <w:color w:val="000000"/>
                <w:sz w:val="24"/>
                <w:szCs w:val="24"/>
                <w:lang w:eastAsia="ru-RU"/>
              </w:rPr>
              <w:t>»</w:t>
            </w:r>
            <w:r w:rsidR="00C67B6C"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7) Проведена лекция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3D сканирование. Практика применения</w:t>
            </w:r>
            <w:r w:rsidR="002D4B3F" w:rsidRPr="00F1743B">
              <w:rPr>
                <w:rFonts w:ascii="Times New Roman" w:eastAsia="Times New Roman" w:hAnsi="Times New Roman" w:cs="Times New Roman"/>
                <w:color w:val="000000"/>
                <w:sz w:val="24"/>
                <w:szCs w:val="24"/>
                <w:lang w:eastAsia="ru-RU"/>
              </w:rPr>
              <w:t>»</w:t>
            </w:r>
            <w:r w:rsidR="00C67B6C"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8) Проведен семинар по использованию имитационного моделирования в бережливом производстве;</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9) Проведена лекция студентам ПНИПУ на тему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Современные технологии в производстве</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10) Проведена лекция студентам ПНИПУ </w:t>
            </w:r>
            <w:r w:rsidR="00C67B6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на тему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Цифровое и бережливое производство</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11) Проведена лекция для студентов ПНИПУ </w:t>
            </w:r>
            <w:r w:rsidR="00C67B6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на тему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Современные технологии в производстве</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12) Проведен семинар для студентов ПНИПУ </w:t>
            </w:r>
            <w:r w:rsidR="00C67B6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на тему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Цифровое и бережливое производство</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13) Проведен мастер-класс 3D сканирование </w:t>
            </w:r>
            <w:r w:rsidR="00C67B6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и 3D печать;</w:t>
            </w:r>
            <w:r w:rsidRPr="00F1743B">
              <w:rPr>
                <w:rFonts w:ascii="Times New Roman" w:eastAsia="Times New Roman" w:hAnsi="Times New Roman" w:cs="Times New Roman"/>
                <w:color w:val="000000"/>
                <w:sz w:val="24"/>
                <w:szCs w:val="24"/>
                <w:lang w:eastAsia="ru-RU"/>
              </w:rPr>
              <w:br/>
            </w:r>
            <w:r w:rsidR="00C67B6C" w:rsidRPr="00F1743B">
              <w:rPr>
                <w:rFonts w:ascii="Times New Roman" w:eastAsia="Times New Roman" w:hAnsi="Times New Roman" w:cs="Times New Roman"/>
                <w:color w:val="000000"/>
                <w:sz w:val="24"/>
                <w:szCs w:val="24"/>
                <w:lang w:eastAsia="ru-RU"/>
              </w:rPr>
              <w:t xml:space="preserve">      </w:t>
            </w:r>
            <w:r w:rsidRPr="00F1743B">
              <w:rPr>
                <w:rFonts w:ascii="Times New Roman" w:eastAsia="Times New Roman" w:hAnsi="Times New Roman" w:cs="Times New Roman"/>
                <w:color w:val="000000"/>
                <w:sz w:val="24"/>
                <w:szCs w:val="24"/>
                <w:lang w:eastAsia="ru-RU"/>
              </w:rPr>
              <w:t xml:space="preserve">14) Проведен семинар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современные технологии в бизнесе:3D-сканирование </w:t>
            </w:r>
            <w:r w:rsidR="00C67B6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и бережливое производство</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t xml:space="preserve">15) Проведен мастер -класс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3д сканирование и 3д печать</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t xml:space="preserve">16) Проведен мастер -класс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Технологии </w:t>
            </w:r>
            <w:r w:rsidR="00C67B6C" w:rsidRPr="00F1743B">
              <w:rPr>
                <w:rFonts w:ascii="Times New Roman" w:eastAsia="Times New Roman" w:hAnsi="Times New Roman" w:cs="Times New Roman"/>
                <w:color w:val="000000"/>
                <w:sz w:val="24"/>
                <w:szCs w:val="24"/>
                <w:lang w:eastAsia="ru-RU"/>
              </w:rPr>
              <w:t>ц</w:t>
            </w:r>
            <w:r w:rsidRPr="00F1743B">
              <w:rPr>
                <w:rFonts w:ascii="Times New Roman" w:eastAsia="Times New Roman" w:hAnsi="Times New Roman" w:cs="Times New Roman"/>
                <w:color w:val="000000"/>
                <w:sz w:val="24"/>
                <w:szCs w:val="24"/>
                <w:lang w:eastAsia="ru-RU"/>
              </w:rPr>
              <w:t>ифрового производства: 3д сканирование и 3д печать</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t xml:space="preserve">17) Проведен образовательный курс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Лидер потока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br/>
              <w:t xml:space="preserve">      В указанных проектах и мероприятиях приняли участие организации-участники инновационного территориального кластера ракетного двигателестроения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такие как: ПАО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Протон-ПМ</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w:t>
            </w:r>
            <w:r w:rsidR="00C67B6C" w:rsidRPr="00F1743B">
              <w:rPr>
                <w:rFonts w:ascii="Times New Roman" w:eastAsia="Times New Roman" w:hAnsi="Times New Roman" w:cs="Times New Roman"/>
                <w:color w:val="000000"/>
                <w:sz w:val="24"/>
                <w:szCs w:val="24"/>
                <w:lang w:eastAsia="ru-RU"/>
              </w:rPr>
              <w:br/>
            </w:r>
            <w:r w:rsidRPr="00F1743B">
              <w:rPr>
                <w:rFonts w:ascii="Times New Roman" w:eastAsia="Times New Roman" w:hAnsi="Times New Roman" w:cs="Times New Roman"/>
                <w:color w:val="000000"/>
                <w:sz w:val="24"/>
                <w:szCs w:val="24"/>
                <w:lang w:eastAsia="ru-RU"/>
              </w:rPr>
              <w:t xml:space="preserve"> ОАО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Авиадвигатель</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ОАО НПО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Искра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ПНИПУ.</w:t>
            </w:r>
            <w:r w:rsidRPr="00F1743B">
              <w:rPr>
                <w:rFonts w:ascii="Times New Roman" w:eastAsia="Times New Roman" w:hAnsi="Times New Roman" w:cs="Times New Roman"/>
                <w:color w:val="000000"/>
                <w:sz w:val="24"/>
                <w:szCs w:val="24"/>
                <w:lang w:eastAsia="ru-RU"/>
              </w:rPr>
              <w:br/>
              <w:t xml:space="preserve">      В рамках реализации подпрограммы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Развитие инновационного территориального кластера ракетного двигателестроения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коллективом Фонда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Региональный центр инжиниринга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реализовано 21 высокотехнологичный и образовательный проект (в т.ч. мероприятия).</w:t>
            </w:r>
            <w:r w:rsidRPr="00F1743B">
              <w:rPr>
                <w:rFonts w:ascii="Times New Roman" w:eastAsia="Times New Roman" w:hAnsi="Times New Roman" w:cs="Times New Roman"/>
                <w:color w:val="000000"/>
                <w:sz w:val="24"/>
                <w:szCs w:val="24"/>
                <w:lang w:eastAsia="ru-RU"/>
              </w:rPr>
              <w:br/>
              <w:t xml:space="preserve">      В проектах и мероприятиях приняли участие организации-участники инновационного территориального кластера ракетного двигателестроения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Технополис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Новый Звездный</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такие как: ПАО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Протон-ПМ</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ОАО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Авиадвигатель</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ОАО НПО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Искра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ПНИПУ.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66463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w:t>
            </w:r>
            <w:r w:rsidR="00664635" w:rsidRPr="00F1743B">
              <w:rPr>
                <w:rFonts w:ascii="Times New Roman" w:eastAsia="Times New Roman" w:hAnsi="Times New Roman" w:cs="Times New Roman"/>
                <w:sz w:val="24"/>
                <w:szCs w:val="24"/>
                <w:lang w:eastAsia="ru-RU"/>
              </w:rPr>
              <w:t>7</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w:t>
            </w:r>
            <w:r w:rsidR="00664635" w:rsidRPr="00F1743B">
              <w:rPr>
                <w:rFonts w:ascii="Times New Roman" w:eastAsia="Times New Roman" w:hAnsi="Times New Roman" w:cs="Times New Roman"/>
                <w:sz w:val="24"/>
                <w:szCs w:val="24"/>
                <w:lang w:eastAsia="ru-RU"/>
              </w:rPr>
              <w:t xml:space="preserve">7.4.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Мероприятия, обеспечивающие развитие образовательной инфраструктуры с целью повышения качества общего образования</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6463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7.7.1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auto"/>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Результат: обеспечена деятельность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Техно-школы</w:t>
            </w:r>
            <w:r w:rsidR="002D4B3F" w:rsidRPr="00F1743B">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-6</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534FD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Приобретено и введено в эксплуатацию оборудование для обеспечения деятельности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Техно-школы</w:t>
            </w:r>
            <w:r w:rsidR="002D4B3F" w:rsidRPr="00F1743B">
              <w:rPr>
                <w:rFonts w:ascii="Times New Roman" w:eastAsia="Times New Roman" w:hAnsi="Times New Roman" w:cs="Times New Roman"/>
                <w:color w:val="000000"/>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64635" w:rsidP="0066463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7.7.2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Мероприятие</w:t>
            </w:r>
            <w:r w:rsidR="00664635" w:rsidRPr="00F1743B">
              <w:rPr>
                <w:rFonts w:ascii="Times New Roman" w:eastAsia="Times New Roman" w:hAnsi="Times New Roman" w:cs="Times New Roman"/>
                <w:sz w:val="24"/>
                <w:szCs w:val="24"/>
                <w:lang w:eastAsia="ru-RU"/>
              </w:rPr>
              <w:t xml:space="preserve">7.4.1. </w:t>
            </w:r>
            <w:r w:rsidRPr="00F1743B">
              <w:rPr>
                <w:rFonts w:ascii="Times New Roman" w:eastAsia="Times New Roman" w:hAnsi="Times New Roman" w:cs="Times New Roman"/>
                <w:sz w:val="24"/>
                <w:szCs w:val="24"/>
                <w:lang w:eastAsia="ru-RU"/>
              </w:rPr>
              <w:t xml:space="preserve">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Поддержка деятельности уникальной инновационной школы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Техно-школа</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(МОУ СОШ N 129 г. Перми)</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664635"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7.7.3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приобретено современное оборудование в рамках формирования инновационной образовательной среды</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-6</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534FD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Приобретено современное оборудование в рамках формирования инновационной образовательной среды в 2015 году на сумму 10,0 млн.рублей за счет средств федерального бюджета</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66463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w:t>
            </w:r>
            <w:r w:rsidR="00664635" w:rsidRPr="00F1743B">
              <w:rPr>
                <w:rFonts w:ascii="Times New Roman" w:eastAsia="Times New Roman" w:hAnsi="Times New Roman" w:cs="Times New Roman"/>
                <w:sz w:val="24"/>
                <w:szCs w:val="24"/>
                <w:lang w:eastAsia="ru-RU"/>
              </w:rPr>
              <w:t>8</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Основное мероприятие</w:t>
            </w:r>
            <w:r w:rsidR="00664635" w:rsidRPr="00F1743B">
              <w:rPr>
                <w:rFonts w:ascii="Times New Roman" w:eastAsia="Times New Roman" w:hAnsi="Times New Roman" w:cs="Times New Roman"/>
                <w:sz w:val="24"/>
                <w:szCs w:val="24"/>
                <w:lang w:eastAsia="ru-RU"/>
              </w:rPr>
              <w:t xml:space="preserve"> 7.5. </w:t>
            </w:r>
            <w:r w:rsidRPr="00F1743B">
              <w:rPr>
                <w:rFonts w:ascii="Times New Roman" w:eastAsia="Times New Roman" w:hAnsi="Times New Roman" w:cs="Times New Roman"/>
                <w:sz w:val="24"/>
                <w:szCs w:val="24"/>
                <w:lang w:eastAsia="ru-RU"/>
              </w:rPr>
              <w:t xml:space="preserve">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Обеспечение деятельности многофункционального центра прикладных квалификаций аэрокосмической отрасли</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259B4"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7.8.1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6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Результат: оснащен оборудованием многофункциональный центр прикладных квалификаций аэрокосмической отрасли</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-6</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534FD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eastAsia="Times New Roman" w:hAnsi="Times New Roman" w:cs="Times New Roman"/>
                <w:color w:val="000000"/>
                <w:sz w:val="24"/>
                <w:szCs w:val="24"/>
                <w:lang w:eastAsia="ru-RU"/>
              </w:rPr>
              <w:t xml:space="preserve">КГАПОУ </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Пермский авиационный техникум </w:t>
            </w:r>
            <w:r w:rsidRPr="00F1743B">
              <w:rPr>
                <w:rFonts w:ascii="Times New Roman" w:eastAsia="Times New Roman" w:hAnsi="Times New Roman" w:cs="Times New Roman"/>
                <w:color w:val="000000"/>
                <w:sz w:val="24"/>
                <w:szCs w:val="24"/>
                <w:lang w:eastAsia="ru-RU"/>
              </w:rPr>
              <w:br/>
              <w:t>им. А.Д. Швецова</w:t>
            </w:r>
            <w:r w:rsidR="002D4B3F" w:rsidRPr="00F1743B">
              <w:rPr>
                <w:rFonts w:ascii="Times New Roman" w:eastAsia="Times New Roman" w:hAnsi="Times New Roman" w:cs="Times New Roman"/>
                <w:color w:val="000000"/>
                <w:sz w:val="24"/>
                <w:szCs w:val="24"/>
                <w:lang w:eastAsia="ru-RU"/>
              </w:rPr>
              <w:t>»</w:t>
            </w:r>
            <w:r w:rsidRPr="00F1743B">
              <w:rPr>
                <w:rFonts w:ascii="Times New Roman" w:eastAsia="Times New Roman" w:hAnsi="Times New Roman" w:cs="Times New Roman"/>
                <w:color w:val="000000"/>
                <w:sz w:val="24"/>
                <w:szCs w:val="24"/>
                <w:lang w:eastAsia="ru-RU"/>
              </w:rPr>
              <w:t xml:space="preserve"> в 2015 году за счет средств федерального бюджета приобрел технологическое оборудование на сумму 20,0 млн. рублей. </w:t>
            </w:r>
          </w:p>
        </w:tc>
      </w:tr>
      <w:tr w:rsidR="008B159B" w:rsidRPr="00F1743B" w:rsidTr="00576DF4">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8.</w:t>
            </w:r>
          </w:p>
        </w:tc>
        <w:tc>
          <w:tcPr>
            <w:tcW w:w="13467" w:type="dxa"/>
            <w:gridSpan w:val="5"/>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b/>
                <w:sz w:val="24"/>
                <w:szCs w:val="24"/>
                <w:lang w:eastAsia="ru-RU"/>
              </w:rPr>
            </w:pPr>
            <w:r w:rsidRPr="00F1743B">
              <w:rPr>
                <w:rFonts w:ascii="Times New Roman" w:eastAsia="Times New Roman" w:hAnsi="Times New Roman" w:cs="Times New Roman"/>
                <w:b/>
                <w:sz w:val="24"/>
                <w:szCs w:val="24"/>
                <w:lang w:eastAsia="ru-RU"/>
              </w:rPr>
              <w:t xml:space="preserve">Подпрограмма </w:t>
            </w:r>
            <w:r w:rsidR="002D4B3F" w:rsidRPr="00F1743B">
              <w:rPr>
                <w:rFonts w:ascii="Times New Roman" w:eastAsia="Times New Roman" w:hAnsi="Times New Roman" w:cs="Times New Roman"/>
                <w:b/>
                <w:sz w:val="24"/>
                <w:szCs w:val="24"/>
                <w:lang w:eastAsia="ru-RU"/>
              </w:rPr>
              <w:t>«</w:t>
            </w:r>
            <w:r w:rsidRPr="00F1743B">
              <w:rPr>
                <w:rFonts w:ascii="Times New Roman" w:eastAsia="Times New Roman" w:hAnsi="Times New Roman" w:cs="Times New Roman"/>
                <w:b/>
                <w:sz w:val="24"/>
                <w:szCs w:val="24"/>
                <w:lang w:eastAsia="ru-RU"/>
              </w:rPr>
              <w:t xml:space="preserve">Развитие инновационного территориального кластера волоконно-оптических технологий </w:t>
            </w:r>
            <w:r w:rsidR="002D4B3F" w:rsidRPr="00F1743B">
              <w:rPr>
                <w:rFonts w:ascii="Times New Roman" w:eastAsia="Times New Roman" w:hAnsi="Times New Roman" w:cs="Times New Roman"/>
                <w:b/>
                <w:sz w:val="24"/>
                <w:szCs w:val="24"/>
                <w:lang w:eastAsia="ru-RU"/>
              </w:rPr>
              <w:t>«</w:t>
            </w:r>
            <w:r w:rsidRPr="00F1743B">
              <w:rPr>
                <w:rFonts w:ascii="Times New Roman" w:eastAsia="Times New Roman" w:hAnsi="Times New Roman" w:cs="Times New Roman"/>
                <w:b/>
                <w:sz w:val="24"/>
                <w:szCs w:val="24"/>
                <w:lang w:eastAsia="ru-RU"/>
              </w:rPr>
              <w:t>Фотоника</w:t>
            </w:r>
            <w:r w:rsidR="002D4B3F" w:rsidRPr="00F1743B">
              <w:rPr>
                <w:rFonts w:ascii="Times New Roman" w:eastAsia="Times New Roman" w:hAnsi="Times New Roman" w:cs="Times New Roman"/>
                <w:b/>
                <w:sz w:val="24"/>
                <w:szCs w:val="24"/>
                <w:lang w:eastAsia="ru-RU"/>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Участие в информационно-выставочных мероприятиях в сфере науки и инноваций</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259B4"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8.1.1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pStyle w:val="ConsPlusNormal"/>
              <w:spacing w:line="240" w:lineRule="exact"/>
              <w:rPr>
                <w:sz w:val="24"/>
                <w:szCs w:val="24"/>
              </w:rPr>
            </w:pPr>
            <w:r w:rsidRPr="00F1743B">
              <w:rPr>
                <w:sz w:val="24"/>
                <w:szCs w:val="24"/>
              </w:rPr>
              <w:t>Результат: утвержден прогнозный план участия представителей организаций - участников кластера в информационно-выставочных и коммуникативных мероприятиях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jc w:val="center"/>
              <w:rPr>
                <w:rFonts w:ascii="Times New Roman" w:hAnsi="Times New Roman" w:cs="Times New Roman"/>
                <w:sz w:val="24"/>
                <w:szCs w:val="24"/>
              </w:rPr>
            </w:pPr>
            <w:r w:rsidRPr="00F1743B">
              <w:rPr>
                <w:rFonts w:ascii="Times New Roman" w:hAnsi="Times New Roman" w:cs="Times New Roman"/>
                <w:sz w:val="24"/>
                <w:szCs w:val="24"/>
              </w:rPr>
              <w:t>30.06.2015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16.12.2015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169</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spacing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Контрольная точка достигнута.</w:t>
            </w:r>
          </w:p>
          <w:p w:rsidR="008B159B" w:rsidRPr="00F1743B" w:rsidRDefault="008B159B" w:rsidP="00534FDC">
            <w:pPr>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Прогнозный план утвержден приказом Министерства промышленности, предпринимательства и торговли Пермского края от 16.03.2015 г. № СЭД-03-01-08-62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Об утверждении Плана участия Пермского края в информационно-выставочных мероприятиях на 2015 год</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w:t>
            </w:r>
          </w:p>
          <w:p w:rsidR="0031174A" w:rsidRPr="00F1743B" w:rsidRDefault="0031174A" w:rsidP="00534FDC">
            <w:pPr>
              <w:spacing w:before="120" w:after="0" w:line="240" w:lineRule="exact"/>
              <w:jc w:val="both"/>
              <w:rPr>
                <w:rFonts w:ascii="Times New Roman" w:hAnsi="Times New Roman" w:cs="Times New Roman"/>
                <w:sz w:val="24"/>
                <w:szCs w:val="24"/>
              </w:rPr>
            </w:pPr>
            <w:r w:rsidRPr="00F1743B">
              <w:rPr>
                <w:rFonts w:ascii="Times New Roman" w:eastAsia="Times New Roman" w:hAnsi="Times New Roman" w:cs="Times New Roman"/>
                <w:sz w:val="24"/>
                <w:szCs w:val="24"/>
                <w:lang w:eastAsia="ru-RU"/>
              </w:rPr>
              <w:t>В связи с более поздним, чем контрольная точка</w:t>
            </w:r>
            <w:r w:rsidR="00534FDC"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 xml:space="preserve"> сроком внесения изменений в План реализации мероприятий государственной программы на 2015 – 2017 годы, срок подтверждения контрольной точки был смещен.</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259B4"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8.1.2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pStyle w:val="ConsPlusNormal"/>
              <w:spacing w:line="240" w:lineRule="exact"/>
              <w:rPr>
                <w:sz w:val="24"/>
                <w:szCs w:val="24"/>
              </w:rPr>
            </w:pPr>
            <w:r w:rsidRPr="00F1743B">
              <w:rPr>
                <w:sz w:val="24"/>
                <w:szCs w:val="24"/>
              </w:rPr>
              <w:t>Результат: организовано участие представителей организаций - участников кластера не менее чем в</w:t>
            </w:r>
            <w:r w:rsidRPr="00F1743B">
              <w:rPr>
                <w:sz w:val="24"/>
                <w:szCs w:val="24"/>
              </w:rPr>
              <w:br/>
              <w:t>1 информационно-выставочном и (или) коммуникативном мероприятии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jc w:val="center"/>
              <w:rPr>
                <w:rFonts w:ascii="Times New Roman" w:hAnsi="Times New Roman" w:cs="Times New Roman"/>
                <w:sz w:val="24"/>
                <w:szCs w:val="24"/>
              </w:rPr>
            </w:pPr>
            <w:r w:rsidRPr="00F1743B">
              <w:rPr>
                <w:rFonts w:ascii="Times New Roman" w:hAnsi="Times New Roman" w:cs="Times New Roman"/>
                <w:sz w:val="24"/>
                <w:szCs w:val="24"/>
              </w:rPr>
              <w:t>25.12.2015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16.12.2015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-9</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534FDC">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Организациями-участниками кластера принято участие в Пермском инженерно-промышленном форуме и Всероссийской конференции </w:t>
            </w:r>
            <w:r w:rsidR="00534FDC" w:rsidRPr="00F1743B">
              <w:rPr>
                <w:rFonts w:ascii="Times New Roman" w:hAnsi="Times New Roman" w:cs="Times New Roman"/>
                <w:sz w:val="24"/>
                <w:szCs w:val="24"/>
              </w:rPr>
              <w:br/>
            </w:r>
            <w:r w:rsidRPr="00F1743B">
              <w:rPr>
                <w:rFonts w:ascii="Times New Roman" w:hAnsi="Times New Roman" w:cs="Times New Roman"/>
                <w:sz w:val="24"/>
                <w:szCs w:val="24"/>
              </w:rPr>
              <w:t>по волоконной оптике-2015.</w:t>
            </w:r>
            <w:r w:rsidRPr="00F1743B">
              <w:rPr>
                <w:rFonts w:ascii="Times New Roman" w:hAnsi="Times New Roman" w:cs="Times New Roman"/>
                <w:sz w:val="24"/>
                <w:szCs w:val="24"/>
              </w:rPr>
              <w:br/>
              <w:t xml:space="preserve">АО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ПНППК</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выступила спонсором Пермского инженерно-промышленного форума </w:t>
            </w:r>
            <w:r w:rsidR="00534FDC" w:rsidRPr="00F1743B">
              <w:rPr>
                <w:rFonts w:ascii="Times New Roman" w:hAnsi="Times New Roman" w:cs="Times New Roman"/>
                <w:sz w:val="24"/>
                <w:szCs w:val="24"/>
              </w:rPr>
              <w:br/>
            </w:r>
            <w:r w:rsidRPr="00F1743B">
              <w:rPr>
                <w:rFonts w:ascii="Times New Roman" w:hAnsi="Times New Roman" w:cs="Times New Roman"/>
                <w:sz w:val="24"/>
                <w:szCs w:val="24"/>
              </w:rPr>
              <w:t xml:space="preserve">и Всероссийской конференции по волоконной оптике-2015. </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259B4"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8.1.3</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pStyle w:val="ConsPlusNormal"/>
              <w:spacing w:line="240" w:lineRule="exact"/>
              <w:rPr>
                <w:sz w:val="24"/>
                <w:szCs w:val="24"/>
              </w:rPr>
            </w:pPr>
            <w:r w:rsidRPr="00F1743B">
              <w:rPr>
                <w:sz w:val="24"/>
                <w:szCs w:val="24"/>
              </w:rPr>
              <w:t>Результат: проведена всероссийская конференция по быстрореагирующему производству (QRM)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jc w:val="center"/>
              <w:rPr>
                <w:rFonts w:ascii="Times New Roman" w:hAnsi="Times New Roman" w:cs="Times New Roman"/>
                <w:sz w:val="24"/>
                <w:szCs w:val="24"/>
              </w:rPr>
            </w:pPr>
            <w:r w:rsidRPr="00F1743B">
              <w:rPr>
                <w:rFonts w:ascii="Times New Roman" w:hAnsi="Times New Roman" w:cs="Times New Roman"/>
                <w:sz w:val="24"/>
                <w:szCs w:val="24"/>
              </w:rPr>
              <w:t>25.12.2015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0</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534FDC">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 xml:space="preserve">Проведена всероссийская конференция </w:t>
            </w:r>
            <w:r w:rsidR="00534FDC" w:rsidRPr="00F1743B">
              <w:rPr>
                <w:rFonts w:ascii="Times New Roman" w:hAnsi="Times New Roman" w:cs="Times New Roman"/>
                <w:sz w:val="24"/>
                <w:szCs w:val="24"/>
              </w:rPr>
              <w:br/>
            </w:r>
            <w:r w:rsidRPr="00F1743B">
              <w:rPr>
                <w:rFonts w:ascii="Times New Roman" w:hAnsi="Times New Roman" w:cs="Times New Roman"/>
                <w:sz w:val="24"/>
                <w:szCs w:val="24"/>
              </w:rPr>
              <w:t xml:space="preserve">по быстрореагирующему производству (QRM) </w:t>
            </w:r>
            <w:r w:rsidR="00534FDC" w:rsidRPr="00F1743B">
              <w:rPr>
                <w:rFonts w:ascii="Times New Roman" w:hAnsi="Times New Roman" w:cs="Times New Roman"/>
                <w:sz w:val="24"/>
                <w:szCs w:val="24"/>
              </w:rPr>
              <w:br/>
            </w:r>
            <w:r w:rsidRPr="00F1743B">
              <w:rPr>
                <w:rFonts w:ascii="Times New Roman" w:hAnsi="Times New Roman" w:cs="Times New Roman"/>
                <w:sz w:val="24"/>
                <w:szCs w:val="24"/>
              </w:rPr>
              <w:t xml:space="preserve">в 2015 году. На конференции были представлены доклады ведущих разработчиков концепции </w:t>
            </w:r>
            <w:r w:rsidR="00534FDC" w:rsidRPr="00F1743B">
              <w:rPr>
                <w:rFonts w:ascii="Times New Roman" w:hAnsi="Times New Roman" w:cs="Times New Roman"/>
                <w:sz w:val="24"/>
                <w:szCs w:val="24"/>
              </w:rPr>
              <w:br/>
            </w:r>
            <w:r w:rsidRPr="00F1743B">
              <w:rPr>
                <w:rFonts w:ascii="Times New Roman" w:hAnsi="Times New Roman" w:cs="Times New Roman"/>
                <w:sz w:val="24"/>
                <w:szCs w:val="24"/>
              </w:rPr>
              <w:t>из США, Германии, Франции, Голландии, Швейцарии, России</w:t>
            </w:r>
            <w:r w:rsidR="00714AB7" w:rsidRPr="00F1743B">
              <w:rPr>
                <w:rFonts w:ascii="Times New Roman" w:hAnsi="Times New Roman" w:cs="Times New Roman"/>
                <w:sz w:val="24"/>
                <w:szCs w:val="24"/>
              </w:rPr>
              <w:t>.</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259B4"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8.1.4</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pStyle w:val="ConsPlusNormal"/>
              <w:spacing w:line="240" w:lineRule="exact"/>
              <w:rPr>
                <w:sz w:val="24"/>
                <w:szCs w:val="24"/>
              </w:rPr>
            </w:pPr>
            <w:r w:rsidRPr="00F1743B">
              <w:rPr>
                <w:sz w:val="24"/>
                <w:szCs w:val="24"/>
              </w:rPr>
              <w:t>Результат: проведена всероссийская конференция по волоконной оптике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jc w:val="center"/>
              <w:rPr>
                <w:rFonts w:ascii="Times New Roman" w:hAnsi="Times New Roman" w:cs="Times New Roman"/>
                <w:sz w:val="24"/>
                <w:szCs w:val="24"/>
              </w:rPr>
            </w:pPr>
            <w:r w:rsidRPr="00F1743B">
              <w:rPr>
                <w:rFonts w:ascii="Times New Roman" w:hAnsi="Times New Roman" w:cs="Times New Roman"/>
                <w:sz w:val="24"/>
                <w:szCs w:val="24"/>
              </w:rPr>
              <w:t>25.12.2015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0</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534FDC">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Проведена всероссийская конференция </w:t>
            </w:r>
            <w:r w:rsidR="00534FDC" w:rsidRPr="00F1743B">
              <w:rPr>
                <w:rFonts w:ascii="Times New Roman" w:hAnsi="Times New Roman" w:cs="Times New Roman"/>
                <w:sz w:val="24"/>
                <w:szCs w:val="24"/>
              </w:rPr>
              <w:br/>
            </w:r>
            <w:r w:rsidRPr="00F1743B">
              <w:rPr>
                <w:rFonts w:ascii="Times New Roman" w:hAnsi="Times New Roman" w:cs="Times New Roman"/>
                <w:sz w:val="24"/>
                <w:szCs w:val="24"/>
              </w:rPr>
              <w:t>по волоконной оптике в 2015 году. Общее количество участников: 226 человек (без студентов и работников АО ПНППК, ПНИПУ, ПГНИУ, ПНЦ УрО РАН 185 человек), в том чис</w:t>
            </w:r>
            <w:r w:rsidR="00534FDC" w:rsidRPr="00F1743B">
              <w:rPr>
                <w:rFonts w:ascii="Times New Roman" w:hAnsi="Times New Roman" w:cs="Times New Roman"/>
                <w:sz w:val="24"/>
                <w:szCs w:val="24"/>
              </w:rPr>
              <w:t xml:space="preserve">ле 17 зарубежных участников из </w:t>
            </w:r>
            <w:r w:rsidRPr="00F1743B">
              <w:rPr>
                <w:rFonts w:ascii="Times New Roman" w:hAnsi="Times New Roman" w:cs="Times New Roman"/>
                <w:sz w:val="24"/>
                <w:szCs w:val="24"/>
              </w:rPr>
              <w:t xml:space="preserve">12 иностранных компаний. </w:t>
            </w:r>
            <w:r w:rsidR="00534FDC" w:rsidRPr="00F1743B">
              <w:rPr>
                <w:rFonts w:ascii="Times New Roman" w:hAnsi="Times New Roman" w:cs="Times New Roman"/>
                <w:sz w:val="24"/>
                <w:szCs w:val="24"/>
              </w:rPr>
              <w:br/>
            </w:r>
            <w:r w:rsidRPr="00F1743B">
              <w:rPr>
                <w:rFonts w:ascii="Times New Roman" w:hAnsi="Times New Roman" w:cs="Times New Roman"/>
                <w:sz w:val="24"/>
                <w:szCs w:val="24"/>
              </w:rPr>
              <w:t>На конференции было представлено 23 города России и 9 стран ближнего и дальнего зарубежья.</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259B4"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8.1.5</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pStyle w:val="ConsPlusNormal"/>
              <w:spacing w:line="240" w:lineRule="exact"/>
              <w:rPr>
                <w:sz w:val="24"/>
                <w:szCs w:val="24"/>
              </w:rPr>
            </w:pPr>
            <w:r w:rsidRPr="00F1743B">
              <w:rPr>
                <w:sz w:val="24"/>
                <w:szCs w:val="24"/>
              </w:rPr>
              <w:t xml:space="preserve">Результат: проведен форум </w:t>
            </w:r>
            <w:r w:rsidR="002D4B3F" w:rsidRPr="00F1743B">
              <w:rPr>
                <w:sz w:val="24"/>
                <w:szCs w:val="24"/>
              </w:rPr>
              <w:t>«</w:t>
            </w:r>
            <w:r w:rsidRPr="00F1743B">
              <w:rPr>
                <w:sz w:val="24"/>
                <w:szCs w:val="24"/>
              </w:rPr>
              <w:t>Ни дня без науки</w:t>
            </w:r>
            <w:r w:rsidR="002D4B3F" w:rsidRPr="00F1743B">
              <w:rPr>
                <w:sz w:val="24"/>
                <w:szCs w:val="24"/>
              </w:rPr>
              <w:t>»</w:t>
            </w:r>
            <w:r w:rsidRPr="00F1743B">
              <w:rPr>
                <w:sz w:val="24"/>
                <w:szCs w:val="24"/>
              </w:rPr>
              <w:t xml:space="preserve"> в 2015 году</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jc w:val="center"/>
              <w:rPr>
                <w:rFonts w:ascii="Times New Roman" w:hAnsi="Times New Roman" w:cs="Times New Roman"/>
                <w:sz w:val="24"/>
                <w:szCs w:val="24"/>
              </w:rPr>
            </w:pPr>
            <w:r w:rsidRPr="00F1743B">
              <w:rPr>
                <w:rFonts w:ascii="Times New Roman" w:hAnsi="Times New Roman" w:cs="Times New Roman"/>
                <w:sz w:val="24"/>
                <w:szCs w:val="24"/>
              </w:rPr>
              <w:t>25.12.2015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hAnsi="Times New Roman" w:cs="Times New Roman"/>
                <w:sz w:val="24"/>
                <w:szCs w:val="24"/>
              </w:rPr>
            </w:pPr>
            <w:r w:rsidRPr="00F1743B">
              <w:rPr>
                <w:rFonts w:ascii="Times New Roman" w:hAnsi="Times New Roman" w:cs="Times New Roman"/>
                <w:sz w:val="24"/>
                <w:szCs w:val="24"/>
              </w:rPr>
              <w:t xml:space="preserve">Контрольная точка не достигнута. </w:t>
            </w:r>
          </w:p>
          <w:p w:rsidR="008B159B" w:rsidRPr="00F1743B" w:rsidRDefault="008B159B" w:rsidP="00F7391F">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Форум </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Ни дня без науки</w:t>
            </w:r>
            <w:r w:rsidR="002D4B3F" w:rsidRPr="00F1743B">
              <w:rPr>
                <w:rFonts w:ascii="Times New Roman" w:hAnsi="Times New Roman" w:cs="Times New Roman"/>
                <w:sz w:val="24"/>
                <w:szCs w:val="24"/>
              </w:rPr>
              <w:t>»</w:t>
            </w:r>
            <w:r w:rsidRPr="00F1743B">
              <w:rPr>
                <w:rFonts w:ascii="Times New Roman" w:hAnsi="Times New Roman" w:cs="Times New Roman"/>
                <w:sz w:val="24"/>
                <w:szCs w:val="24"/>
              </w:rPr>
              <w:t xml:space="preserve"> проводится раз в два года по чётным годам. Запланировано проведение форума на 2016 г.</w:t>
            </w: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8.2</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Основное мероприятие </w:t>
            </w:r>
            <w:r w:rsidR="004259B4" w:rsidRPr="00F1743B">
              <w:rPr>
                <w:rFonts w:ascii="Times New Roman" w:eastAsia="Times New Roman" w:hAnsi="Times New Roman" w:cs="Times New Roman"/>
                <w:sz w:val="24"/>
                <w:szCs w:val="24"/>
                <w:lang w:eastAsia="ru-RU"/>
              </w:rPr>
              <w:t xml:space="preserve">8.2. </w:t>
            </w:r>
            <w:r w:rsidR="002D4B3F" w:rsidRPr="00F1743B">
              <w:rPr>
                <w:rFonts w:ascii="Times New Roman" w:eastAsia="Times New Roman" w:hAnsi="Times New Roman" w:cs="Times New Roman"/>
                <w:sz w:val="24"/>
                <w:szCs w:val="24"/>
                <w:lang w:eastAsia="ru-RU"/>
              </w:rPr>
              <w:t>«</w:t>
            </w:r>
            <w:r w:rsidRPr="00F1743B">
              <w:rPr>
                <w:rFonts w:ascii="Times New Roman" w:eastAsia="Times New Roman" w:hAnsi="Times New Roman" w:cs="Times New Roman"/>
                <w:sz w:val="24"/>
                <w:szCs w:val="24"/>
                <w:lang w:eastAsia="ru-RU"/>
              </w:rPr>
              <w:t>Развитие образовательной инфраструктуры</w:t>
            </w:r>
            <w:r w:rsidR="002D4B3F" w:rsidRPr="00F1743B">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8B159B" w:rsidRPr="00F1743B"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259B4"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8.2.1</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714AB7">
            <w:pPr>
              <w:pStyle w:val="ConsPlusNormal"/>
              <w:spacing w:line="240" w:lineRule="exact"/>
              <w:rPr>
                <w:sz w:val="24"/>
                <w:szCs w:val="24"/>
              </w:rPr>
            </w:pPr>
            <w:r w:rsidRPr="00F1743B">
              <w:rPr>
                <w:sz w:val="24"/>
                <w:szCs w:val="24"/>
              </w:rPr>
              <w:t xml:space="preserve">Результат: реализована факультативная образовательная программа межвузовского факультета </w:t>
            </w:r>
            <w:r w:rsidR="002D4B3F" w:rsidRPr="00F1743B">
              <w:rPr>
                <w:sz w:val="24"/>
                <w:szCs w:val="24"/>
              </w:rPr>
              <w:t>«</w:t>
            </w:r>
            <w:r w:rsidRPr="00F1743B">
              <w:rPr>
                <w:sz w:val="24"/>
                <w:szCs w:val="24"/>
              </w:rPr>
              <w:t>Фотоника</w:t>
            </w:r>
            <w:r w:rsidR="002D4B3F" w:rsidRPr="00F1743B">
              <w:rPr>
                <w:sz w:val="24"/>
                <w:szCs w:val="24"/>
              </w:rPr>
              <w:t>»</w:t>
            </w:r>
            <w:r w:rsidRPr="00F1743B">
              <w:rPr>
                <w:sz w:val="24"/>
                <w:szCs w:val="24"/>
              </w:rPr>
              <w:t xml:space="preserve"> для студентов академических групп ПГНИУ, ПНИПУ в 1 семестре 2015/2016 учебного года</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-6</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F1743B" w:rsidRDefault="008B159B" w:rsidP="007416C3">
            <w:pPr>
              <w:autoSpaceDE w:val="0"/>
              <w:autoSpaceDN w:val="0"/>
              <w:adjustRightInd w:val="0"/>
              <w:spacing w:before="120" w:after="0" w:line="240" w:lineRule="exact"/>
              <w:jc w:val="both"/>
              <w:rPr>
                <w:rFonts w:ascii="Times New Roman" w:eastAsia="Times New Roman" w:hAnsi="Times New Roman" w:cs="Times New Roman"/>
                <w:sz w:val="24"/>
                <w:szCs w:val="24"/>
                <w:lang w:eastAsia="ru-RU"/>
              </w:rPr>
            </w:pPr>
            <w:r w:rsidRPr="00F1743B">
              <w:rPr>
                <w:rFonts w:ascii="Times New Roman" w:hAnsi="Times New Roman" w:cs="Times New Roman"/>
                <w:sz w:val="24"/>
                <w:szCs w:val="24"/>
              </w:rPr>
              <w:t xml:space="preserve">В первом семестре образовательная программа реализовывалась в форме прохождения практик </w:t>
            </w:r>
            <w:r w:rsidR="007416C3" w:rsidRPr="00F1743B">
              <w:rPr>
                <w:rFonts w:ascii="Times New Roman" w:hAnsi="Times New Roman" w:cs="Times New Roman"/>
                <w:sz w:val="24"/>
                <w:szCs w:val="24"/>
              </w:rPr>
              <w:br/>
            </w:r>
            <w:r w:rsidRPr="00F1743B">
              <w:rPr>
                <w:rFonts w:ascii="Times New Roman" w:hAnsi="Times New Roman" w:cs="Times New Roman"/>
                <w:sz w:val="24"/>
                <w:szCs w:val="24"/>
              </w:rPr>
              <w:t xml:space="preserve">и стажировок с закрепленными за студентами ПГНИУ и ПНИПУ наставниками. Академические лекции для студентов планируется реализовать </w:t>
            </w:r>
            <w:r w:rsidR="007416C3" w:rsidRPr="00F1743B">
              <w:rPr>
                <w:rFonts w:ascii="Times New Roman" w:hAnsi="Times New Roman" w:cs="Times New Roman"/>
                <w:sz w:val="24"/>
                <w:szCs w:val="24"/>
              </w:rPr>
              <w:br/>
            </w:r>
            <w:r w:rsidRPr="00F1743B">
              <w:rPr>
                <w:rFonts w:ascii="Times New Roman" w:hAnsi="Times New Roman" w:cs="Times New Roman"/>
                <w:sz w:val="24"/>
                <w:szCs w:val="24"/>
              </w:rPr>
              <w:t>во II семестре 2015/2016 учебного года.</w:t>
            </w:r>
          </w:p>
        </w:tc>
      </w:tr>
      <w:tr w:rsidR="008B159B" w:rsidRPr="007A0CFA" w:rsidTr="008E4CE9">
        <w:tc>
          <w:tcPr>
            <w:tcW w:w="1134" w:type="dxa"/>
            <w:tcBorders>
              <w:top w:val="single" w:sz="4" w:space="0" w:color="auto"/>
              <w:left w:val="single" w:sz="4" w:space="0" w:color="auto"/>
              <w:bottom w:val="single" w:sz="4" w:space="0" w:color="auto"/>
              <w:right w:val="single" w:sz="4" w:space="0" w:color="auto"/>
            </w:tcBorders>
          </w:tcPr>
          <w:p w:rsidR="008B159B" w:rsidRPr="00F1743B" w:rsidRDefault="004259B4" w:rsidP="008B159B">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8.2.6</w:t>
            </w:r>
          </w:p>
        </w:tc>
        <w:tc>
          <w:tcPr>
            <w:tcW w:w="319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pStyle w:val="ConsPlusNormal"/>
              <w:spacing w:line="240" w:lineRule="exact"/>
              <w:rPr>
                <w:sz w:val="24"/>
                <w:szCs w:val="24"/>
              </w:rPr>
            </w:pPr>
            <w:r w:rsidRPr="00F1743B">
              <w:rPr>
                <w:sz w:val="24"/>
                <w:szCs w:val="24"/>
              </w:rPr>
              <w:t xml:space="preserve">Результат: музеем науки и техники в 2015 году проведена 1 экспозиционная программа, состоящая не менее чем из </w:t>
            </w:r>
            <w:r w:rsidRPr="00F1743B">
              <w:rPr>
                <w:sz w:val="24"/>
                <w:szCs w:val="24"/>
              </w:rPr>
              <w:br/>
              <w:t>5 тематических зон</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31.12.2015</w:t>
            </w:r>
          </w:p>
        </w:tc>
        <w:tc>
          <w:tcPr>
            <w:tcW w:w="1417"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25.12.2015</w:t>
            </w:r>
          </w:p>
        </w:tc>
        <w:tc>
          <w:tcPr>
            <w:tcW w:w="1701"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-6</w:t>
            </w:r>
          </w:p>
        </w:tc>
        <w:tc>
          <w:tcPr>
            <w:tcW w:w="5454" w:type="dxa"/>
            <w:tcBorders>
              <w:top w:val="single" w:sz="4" w:space="0" w:color="auto"/>
              <w:left w:val="single" w:sz="4" w:space="0" w:color="auto"/>
              <w:bottom w:val="single" w:sz="4" w:space="0" w:color="auto"/>
              <w:right w:val="single" w:sz="4" w:space="0" w:color="auto"/>
            </w:tcBorders>
          </w:tcPr>
          <w:p w:rsidR="008B159B" w:rsidRPr="00F1743B" w:rsidRDefault="008B159B" w:rsidP="008B159B">
            <w:pPr>
              <w:autoSpaceDE w:val="0"/>
              <w:autoSpaceDN w:val="0"/>
              <w:adjustRightInd w:val="0"/>
              <w:spacing w:after="0" w:line="240" w:lineRule="exact"/>
              <w:rPr>
                <w:rFonts w:ascii="Times New Roman" w:eastAsia="Times New Roman" w:hAnsi="Times New Roman" w:cs="Times New Roman"/>
                <w:color w:val="000000"/>
                <w:sz w:val="24"/>
                <w:szCs w:val="24"/>
                <w:lang w:eastAsia="ru-RU"/>
              </w:rPr>
            </w:pPr>
            <w:r w:rsidRPr="00F1743B">
              <w:rPr>
                <w:rFonts w:ascii="Times New Roman" w:eastAsia="Times New Roman" w:hAnsi="Times New Roman" w:cs="Times New Roman"/>
                <w:color w:val="000000"/>
                <w:sz w:val="24"/>
                <w:szCs w:val="24"/>
                <w:lang w:eastAsia="ru-RU"/>
              </w:rPr>
              <w:t>Контрольная точка достигнута в срок.</w:t>
            </w:r>
          </w:p>
          <w:p w:rsidR="008B159B" w:rsidRPr="007A0CFA" w:rsidRDefault="008B159B" w:rsidP="007416C3">
            <w:pPr>
              <w:autoSpaceDE w:val="0"/>
              <w:autoSpaceDN w:val="0"/>
              <w:adjustRightInd w:val="0"/>
              <w:spacing w:before="120" w:after="0" w:line="240" w:lineRule="exact"/>
              <w:jc w:val="both"/>
              <w:rPr>
                <w:rFonts w:ascii="Times New Roman" w:hAnsi="Times New Roman" w:cs="Times New Roman"/>
                <w:sz w:val="24"/>
                <w:szCs w:val="24"/>
              </w:rPr>
            </w:pPr>
            <w:r w:rsidRPr="00F1743B">
              <w:rPr>
                <w:rFonts w:ascii="Times New Roman" w:hAnsi="Times New Roman" w:cs="Times New Roman"/>
                <w:sz w:val="24"/>
                <w:szCs w:val="24"/>
              </w:rPr>
              <w:t>Музеем науки и техники в 2015 году проведено несколько экспозиционных программ, состоящих не менее чем из 5 тематических зон. Общее количество посетителей за год - более 57000 человек.</w:t>
            </w:r>
          </w:p>
        </w:tc>
      </w:tr>
    </w:tbl>
    <w:p w:rsidR="001300D9" w:rsidRPr="001300D9" w:rsidRDefault="001300D9" w:rsidP="001300D9">
      <w:pPr>
        <w:autoSpaceDE w:val="0"/>
        <w:autoSpaceDN w:val="0"/>
        <w:adjustRightInd w:val="0"/>
        <w:spacing w:after="0" w:line="240" w:lineRule="exact"/>
        <w:jc w:val="right"/>
        <w:rPr>
          <w:rFonts w:ascii="Times New Roman" w:eastAsia="Times New Roman" w:hAnsi="Times New Roman" w:cs="Times New Roman"/>
          <w:sz w:val="28"/>
          <w:szCs w:val="28"/>
          <w:lang w:eastAsia="ru-RU"/>
        </w:rPr>
        <w:sectPr w:rsidR="001300D9" w:rsidRPr="001300D9" w:rsidSect="00F079FB">
          <w:pgSz w:w="16840" w:h="11907" w:orient="landscape" w:code="9"/>
          <w:pgMar w:top="1418" w:right="1134" w:bottom="851" w:left="1134" w:header="567" w:footer="567" w:gutter="0"/>
          <w:cols w:space="720"/>
          <w:noEndnote/>
          <w:titlePg/>
          <w:docGrid w:linePitch="326"/>
        </w:sectPr>
      </w:pPr>
    </w:p>
    <w:p w:rsidR="001300D9" w:rsidRPr="001300D9" w:rsidRDefault="001300D9" w:rsidP="001300D9">
      <w:pPr>
        <w:pStyle w:val="ae"/>
        <w:numPr>
          <w:ilvl w:val="0"/>
          <w:numId w:val="3"/>
        </w:numPr>
        <w:autoSpaceDE w:val="0"/>
        <w:autoSpaceDN w:val="0"/>
        <w:adjustRightInd w:val="0"/>
        <w:spacing w:after="0" w:line="240" w:lineRule="auto"/>
        <w:rPr>
          <w:rFonts w:ascii="Times New Roman" w:eastAsia="Times New Roman" w:hAnsi="Times New Roman" w:cs="Times New Roman"/>
          <w:sz w:val="28"/>
          <w:szCs w:val="28"/>
          <w:lang w:eastAsia="ru-RU"/>
        </w:rPr>
      </w:pPr>
      <w:r w:rsidRPr="001300D9">
        <w:rPr>
          <w:rFonts w:ascii="Times New Roman" w:eastAsia="Times New Roman" w:hAnsi="Times New Roman" w:cs="Times New Roman"/>
          <w:sz w:val="28"/>
          <w:szCs w:val="28"/>
          <w:lang w:eastAsia="ru-RU"/>
        </w:rPr>
        <w:t>Достигнутые целевые показатели, причины невыполнения показателей</w:t>
      </w:r>
      <w:r w:rsidR="00024585">
        <w:rPr>
          <w:rFonts w:ascii="Times New Roman" w:eastAsia="Times New Roman" w:hAnsi="Times New Roman" w:cs="Times New Roman"/>
          <w:sz w:val="28"/>
          <w:szCs w:val="28"/>
          <w:lang w:eastAsia="ru-RU"/>
        </w:rPr>
        <w:t>.</w:t>
      </w:r>
    </w:p>
    <w:p w:rsidR="001300D9" w:rsidRPr="001300D9" w:rsidRDefault="001300D9" w:rsidP="001300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bl>
      <w:tblPr>
        <w:tblW w:w="15309" w:type="dxa"/>
        <w:tblInd w:w="-5" w:type="dxa"/>
        <w:tblLayout w:type="fixed"/>
        <w:tblCellMar>
          <w:top w:w="102" w:type="dxa"/>
          <w:left w:w="62" w:type="dxa"/>
          <w:bottom w:w="102" w:type="dxa"/>
          <w:right w:w="62" w:type="dxa"/>
        </w:tblCellMar>
        <w:tblLook w:val="0000" w:firstRow="0" w:lastRow="0" w:firstColumn="0" w:lastColumn="0" w:noHBand="0" w:noVBand="0"/>
      </w:tblPr>
      <w:tblGrid>
        <w:gridCol w:w="709"/>
        <w:gridCol w:w="4394"/>
        <w:gridCol w:w="1843"/>
        <w:gridCol w:w="1843"/>
        <w:gridCol w:w="1701"/>
        <w:gridCol w:w="4819"/>
      </w:tblGrid>
      <w:tr w:rsidR="001300D9" w:rsidRPr="001300D9" w:rsidTr="0009305D">
        <w:trPr>
          <w:tblHeader/>
        </w:trPr>
        <w:tc>
          <w:tcPr>
            <w:tcW w:w="709" w:type="dxa"/>
            <w:vMerge w:val="restart"/>
            <w:tcBorders>
              <w:top w:val="single" w:sz="4" w:space="0" w:color="auto"/>
              <w:left w:val="single" w:sz="4" w:space="0" w:color="auto"/>
              <w:right w:val="single" w:sz="4" w:space="0" w:color="auto"/>
            </w:tcBorders>
          </w:tcPr>
          <w:p w:rsidR="001300D9" w:rsidRPr="00BE1A0F" w:rsidRDefault="001300D9" w:rsidP="001300D9">
            <w:pPr>
              <w:autoSpaceDE w:val="0"/>
              <w:autoSpaceDN w:val="0"/>
              <w:adjustRightInd w:val="0"/>
              <w:spacing w:after="0" w:line="240" w:lineRule="exact"/>
              <w:jc w:val="center"/>
              <w:rPr>
                <w:rFonts w:ascii="Times New Roman" w:eastAsia="Calibri" w:hAnsi="Times New Roman" w:cs="Times New Roman"/>
                <w:sz w:val="24"/>
                <w:szCs w:val="24"/>
              </w:rPr>
            </w:pPr>
            <w:r w:rsidRPr="00BE1A0F">
              <w:rPr>
                <w:rFonts w:ascii="Times New Roman" w:eastAsia="Calibri" w:hAnsi="Times New Roman" w:cs="Times New Roman"/>
                <w:sz w:val="24"/>
                <w:szCs w:val="24"/>
              </w:rPr>
              <w:t xml:space="preserve">№ п/п </w:t>
            </w:r>
          </w:p>
        </w:tc>
        <w:tc>
          <w:tcPr>
            <w:tcW w:w="4394" w:type="dxa"/>
            <w:vMerge w:val="restart"/>
            <w:tcBorders>
              <w:top w:val="single" w:sz="4" w:space="0" w:color="auto"/>
              <w:left w:val="single" w:sz="4" w:space="0" w:color="auto"/>
              <w:right w:val="single" w:sz="4" w:space="0" w:color="auto"/>
            </w:tcBorders>
          </w:tcPr>
          <w:p w:rsidR="001300D9" w:rsidRPr="00BE1A0F" w:rsidRDefault="001300D9" w:rsidP="001300D9">
            <w:pPr>
              <w:autoSpaceDE w:val="0"/>
              <w:autoSpaceDN w:val="0"/>
              <w:adjustRightInd w:val="0"/>
              <w:spacing w:after="0" w:line="240" w:lineRule="exact"/>
              <w:jc w:val="center"/>
              <w:rPr>
                <w:rFonts w:ascii="Times New Roman" w:eastAsia="Calibri" w:hAnsi="Times New Roman" w:cs="Times New Roman"/>
                <w:sz w:val="24"/>
                <w:szCs w:val="24"/>
              </w:rPr>
            </w:pPr>
            <w:r w:rsidRPr="00BE1A0F">
              <w:rPr>
                <w:rFonts w:ascii="Times New Roman" w:eastAsia="Calibri" w:hAnsi="Times New Roman" w:cs="Times New Roman"/>
                <w:sz w:val="24"/>
                <w:szCs w:val="24"/>
              </w:rPr>
              <w:t xml:space="preserve">Наименование целевого показателя, ед. измерения </w:t>
            </w:r>
          </w:p>
        </w:tc>
        <w:tc>
          <w:tcPr>
            <w:tcW w:w="3686" w:type="dxa"/>
            <w:gridSpan w:val="2"/>
            <w:tcBorders>
              <w:top w:val="single" w:sz="4" w:space="0" w:color="auto"/>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Значение целевого показателя</w:t>
            </w:r>
          </w:p>
        </w:tc>
        <w:tc>
          <w:tcPr>
            <w:tcW w:w="1701" w:type="dxa"/>
            <w:vMerge w:val="restart"/>
            <w:tcBorders>
              <w:top w:val="single" w:sz="4" w:space="0" w:color="auto"/>
              <w:left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Уровень достижения, %</w:t>
            </w:r>
          </w:p>
        </w:tc>
        <w:tc>
          <w:tcPr>
            <w:tcW w:w="4819" w:type="dxa"/>
            <w:vMerge w:val="restart"/>
            <w:tcBorders>
              <w:top w:val="single" w:sz="4" w:space="0" w:color="auto"/>
              <w:left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 xml:space="preserve">Примечание </w:t>
            </w:r>
            <w:r w:rsidRPr="001300D9">
              <w:rPr>
                <w:rFonts w:ascii="Times New Roman" w:eastAsia="Calibri" w:hAnsi="Times New Roman" w:cs="Times New Roman"/>
                <w:sz w:val="26"/>
                <w:szCs w:val="26"/>
              </w:rPr>
              <w:br/>
              <w:t xml:space="preserve">(причины отклонения </w:t>
            </w:r>
          </w:p>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 xml:space="preserve">от планового значения) </w:t>
            </w:r>
          </w:p>
        </w:tc>
      </w:tr>
      <w:tr w:rsidR="001300D9" w:rsidRPr="001300D9" w:rsidTr="0009305D">
        <w:trPr>
          <w:tblHeader/>
        </w:trPr>
        <w:tc>
          <w:tcPr>
            <w:tcW w:w="709" w:type="dxa"/>
            <w:vMerge/>
            <w:tcBorders>
              <w:left w:val="single" w:sz="4" w:space="0" w:color="auto"/>
              <w:bottom w:val="single" w:sz="4" w:space="0" w:color="auto"/>
              <w:right w:val="single" w:sz="4" w:space="0" w:color="auto"/>
            </w:tcBorders>
          </w:tcPr>
          <w:p w:rsidR="001300D9" w:rsidRPr="00BE1A0F" w:rsidRDefault="001300D9" w:rsidP="001300D9">
            <w:pPr>
              <w:autoSpaceDE w:val="0"/>
              <w:autoSpaceDN w:val="0"/>
              <w:adjustRightInd w:val="0"/>
              <w:spacing w:after="0" w:line="240" w:lineRule="exact"/>
              <w:jc w:val="center"/>
              <w:rPr>
                <w:rFonts w:ascii="Times New Roman" w:eastAsia="Calibri" w:hAnsi="Times New Roman" w:cs="Times New Roman"/>
                <w:sz w:val="24"/>
                <w:szCs w:val="24"/>
              </w:rPr>
            </w:pPr>
          </w:p>
        </w:tc>
        <w:tc>
          <w:tcPr>
            <w:tcW w:w="4394" w:type="dxa"/>
            <w:vMerge/>
            <w:tcBorders>
              <w:left w:val="single" w:sz="4" w:space="0" w:color="auto"/>
              <w:bottom w:val="single" w:sz="4" w:space="0" w:color="auto"/>
              <w:right w:val="single" w:sz="4" w:space="0" w:color="auto"/>
            </w:tcBorders>
          </w:tcPr>
          <w:p w:rsidR="001300D9" w:rsidRPr="00BE1A0F" w:rsidRDefault="001300D9" w:rsidP="001300D9">
            <w:pPr>
              <w:autoSpaceDE w:val="0"/>
              <w:autoSpaceDN w:val="0"/>
              <w:adjustRightInd w:val="0"/>
              <w:spacing w:after="0" w:line="240" w:lineRule="exact"/>
              <w:jc w:val="center"/>
              <w:rPr>
                <w:rFonts w:ascii="Times New Roman" w:eastAsia="Calibri"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 xml:space="preserve">план </w:t>
            </w:r>
          </w:p>
        </w:tc>
        <w:tc>
          <w:tcPr>
            <w:tcW w:w="1843" w:type="dxa"/>
            <w:tcBorders>
              <w:top w:val="single" w:sz="4" w:space="0" w:color="auto"/>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 xml:space="preserve">факт </w:t>
            </w:r>
          </w:p>
        </w:tc>
        <w:tc>
          <w:tcPr>
            <w:tcW w:w="1701" w:type="dxa"/>
            <w:vMerge/>
            <w:tcBorders>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p>
        </w:tc>
        <w:tc>
          <w:tcPr>
            <w:tcW w:w="4819" w:type="dxa"/>
            <w:vMerge/>
            <w:tcBorders>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p>
        </w:tc>
      </w:tr>
      <w:tr w:rsidR="001300D9" w:rsidRPr="001300D9" w:rsidTr="0009305D">
        <w:trPr>
          <w:trHeight w:val="172"/>
          <w:tblHeader/>
        </w:trPr>
        <w:tc>
          <w:tcPr>
            <w:tcW w:w="709" w:type="dxa"/>
            <w:tcBorders>
              <w:top w:val="single" w:sz="4" w:space="0" w:color="auto"/>
              <w:left w:val="single" w:sz="4" w:space="0" w:color="auto"/>
              <w:bottom w:val="single" w:sz="4" w:space="0" w:color="auto"/>
              <w:right w:val="single" w:sz="4" w:space="0" w:color="auto"/>
            </w:tcBorders>
          </w:tcPr>
          <w:p w:rsidR="001300D9" w:rsidRPr="00BE1A0F" w:rsidRDefault="001300D9" w:rsidP="001300D9">
            <w:pPr>
              <w:autoSpaceDE w:val="0"/>
              <w:autoSpaceDN w:val="0"/>
              <w:adjustRightInd w:val="0"/>
              <w:spacing w:after="0" w:line="240" w:lineRule="exact"/>
              <w:jc w:val="center"/>
              <w:rPr>
                <w:rFonts w:ascii="Times New Roman" w:eastAsia="Calibri" w:hAnsi="Times New Roman" w:cs="Times New Roman"/>
                <w:sz w:val="24"/>
                <w:szCs w:val="24"/>
              </w:rPr>
            </w:pPr>
            <w:r w:rsidRPr="00BE1A0F">
              <w:rPr>
                <w:rFonts w:ascii="Times New Roman" w:eastAsia="Calibri" w:hAnsi="Times New Roman" w:cs="Times New Roman"/>
                <w:sz w:val="24"/>
                <w:szCs w:val="24"/>
              </w:rPr>
              <w:t xml:space="preserve">1 </w:t>
            </w:r>
          </w:p>
        </w:tc>
        <w:tc>
          <w:tcPr>
            <w:tcW w:w="4394" w:type="dxa"/>
            <w:tcBorders>
              <w:top w:val="single" w:sz="4" w:space="0" w:color="auto"/>
              <w:left w:val="single" w:sz="4" w:space="0" w:color="auto"/>
              <w:bottom w:val="single" w:sz="4" w:space="0" w:color="auto"/>
              <w:right w:val="single" w:sz="4" w:space="0" w:color="auto"/>
            </w:tcBorders>
          </w:tcPr>
          <w:p w:rsidR="001300D9" w:rsidRPr="00BE1A0F" w:rsidRDefault="001300D9" w:rsidP="001300D9">
            <w:pPr>
              <w:autoSpaceDE w:val="0"/>
              <w:autoSpaceDN w:val="0"/>
              <w:adjustRightInd w:val="0"/>
              <w:spacing w:after="0" w:line="240" w:lineRule="exact"/>
              <w:jc w:val="center"/>
              <w:rPr>
                <w:rFonts w:ascii="Times New Roman" w:eastAsia="Calibri" w:hAnsi="Times New Roman" w:cs="Times New Roman"/>
                <w:sz w:val="24"/>
                <w:szCs w:val="24"/>
              </w:rPr>
            </w:pPr>
            <w:r w:rsidRPr="00BE1A0F">
              <w:rPr>
                <w:rFonts w:ascii="Times New Roman" w:eastAsia="Calibri" w:hAnsi="Times New Roman" w:cs="Times New Roman"/>
                <w:sz w:val="24"/>
                <w:szCs w:val="24"/>
              </w:rPr>
              <w:t xml:space="preserve">2 </w:t>
            </w:r>
          </w:p>
        </w:tc>
        <w:tc>
          <w:tcPr>
            <w:tcW w:w="1843" w:type="dxa"/>
            <w:tcBorders>
              <w:top w:val="single" w:sz="4" w:space="0" w:color="auto"/>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 xml:space="preserve">3 </w:t>
            </w:r>
          </w:p>
        </w:tc>
        <w:tc>
          <w:tcPr>
            <w:tcW w:w="1843" w:type="dxa"/>
            <w:tcBorders>
              <w:top w:val="single" w:sz="4" w:space="0" w:color="auto"/>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 xml:space="preserve">4 </w:t>
            </w:r>
          </w:p>
        </w:tc>
        <w:tc>
          <w:tcPr>
            <w:tcW w:w="1701" w:type="dxa"/>
            <w:tcBorders>
              <w:top w:val="single" w:sz="4" w:space="0" w:color="auto"/>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 xml:space="preserve">5 </w:t>
            </w:r>
          </w:p>
        </w:tc>
        <w:tc>
          <w:tcPr>
            <w:tcW w:w="4819" w:type="dxa"/>
            <w:tcBorders>
              <w:top w:val="single" w:sz="4" w:space="0" w:color="auto"/>
              <w:left w:val="single" w:sz="4" w:space="0" w:color="auto"/>
              <w:bottom w:val="single" w:sz="4" w:space="0" w:color="auto"/>
              <w:right w:val="single" w:sz="4" w:space="0" w:color="auto"/>
            </w:tcBorders>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 xml:space="preserve">6 </w:t>
            </w:r>
          </w:p>
        </w:tc>
      </w:tr>
      <w:tr w:rsidR="00301DA7" w:rsidRPr="00256611" w:rsidTr="00BE1A0F">
        <w:tblPrEx>
          <w:tblCellMar>
            <w:top w:w="75" w:type="dxa"/>
            <w:left w:w="0" w:type="dxa"/>
            <w:bottom w:w="75" w:type="dxa"/>
            <w:right w:w="0" w:type="dxa"/>
          </w:tblCellMar>
        </w:tblPrEx>
        <w:trPr>
          <w:trHeight w:val="265"/>
        </w:trPr>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01DA7" w:rsidRPr="00BE1A0F" w:rsidRDefault="00301DA7" w:rsidP="0009305D">
            <w:pPr>
              <w:widowControl w:val="0"/>
              <w:autoSpaceDE w:val="0"/>
              <w:autoSpaceDN w:val="0"/>
              <w:adjustRightInd w:val="0"/>
              <w:spacing w:line="240" w:lineRule="exact"/>
              <w:jc w:val="center"/>
              <w:rPr>
                <w:rFonts w:ascii="Times New Roman" w:hAnsi="Times New Roman" w:cs="Times New Roman"/>
                <w:sz w:val="24"/>
                <w:szCs w:val="24"/>
              </w:rPr>
            </w:pPr>
          </w:p>
        </w:tc>
        <w:tc>
          <w:tcPr>
            <w:tcW w:w="14600" w:type="dxa"/>
            <w:gridSpan w:val="5"/>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01DA7" w:rsidRPr="00BE1A0F" w:rsidRDefault="00301DA7" w:rsidP="00301DA7">
            <w:pPr>
              <w:widowControl w:val="0"/>
              <w:autoSpaceDE w:val="0"/>
              <w:autoSpaceDN w:val="0"/>
              <w:adjustRightInd w:val="0"/>
              <w:spacing w:after="0" w:line="280" w:lineRule="exact"/>
              <w:jc w:val="both"/>
              <w:rPr>
                <w:rFonts w:ascii="Times New Roman" w:hAnsi="Times New Roman" w:cs="Times New Roman"/>
                <w:sz w:val="24"/>
                <w:szCs w:val="24"/>
              </w:rPr>
            </w:pPr>
            <w:r w:rsidRPr="00BE1A0F">
              <w:rPr>
                <w:rFonts w:ascii="Times New Roman" w:eastAsia="Calibri" w:hAnsi="Times New Roman" w:cs="Times New Roman"/>
                <w:b/>
                <w:sz w:val="24"/>
                <w:szCs w:val="24"/>
              </w:rPr>
              <w:t xml:space="preserve">Государственная программа Пермского края </w:t>
            </w:r>
            <w:r w:rsidR="002D4B3F">
              <w:rPr>
                <w:rFonts w:ascii="Times New Roman" w:eastAsia="Calibri" w:hAnsi="Times New Roman" w:cs="Times New Roman"/>
                <w:b/>
                <w:sz w:val="24"/>
                <w:szCs w:val="24"/>
              </w:rPr>
              <w:t>«</w:t>
            </w:r>
            <w:r w:rsidRPr="00BE1A0F">
              <w:rPr>
                <w:rFonts w:ascii="Times New Roman" w:eastAsia="Calibri" w:hAnsi="Times New Roman" w:cs="Times New Roman"/>
                <w:b/>
                <w:sz w:val="24"/>
                <w:szCs w:val="24"/>
              </w:rPr>
              <w:t>Экономическое развитие и инновационная экономика</w:t>
            </w:r>
            <w:r w:rsidR="002D4B3F">
              <w:rPr>
                <w:rFonts w:ascii="Times New Roman" w:eastAsia="Calibri" w:hAnsi="Times New Roman" w:cs="Times New Roman"/>
                <w:b/>
                <w:sz w:val="24"/>
                <w:szCs w:val="24"/>
              </w:rPr>
              <w:t>»</w:t>
            </w:r>
          </w:p>
        </w:tc>
      </w:tr>
      <w:tr w:rsidR="0009305D" w:rsidRPr="00F1743B" w:rsidTr="00BE1A0F">
        <w:tblPrEx>
          <w:tblCellMar>
            <w:top w:w="75" w:type="dxa"/>
            <w:left w:w="0" w:type="dxa"/>
            <w:bottom w:w="75" w:type="dxa"/>
            <w:right w:w="0" w:type="dxa"/>
          </w:tblCellMar>
        </w:tblPrEx>
        <w:trPr>
          <w:trHeight w:val="2357"/>
        </w:trPr>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9305D" w:rsidRPr="00F1743B" w:rsidRDefault="0009305D" w:rsidP="0009305D">
            <w:pPr>
              <w:widowControl w:val="0"/>
              <w:autoSpaceDE w:val="0"/>
              <w:autoSpaceDN w:val="0"/>
              <w:adjustRightInd w:val="0"/>
              <w:spacing w:line="240" w:lineRule="exact"/>
              <w:jc w:val="center"/>
              <w:rPr>
                <w:rFonts w:ascii="Times New Roman" w:hAnsi="Times New Roman" w:cs="Times New Roman"/>
                <w:sz w:val="24"/>
                <w:szCs w:val="24"/>
              </w:rPr>
            </w:pPr>
            <w:r w:rsidRPr="00F1743B">
              <w:rPr>
                <w:rFonts w:ascii="Times New Roman" w:hAnsi="Times New Roman" w:cs="Times New Roman"/>
                <w:sz w:val="24"/>
                <w:szCs w:val="24"/>
              </w:rPr>
              <w:t>1</w:t>
            </w:r>
          </w:p>
        </w:tc>
        <w:tc>
          <w:tcPr>
            <w:tcW w:w="43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9305D" w:rsidRPr="00F1743B" w:rsidRDefault="0009305D" w:rsidP="0009305D">
            <w:pPr>
              <w:widowControl w:val="0"/>
              <w:autoSpaceDE w:val="0"/>
              <w:autoSpaceDN w:val="0"/>
              <w:adjustRightInd w:val="0"/>
              <w:spacing w:line="240" w:lineRule="exact"/>
              <w:rPr>
                <w:rFonts w:ascii="Times New Roman" w:hAnsi="Times New Roman" w:cs="Times New Roman"/>
                <w:sz w:val="24"/>
                <w:szCs w:val="24"/>
              </w:rPr>
            </w:pPr>
            <w:r w:rsidRPr="00F1743B">
              <w:rPr>
                <w:rFonts w:ascii="Times New Roman" w:hAnsi="Times New Roman" w:cs="Times New Roman"/>
                <w:sz w:val="24"/>
                <w:szCs w:val="24"/>
              </w:rPr>
              <w:t>Прибыль до налогообложения, млн. руб.</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9305D" w:rsidRPr="00F1743B" w:rsidRDefault="0009305D" w:rsidP="0009305D">
            <w:pPr>
              <w:widowControl w:val="0"/>
              <w:autoSpaceDE w:val="0"/>
              <w:autoSpaceDN w:val="0"/>
              <w:adjustRightInd w:val="0"/>
              <w:spacing w:line="240" w:lineRule="exact"/>
              <w:jc w:val="center"/>
              <w:rPr>
                <w:rFonts w:ascii="Times New Roman" w:hAnsi="Times New Roman" w:cs="Times New Roman"/>
                <w:sz w:val="26"/>
                <w:szCs w:val="26"/>
              </w:rPr>
            </w:pPr>
            <w:r w:rsidRPr="00F1743B">
              <w:rPr>
                <w:rFonts w:ascii="Times New Roman" w:hAnsi="Times New Roman" w:cs="Times New Roman"/>
                <w:sz w:val="26"/>
                <w:szCs w:val="26"/>
              </w:rPr>
              <w:t>208 368,0</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9305D" w:rsidRPr="00F1743B" w:rsidRDefault="00E62C65" w:rsidP="0009305D">
            <w:pPr>
              <w:spacing w:after="0" w:line="240" w:lineRule="exact"/>
              <w:jc w:val="center"/>
              <w:rPr>
                <w:rFonts w:ascii="Times New Roman" w:eastAsia="Times New Roman" w:hAnsi="Times New Roman" w:cs="Times New Roman"/>
                <w:sz w:val="26"/>
                <w:szCs w:val="26"/>
                <w:lang w:eastAsia="ru-RU"/>
              </w:rPr>
            </w:pPr>
            <w:r w:rsidRPr="00F1743B">
              <w:rPr>
                <w:rFonts w:ascii="Times New Roman" w:eastAsia="Times New Roman" w:hAnsi="Times New Roman" w:cs="Times New Roman"/>
                <w:sz w:val="26"/>
                <w:szCs w:val="26"/>
                <w:lang w:eastAsia="ru-RU"/>
              </w:rPr>
              <w:t>215 023,</w:t>
            </w:r>
            <w:r w:rsidR="00351EF8" w:rsidRPr="00F1743B">
              <w:rPr>
                <w:rFonts w:ascii="Times New Roman" w:eastAsia="Times New Roman" w:hAnsi="Times New Roman" w:cs="Times New Roman"/>
                <w:sz w:val="26"/>
                <w:szCs w:val="26"/>
                <w:lang w:eastAsia="ru-RU"/>
              </w:rPr>
              <w:t>1*</w:t>
            </w:r>
          </w:p>
          <w:p w:rsidR="0009305D" w:rsidRPr="00F1743B" w:rsidRDefault="0009305D" w:rsidP="0009305D">
            <w:pPr>
              <w:widowControl w:val="0"/>
              <w:autoSpaceDE w:val="0"/>
              <w:autoSpaceDN w:val="0"/>
              <w:adjustRightInd w:val="0"/>
              <w:spacing w:line="240" w:lineRule="exact"/>
              <w:jc w:val="center"/>
              <w:rPr>
                <w:rFonts w:ascii="Times New Roman"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9305D" w:rsidRPr="00F1743B" w:rsidRDefault="00351EF8" w:rsidP="0009305D">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103,2</w:t>
            </w:r>
          </w:p>
          <w:p w:rsidR="0009305D" w:rsidRPr="00F1743B" w:rsidRDefault="0009305D" w:rsidP="0009305D">
            <w:pPr>
              <w:widowControl w:val="0"/>
              <w:autoSpaceDE w:val="0"/>
              <w:autoSpaceDN w:val="0"/>
              <w:adjustRightInd w:val="0"/>
              <w:spacing w:line="240" w:lineRule="exact"/>
              <w:jc w:val="center"/>
              <w:rPr>
                <w:rFonts w:ascii="Times New Roman" w:hAnsi="Times New Roman" w:cs="Times New Roman"/>
                <w:sz w:val="26"/>
                <w:szCs w:val="26"/>
              </w:rPr>
            </w:pP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09305D" w:rsidRPr="00F1743B" w:rsidRDefault="00351EF8" w:rsidP="0009305D">
            <w:pPr>
              <w:widowControl w:val="0"/>
              <w:autoSpaceDE w:val="0"/>
              <w:autoSpaceDN w:val="0"/>
              <w:adjustRightInd w:val="0"/>
              <w:spacing w:line="240" w:lineRule="exact"/>
              <w:jc w:val="both"/>
              <w:rPr>
                <w:rFonts w:ascii="Times New Roman" w:eastAsia="Times New Roman" w:hAnsi="Times New Roman" w:cs="Times New Roman"/>
                <w:sz w:val="26"/>
                <w:szCs w:val="26"/>
                <w:lang w:eastAsia="ru-RU"/>
              </w:rPr>
            </w:pPr>
            <w:r w:rsidRPr="00F1743B">
              <w:rPr>
                <w:rFonts w:ascii="Times New Roman" w:eastAsia="Times New Roman" w:hAnsi="Times New Roman" w:cs="Times New Roman"/>
                <w:sz w:val="26"/>
                <w:szCs w:val="26"/>
                <w:lang w:eastAsia="ru-RU"/>
              </w:rPr>
              <w:t>* Оперативные данные Территориального органа федеральной службы государственной статистики по Пермскому краю</w:t>
            </w:r>
            <w:r w:rsidR="00C932B8" w:rsidRPr="00F1743B">
              <w:rPr>
                <w:rFonts w:ascii="Times New Roman" w:eastAsia="Times New Roman" w:hAnsi="Times New Roman" w:cs="Times New Roman"/>
                <w:sz w:val="26"/>
                <w:szCs w:val="26"/>
                <w:lang w:eastAsia="ru-RU"/>
              </w:rPr>
              <w:t>.</w:t>
            </w:r>
          </w:p>
          <w:p w:rsidR="00C932B8" w:rsidRPr="00F1743B" w:rsidRDefault="00C932B8" w:rsidP="00C932B8">
            <w:pPr>
              <w:widowControl w:val="0"/>
              <w:autoSpaceDE w:val="0"/>
              <w:autoSpaceDN w:val="0"/>
              <w:adjustRightInd w:val="0"/>
              <w:spacing w:line="240" w:lineRule="exact"/>
              <w:jc w:val="both"/>
              <w:rPr>
                <w:rFonts w:ascii="Times New Roman" w:hAnsi="Times New Roman" w:cs="Times New Roman"/>
                <w:sz w:val="26"/>
                <w:szCs w:val="26"/>
              </w:rPr>
            </w:pPr>
            <w:r w:rsidRPr="00F1743B">
              <w:rPr>
                <w:rFonts w:ascii="Times New Roman" w:eastAsia="Times New Roman" w:hAnsi="Times New Roman" w:cs="Times New Roman"/>
                <w:sz w:val="26"/>
                <w:szCs w:val="26"/>
                <w:lang w:eastAsia="ru-RU"/>
              </w:rPr>
              <w:t>Фактические данные за 2015 год будут сформированы Территориальным органом федеральной службы государственной статистики по Пермскому краю в июле 2016 года.</w:t>
            </w:r>
          </w:p>
        </w:tc>
      </w:tr>
      <w:tr w:rsidR="00256611" w:rsidRPr="00F1743B" w:rsidTr="00991054">
        <w:tblPrEx>
          <w:tblCellMar>
            <w:top w:w="75" w:type="dxa"/>
            <w:left w:w="0" w:type="dxa"/>
            <w:bottom w:w="75" w:type="dxa"/>
            <w:right w:w="0" w:type="dxa"/>
          </w:tblCellMar>
        </w:tblPrEx>
        <w:trPr>
          <w:trHeight w:val="1029"/>
        </w:trPr>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widowControl w:val="0"/>
              <w:autoSpaceDE w:val="0"/>
              <w:autoSpaceDN w:val="0"/>
              <w:adjustRightInd w:val="0"/>
              <w:spacing w:line="240" w:lineRule="exact"/>
              <w:jc w:val="center"/>
              <w:rPr>
                <w:rFonts w:ascii="Times New Roman" w:hAnsi="Times New Roman" w:cs="Times New Roman"/>
                <w:sz w:val="24"/>
                <w:szCs w:val="24"/>
              </w:rPr>
            </w:pPr>
            <w:r w:rsidRPr="00F1743B">
              <w:rPr>
                <w:rFonts w:ascii="Times New Roman" w:hAnsi="Times New Roman" w:cs="Times New Roman"/>
                <w:sz w:val="24"/>
                <w:szCs w:val="24"/>
              </w:rPr>
              <w:t>2</w:t>
            </w:r>
          </w:p>
        </w:tc>
        <w:tc>
          <w:tcPr>
            <w:tcW w:w="43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widowControl w:val="0"/>
              <w:autoSpaceDE w:val="0"/>
              <w:autoSpaceDN w:val="0"/>
              <w:adjustRightInd w:val="0"/>
              <w:spacing w:line="240" w:lineRule="exact"/>
              <w:rPr>
                <w:rFonts w:ascii="Times New Roman" w:hAnsi="Times New Roman" w:cs="Times New Roman"/>
                <w:sz w:val="24"/>
                <w:szCs w:val="24"/>
              </w:rPr>
            </w:pPr>
            <w:r w:rsidRPr="00F1743B">
              <w:rPr>
                <w:rFonts w:ascii="Times New Roman" w:eastAsia="Times New Roman" w:hAnsi="Times New Roman" w:cs="Times New Roman"/>
                <w:sz w:val="24"/>
                <w:szCs w:val="24"/>
                <w:lang w:eastAsia="ru-RU"/>
              </w:rPr>
              <w:t>Реальные располагаемые денежные доходы населения, %</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widowControl w:val="0"/>
              <w:autoSpaceDE w:val="0"/>
              <w:autoSpaceDN w:val="0"/>
              <w:adjustRightInd w:val="0"/>
              <w:spacing w:line="240" w:lineRule="exact"/>
              <w:jc w:val="center"/>
              <w:rPr>
                <w:rFonts w:ascii="Times New Roman" w:hAnsi="Times New Roman" w:cs="Times New Roman"/>
                <w:sz w:val="26"/>
                <w:szCs w:val="26"/>
              </w:rPr>
            </w:pPr>
            <w:r w:rsidRPr="00F1743B">
              <w:rPr>
                <w:rFonts w:ascii="Times New Roman" w:eastAsia="Calibri" w:hAnsi="Times New Roman" w:cs="Times New Roman"/>
                <w:sz w:val="26"/>
                <w:szCs w:val="26"/>
              </w:rPr>
              <w:t>99,0</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36770A">
            <w:pPr>
              <w:spacing w:after="0" w:line="240" w:lineRule="exact"/>
              <w:jc w:val="center"/>
              <w:rPr>
                <w:rFonts w:ascii="Times New Roman" w:hAnsi="Times New Roman" w:cs="Times New Roman"/>
                <w:sz w:val="26"/>
                <w:szCs w:val="26"/>
              </w:rPr>
            </w:pPr>
            <w:r w:rsidRPr="00F1743B">
              <w:rPr>
                <w:rFonts w:ascii="Times New Roman" w:eastAsia="Calibri" w:hAnsi="Times New Roman" w:cs="Times New Roman"/>
                <w:sz w:val="26"/>
                <w:szCs w:val="26"/>
              </w:rPr>
              <w:t xml:space="preserve"> 100,</w:t>
            </w:r>
            <w:r w:rsidR="0036770A" w:rsidRPr="00F1743B">
              <w:rPr>
                <w:rFonts w:ascii="Times New Roman" w:eastAsia="Calibri" w:hAnsi="Times New Roman" w:cs="Times New Roman"/>
                <w:sz w:val="26"/>
                <w:szCs w:val="26"/>
              </w:rPr>
              <w:t>4*</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0139AE">
            <w:pPr>
              <w:autoSpaceDE w:val="0"/>
              <w:autoSpaceDN w:val="0"/>
              <w:adjustRightInd w:val="0"/>
              <w:spacing w:after="0" w:line="240" w:lineRule="exact"/>
              <w:jc w:val="center"/>
              <w:rPr>
                <w:rFonts w:ascii="Times New Roman" w:hAnsi="Times New Roman" w:cs="Times New Roman"/>
                <w:sz w:val="26"/>
                <w:szCs w:val="26"/>
              </w:rPr>
            </w:pPr>
            <w:r w:rsidRPr="00F1743B">
              <w:rPr>
                <w:rFonts w:ascii="Times New Roman" w:eastAsia="Calibri" w:hAnsi="Times New Roman" w:cs="Times New Roman"/>
                <w:sz w:val="26"/>
                <w:szCs w:val="26"/>
              </w:rPr>
              <w:t xml:space="preserve"> 101,</w:t>
            </w:r>
            <w:r w:rsidR="000139AE" w:rsidRPr="00F1743B">
              <w:rPr>
                <w:rFonts w:ascii="Times New Roman" w:eastAsia="Calibri" w:hAnsi="Times New Roman" w:cs="Times New Roman"/>
                <w:sz w:val="26"/>
                <w:szCs w:val="26"/>
              </w:rPr>
              <w:t>4</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36770A" w:rsidRPr="00F1743B" w:rsidRDefault="0036770A" w:rsidP="0036770A">
            <w:pPr>
              <w:widowControl w:val="0"/>
              <w:autoSpaceDE w:val="0"/>
              <w:autoSpaceDN w:val="0"/>
              <w:adjustRightInd w:val="0"/>
              <w:spacing w:line="240" w:lineRule="exact"/>
              <w:jc w:val="both"/>
              <w:rPr>
                <w:rFonts w:ascii="Times New Roman" w:hAnsi="Times New Roman" w:cs="Times New Roman"/>
                <w:sz w:val="26"/>
                <w:szCs w:val="26"/>
              </w:rPr>
            </w:pPr>
            <w:r w:rsidRPr="00F1743B">
              <w:rPr>
                <w:rFonts w:ascii="Times New Roman" w:eastAsia="Times New Roman" w:hAnsi="Times New Roman" w:cs="Times New Roman"/>
                <w:sz w:val="26"/>
                <w:szCs w:val="26"/>
                <w:lang w:eastAsia="ru-RU"/>
              </w:rPr>
              <w:t>* Оперативные данные Территориального органа федеральной службы государственной статистики по Пермскому краю.</w:t>
            </w:r>
          </w:p>
        </w:tc>
      </w:tr>
      <w:tr w:rsidR="00256611" w:rsidRPr="00256611" w:rsidTr="0009305D">
        <w:tblPrEx>
          <w:tblCellMar>
            <w:top w:w="75" w:type="dxa"/>
            <w:left w:w="0" w:type="dxa"/>
            <w:bottom w:w="75" w:type="dxa"/>
            <w:right w:w="0" w:type="dxa"/>
          </w:tblCellMar>
        </w:tblPrEx>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widowControl w:val="0"/>
              <w:autoSpaceDE w:val="0"/>
              <w:autoSpaceDN w:val="0"/>
              <w:adjustRightInd w:val="0"/>
              <w:spacing w:line="240" w:lineRule="exact"/>
              <w:jc w:val="center"/>
              <w:rPr>
                <w:rFonts w:ascii="Times New Roman" w:hAnsi="Times New Roman" w:cs="Times New Roman"/>
                <w:sz w:val="24"/>
                <w:szCs w:val="24"/>
              </w:rPr>
            </w:pPr>
            <w:r w:rsidRPr="00F1743B">
              <w:rPr>
                <w:rFonts w:ascii="Times New Roman" w:hAnsi="Times New Roman" w:cs="Times New Roman"/>
                <w:sz w:val="24"/>
                <w:szCs w:val="24"/>
              </w:rPr>
              <w:t>3</w:t>
            </w:r>
          </w:p>
        </w:tc>
        <w:tc>
          <w:tcPr>
            <w:tcW w:w="43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widowControl w:val="0"/>
              <w:autoSpaceDE w:val="0"/>
              <w:autoSpaceDN w:val="0"/>
              <w:adjustRightInd w:val="0"/>
              <w:spacing w:line="240" w:lineRule="exact"/>
              <w:rPr>
                <w:rFonts w:ascii="Times New Roman" w:hAnsi="Times New Roman" w:cs="Times New Roman"/>
                <w:sz w:val="24"/>
                <w:szCs w:val="24"/>
              </w:rPr>
            </w:pPr>
            <w:r w:rsidRPr="00F1743B">
              <w:rPr>
                <w:rFonts w:ascii="Times New Roman" w:eastAsia="Times New Roman" w:hAnsi="Times New Roman" w:cs="Times New Roman"/>
                <w:sz w:val="24"/>
                <w:szCs w:val="24"/>
                <w:lang w:eastAsia="ru-RU"/>
              </w:rPr>
              <w:t>Объем налоговых и неналоговых доходов консолидированного бюджета Пермского края, млн. рублей</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widowControl w:val="0"/>
              <w:autoSpaceDE w:val="0"/>
              <w:autoSpaceDN w:val="0"/>
              <w:adjustRightInd w:val="0"/>
              <w:spacing w:line="240" w:lineRule="exact"/>
              <w:jc w:val="center"/>
              <w:rPr>
                <w:rFonts w:ascii="Times New Roman" w:hAnsi="Times New Roman" w:cs="Times New Roman"/>
                <w:sz w:val="26"/>
                <w:szCs w:val="26"/>
              </w:rPr>
            </w:pPr>
            <w:r w:rsidRPr="00F1743B">
              <w:rPr>
                <w:rFonts w:ascii="Times New Roman" w:hAnsi="Times New Roman" w:cs="Times New Roman"/>
                <w:sz w:val="26"/>
                <w:szCs w:val="26"/>
              </w:rPr>
              <w:t>118 256,2</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106 932,</w:t>
            </w:r>
            <w:r w:rsidR="00D03A5F">
              <w:rPr>
                <w:rFonts w:ascii="Times New Roman" w:eastAsia="Calibri" w:hAnsi="Times New Roman" w:cs="Times New Roman"/>
                <w:sz w:val="26"/>
                <w:szCs w:val="26"/>
              </w:rPr>
              <w:t>2</w:t>
            </w:r>
          </w:p>
          <w:p w:rsidR="00256611" w:rsidRPr="00F1743B" w:rsidRDefault="00256611" w:rsidP="00256611">
            <w:pPr>
              <w:autoSpaceDE w:val="0"/>
              <w:autoSpaceDN w:val="0"/>
              <w:adjustRightInd w:val="0"/>
              <w:spacing w:after="0" w:line="240" w:lineRule="exact"/>
              <w:jc w:val="center"/>
              <w:rPr>
                <w:rFonts w:ascii="Times New Roman" w:eastAsia="Times New Roman" w:hAnsi="Times New Roman" w:cs="Times New Roman"/>
                <w:sz w:val="26"/>
                <w:szCs w:val="26"/>
                <w:lang w:eastAsia="ru-RU"/>
              </w:rPr>
            </w:pPr>
          </w:p>
          <w:p w:rsidR="00256611" w:rsidRPr="00F1743B" w:rsidRDefault="00256611" w:rsidP="00256611">
            <w:pPr>
              <w:spacing w:line="240" w:lineRule="exact"/>
              <w:jc w:val="center"/>
              <w:rPr>
                <w:rFonts w:ascii="Times New Roman" w:hAnsi="Times New Roman" w:cs="Times New Roman"/>
                <w:sz w:val="26"/>
                <w:szCs w:val="26"/>
              </w:rPr>
            </w:pPr>
            <w:r w:rsidRPr="00F1743B">
              <w:rPr>
                <w:rFonts w:ascii="Times New Roman" w:eastAsia="Times New Roman" w:hAnsi="Times New Roman" w:cs="Times New Roman"/>
                <w:sz w:val="26"/>
                <w:szCs w:val="26"/>
                <w:lang w:eastAsia="ru-RU"/>
              </w:rPr>
              <w:t xml:space="preserve">По данным Министерства финансов Пермского края </w:t>
            </w:r>
            <w:r w:rsidRPr="00F1743B">
              <w:rPr>
                <w:rFonts w:ascii="Times New Roman" w:eastAsia="Times New Roman" w:hAnsi="Times New Roman" w:cs="Times New Roman"/>
                <w:sz w:val="26"/>
                <w:szCs w:val="26"/>
                <w:lang w:eastAsia="ru-RU"/>
              </w:rPr>
              <w:br/>
              <w:t>(официальный сайт)</w:t>
            </w: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3A74BF">
            <w:pPr>
              <w:spacing w:line="280" w:lineRule="exact"/>
              <w:jc w:val="center"/>
              <w:rPr>
                <w:rFonts w:ascii="Times New Roman" w:hAnsi="Times New Roman" w:cs="Times New Roman"/>
                <w:sz w:val="26"/>
                <w:szCs w:val="26"/>
              </w:rPr>
            </w:pPr>
            <w:r w:rsidRPr="00F1743B">
              <w:rPr>
                <w:rFonts w:ascii="Times New Roman" w:eastAsia="Calibri" w:hAnsi="Times New Roman" w:cs="Times New Roman"/>
                <w:sz w:val="26"/>
                <w:szCs w:val="26"/>
              </w:rPr>
              <w:t xml:space="preserve"> 9</w:t>
            </w:r>
            <w:r w:rsidR="003A74BF">
              <w:rPr>
                <w:rFonts w:ascii="Times New Roman" w:eastAsia="Calibri" w:hAnsi="Times New Roman" w:cs="Times New Roman"/>
                <w:sz w:val="26"/>
                <w:szCs w:val="26"/>
              </w:rPr>
              <w:t>0</w:t>
            </w:r>
            <w:r w:rsidRPr="00F1743B">
              <w:rPr>
                <w:rFonts w:ascii="Times New Roman" w:eastAsia="Calibri" w:hAnsi="Times New Roman" w:cs="Times New Roman"/>
                <w:sz w:val="26"/>
                <w:szCs w:val="26"/>
              </w:rPr>
              <w:t>,</w:t>
            </w:r>
            <w:r w:rsidR="003A74BF">
              <w:rPr>
                <w:rFonts w:ascii="Times New Roman" w:eastAsia="Calibri" w:hAnsi="Times New Roman" w:cs="Times New Roman"/>
                <w:sz w:val="26"/>
                <w:szCs w:val="26"/>
              </w:rPr>
              <w:t>4</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autoSpaceDE w:val="0"/>
              <w:autoSpaceDN w:val="0"/>
              <w:adjustRightInd w:val="0"/>
              <w:spacing w:after="0" w:line="240" w:lineRule="exact"/>
              <w:jc w:val="both"/>
              <w:rPr>
                <w:rFonts w:ascii="Times New Roman" w:eastAsia="Times New Roman" w:hAnsi="Times New Roman" w:cs="Times New Roman"/>
                <w:sz w:val="26"/>
                <w:szCs w:val="26"/>
                <w:lang w:eastAsia="ru-RU"/>
              </w:rPr>
            </w:pPr>
            <w:r w:rsidRPr="00F1743B">
              <w:rPr>
                <w:rFonts w:ascii="Times New Roman" w:eastAsia="Times New Roman" w:hAnsi="Times New Roman" w:cs="Times New Roman"/>
                <w:sz w:val="26"/>
                <w:szCs w:val="26"/>
                <w:lang w:eastAsia="ru-RU"/>
              </w:rPr>
              <w:t xml:space="preserve">      В 2015 году по отношению к  2014 году произошло снижение поступлений налоговых и неналоговых доходов в консолидированный бюджет Пермского края по следующим видам налогов и неналоговым  доходам:</w:t>
            </w:r>
          </w:p>
          <w:p w:rsidR="00256611" w:rsidRPr="00F1743B" w:rsidRDefault="00256611" w:rsidP="00256611">
            <w:pPr>
              <w:spacing w:after="0" w:line="240" w:lineRule="exact"/>
              <w:jc w:val="both"/>
              <w:rPr>
                <w:rFonts w:ascii="Times New Roman" w:eastAsia="Times New Roman" w:hAnsi="Times New Roman" w:cs="Times New Roman"/>
                <w:sz w:val="26"/>
                <w:szCs w:val="26"/>
                <w:lang w:eastAsia="ru-RU"/>
              </w:rPr>
            </w:pPr>
            <w:r w:rsidRPr="00F1743B">
              <w:rPr>
                <w:rFonts w:ascii="Times New Roman" w:eastAsia="Times New Roman" w:hAnsi="Times New Roman" w:cs="Times New Roman"/>
                <w:sz w:val="26"/>
                <w:szCs w:val="26"/>
                <w:lang w:eastAsia="ru-RU"/>
              </w:rPr>
              <w:t xml:space="preserve">     акцизы по подакцизным товарам;</w:t>
            </w:r>
          </w:p>
          <w:p w:rsidR="00256611" w:rsidRPr="00F1743B" w:rsidRDefault="00256611" w:rsidP="00256611">
            <w:pPr>
              <w:spacing w:after="0" w:line="240" w:lineRule="exact"/>
              <w:jc w:val="both"/>
              <w:rPr>
                <w:rFonts w:ascii="Times New Roman" w:eastAsia="Times New Roman" w:hAnsi="Times New Roman" w:cs="Times New Roman"/>
                <w:sz w:val="26"/>
                <w:szCs w:val="26"/>
                <w:lang w:eastAsia="ru-RU"/>
              </w:rPr>
            </w:pPr>
            <w:r w:rsidRPr="00F1743B">
              <w:rPr>
                <w:rFonts w:ascii="Times New Roman" w:eastAsia="Times New Roman" w:hAnsi="Times New Roman" w:cs="Times New Roman"/>
                <w:sz w:val="26"/>
                <w:szCs w:val="26"/>
                <w:lang w:eastAsia="ru-RU"/>
              </w:rPr>
              <w:t xml:space="preserve">     земельный налог;</w:t>
            </w:r>
          </w:p>
          <w:p w:rsidR="00256611" w:rsidRPr="00F1743B" w:rsidRDefault="00256611" w:rsidP="00256611">
            <w:pPr>
              <w:spacing w:after="0" w:line="240" w:lineRule="exact"/>
              <w:jc w:val="both"/>
              <w:rPr>
                <w:rFonts w:ascii="Times New Roman" w:eastAsia="Times New Roman" w:hAnsi="Times New Roman" w:cs="Times New Roman"/>
                <w:sz w:val="26"/>
                <w:szCs w:val="26"/>
                <w:lang w:eastAsia="ru-RU"/>
              </w:rPr>
            </w:pPr>
            <w:r w:rsidRPr="00F1743B">
              <w:rPr>
                <w:rFonts w:ascii="Times New Roman" w:eastAsia="Times New Roman" w:hAnsi="Times New Roman" w:cs="Times New Roman"/>
                <w:sz w:val="26"/>
                <w:szCs w:val="26"/>
                <w:lang w:eastAsia="ru-RU"/>
              </w:rPr>
              <w:t xml:space="preserve">     налог на добычу полезных ископаемых;</w:t>
            </w:r>
          </w:p>
          <w:p w:rsidR="00256611" w:rsidRPr="00256611" w:rsidRDefault="00256611" w:rsidP="00256611">
            <w:pPr>
              <w:spacing w:line="240" w:lineRule="exact"/>
              <w:jc w:val="both"/>
              <w:rPr>
                <w:rFonts w:ascii="Times New Roman" w:hAnsi="Times New Roman" w:cs="Times New Roman"/>
                <w:sz w:val="26"/>
                <w:szCs w:val="26"/>
              </w:rPr>
            </w:pPr>
            <w:r w:rsidRPr="00F1743B">
              <w:rPr>
                <w:rFonts w:ascii="Times New Roman" w:eastAsia="Times New Roman" w:hAnsi="Times New Roman" w:cs="Times New Roman"/>
                <w:sz w:val="26"/>
                <w:szCs w:val="26"/>
                <w:lang w:eastAsia="ru-RU"/>
              </w:rPr>
              <w:t xml:space="preserve">      доходы от использования имущества, находящегося в государственной и муниципальной собственности.</w:t>
            </w:r>
          </w:p>
        </w:tc>
      </w:tr>
      <w:tr w:rsidR="00256611" w:rsidRPr="00256611" w:rsidTr="0009305D">
        <w:tblPrEx>
          <w:tblCellMar>
            <w:top w:w="75" w:type="dxa"/>
            <w:left w:w="0" w:type="dxa"/>
            <w:bottom w:w="75" w:type="dxa"/>
            <w:right w:w="0" w:type="dxa"/>
          </w:tblCellMar>
        </w:tblPrEx>
        <w:tc>
          <w:tcPr>
            <w:tcW w:w="70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widowControl w:val="0"/>
              <w:autoSpaceDE w:val="0"/>
              <w:autoSpaceDN w:val="0"/>
              <w:adjustRightInd w:val="0"/>
              <w:spacing w:line="240" w:lineRule="exact"/>
              <w:jc w:val="center"/>
              <w:rPr>
                <w:rFonts w:ascii="Times New Roman" w:hAnsi="Times New Roman" w:cs="Times New Roman"/>
                <w:sz w:val="24"/>
                <w:szCs w:val="24"/>
              </w:rPr>
            </w:pPr>
            <w:r w:rsidRPr="00F1743B">
              <w:rPr>
                <w:rFonts w:ascii="Times New Roman" w:hAnsi="Times New Roman" w:cs="Times New Roman"/>
                <w:sz w:val="24"/>
                <w:szCs w:val="24"/>
              </w:rPr>
              <w:t>4</w:t>
            </w:r>
          </w:p>
        </w:tc>
        <w:tc>
          <w:tcPr>
            <w:tcW w:w="4394"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widowControl w:val="0"/>
              <w:autoSpaceDE w:val="0"/>
              <w:autoSpaceDN w:val="0"/>
              <w:adjustRightInd w:val="0"/>
              <w:spacing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Объем налоговых и неналоговых доходов консолидированного бюджета Пермского края в расчете на душу населения, тыс. рублей</w:t>
            </w: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44,82</w:t>
            </w:r>
          </w:p>
          <w:p w:rsidR="00256611" w:rsidRPr="00F1743B" w:rsidRDefault="00256611" w:rsidP="00256611">
            <w:pPr>
              <w:widowControl w:val="0"/>
              <w:autoSpaceDE w:val="0"/>
              <w:autoSpaceDN w:val="0"/>
              <w:adjustRightInd w:val="0"/>
              <w:spacing w:line="240" w:lineRule="exact"/>
              <w:jc w:val="center"/>
              <w:rPr>
                <w:rFonts w:ascii="Times New Roman"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256611">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40,6</w:t>
            </w:r>
          </w:p>
          <w:p w:rsidR="00256611" w:rsidRPr="00F1743B" w:rsidRDefault="00256611" w:rsidP="00B01C04">
            <w:pPr>
              <w:autoSpaceDE w:val="0"/>
              <w:autoSpaceDN w:val="0"/>
              <w:adjustRightInd w:val="0"/>
              <w:spacing w:after="0" w:line="240" w:lineRule="exact"/>
              <w:jc w:val="center"/>
              <w:rPr>
                <w:rFonts w:ascii="Times New Roman" w:eastAsia="Calibri"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F1743B" w:rsidRDefault="00256611" w:rsidP="00EA489A">
            <w:pPr>
              <w:spacing w:line="28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9</w:t>
            </w:r>
            <w:r w:rsidR="00EA489A" w:rsidRPr="00F1743B">
              <w:rPr>
                <w:rFonts w:ascii="Times New Roman" w:eastAsia="Calibri" w:hAnsi="Times New Roman" w:cs="Times New Roman"/>
                <w:sz w:val="26"/>
                <w:szCs w:val="26"/>
              </w:rPr>
              <w:t>0</w:t>
            </w:r>
            <w:r w:rsidRPr="00F1743B">
              <w:rPr>
                <w:rFonts w:ascii="Times New Roman" w:eastAsia="Calibri" w:hAnsi="Times New Roman" w:cs="Times New Roman"/>
                <w:sz w:val="26"/>
                <w:szCs w:val="26"/>
              </w:rPr>
              <w:t>,</w:t>
            </w:r>
            <w:r w:rsidR="00EA489A" w:rsidRPr="00F1743B">
              <w:rPr>
                <w:rFonts w:ascii="Times New Roman" w:eastAsia="Calibri" w:hAnsi="Times New Roman" w:cs="Times New Roman"/>
                <w:sz w:val="26"/>
                <w:szCs w:val="26"/>
              </w:rPr>
              <w:t>6</w:t>
            </w:r>
          </w:p>
        </w:tc>
        <w:tc>
          <w:tcPr>
            <w:tcW w:w="481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rsidR="00256611" w:rsidRPr="00256611" w:rsidRDefault="00256611" w:rsidP="00EA489A">
            <w:pPr>
              <w:spacing w:after="0" w:line="240" w:lineRule="exact"/>
              <w:jc w:val="both"/>
              <w:rPr>
                <w:rFonts w:ascii="Times New Roman" w:eastAsia="Times New Roman" w:hAnsi="Times New Roman" w:cs="Times New Roman"/>
                <w:sz w:val="26"/>
                <w:szCs w:val="26"/>
                <w:lang w:eastAsia="ru-RU"/>
              </w:rPr>
            </w:pPr>
            <w:r w:rsidRPr="00F1743B">
              <w:rPr>
                <w:rFonts w:ascii="Times New Roman" w:eastAsia="Times New Roman" w:hAnsi="Times New Roman" w:cs="Times New Roman"/>
                <w:sz w:val="26"/>
                <w:szCs w:val="26"/>
                <w:lang w:eastAsia="ru-RU"/>
              </w:rPr>
              <w:t xml:space="preserve">На снижение </w:t>
            </w:r>
            <w:r w:rsidR="00E65BCA" w:rsidRPr="00F1743B">
              <w:rPr>
                <w:rFonts w:ascii="Times New Roman" w:eastAsia="Times New Roman" w:hAnsi="Times New Roman" w:cs="Times New Roman"/>
                <w:sz w:val="26"/>
                <w:szCs w:val="26"/>
                <w:lang w:eastAsia="ru-RU"/>
              </w:rPr>
              <w:t>фактического</w:t>
            </w:r>
            <w:r w:rsidRPr="00F1743B">
              <w:rPr>
                <w:rFonts w:ascii="Times New Roman" w:eastAsia="Times New Roman" w:hAnsi="Times New Roman" w:cs="Times New Roman"/>
                <w:sz w:val="26"/>
                <w:szCs w:val="26"/>
                <w:lang w:eastAsia="ru-RU"/>
              </w:rPr>
              <w:t xml:space="preserve"> значения показателя повлияло снижение значения показателя 3 </w:t>
            </w:r>
            <w:r w:rsidR="002D4B3F" w:rsidRPr="00F1743B">
              <w:rPr>
                <w:rFonts w:ascii="Times New Roman" w:eastAsia="Times New Roman" w:hAnsi="Times New Roman" w:cs="Times New Roman"/>
                <w:sz w:val="26"/>
                <w:szCs w:val="26"/>
                <w:lang w:eastAsia="ru-RU"/>
              </w:rPr>
              <w:t>«</w:t>
            </w:r>
            <w:r w:rsidRPr="00F1743B">
              <w:rPr>
                <w:rFonts w:ascii="Times New Roman" w:eastAsia="Times New Roman" w:hAnsi="Times New Roman" w:cs="Times New Roman"/>
                <w:sz w:val="26"/>
                <w:szCs w:val="26"/>
                <w:lang w:eastAsia="ru-RU"/>
              </w:rPr>
              <w:t>Объем налоговых и неналоговых доходов консолидиров</w:t>
            </w:r>
            <w:r w:rsidR="00E65BCA" w:rsidRPr="00F1743B">
              <w:rPr>
                <w:rFonts w:ascii="Times New Roman" w:eastAsia="Times New Roman" w:hAnsi="Times New Roman" w:cs="Times New Roman"/>
                <w:sz w:val="26"/>
                <w:szCs w:val="26"/>
                <w:lang w:eastAsia="ru-RU"/>
              </w:rPr>
              <w:t>анного бюджета Пермского края</w:t>
            </w:r>
            <w:r w:rsidR="002D4B3F" w:rsidRPr="00F1743B">
              <w:rPr>
                <w:rFonts w:ascii="Times New Roman" w:eastAsia="Times New Roman" w:hAnsi="Times New Roman" w:cs="Times New Roman"/>
                <w:sz w:val="26"/>
                <w:szCs w:val="26"/>
                <w:lang w:eastAsia="ru-RU"/>
              </w:rPr>
              <w:t>»</w:t>
            </w:r>
            <w:r w:rsidR="00E65BCA" w:rsidRPr="00F1743B">
              <w:rPr>
                <w:rFonts w:ascii="Times New Roman" w:eastAsia="Times New Roman" w:hAnsi="Times New Roman" w:cs="Times New Roman"/>
                <w:sz w:val="26"/>
                <w:szCs w:val="26"/>
                <w:lang w:eastAsia="ru-RU"/>
              </w:rPr>
              <w:t xml:space="preserve"> и снижение </w:t>
            </w:r>
            <w:r w:rsidRPr="00F1743B">
              <w:rPr>
                <w:rFonts w:ascii="Times New Roman" w:eastAsia="Times New Roman" w:hAnsi="Times New Roman" w:cs="Times New Roman"/>
                <w:sz w:val="26"/>
                <w:szCs w:val="26"/>
                <w:lang w:eastAsia="ru-RU"/>
              </w:rPr>
              <w:t>численност</w:t>
            </w:r>
            <w:r w:rsidR="00E65BCA" w:rsidRPr="00F1743B">
              <w:rPr>
                <w:rFonts w:ascii="Times New Roman" w:eastAsia="Times New Roman" w:hAnsi="Times New Roman" w:cs="Times New Roman"/>
                <w:sz w:val="26"/>
                <w:szCs w:val="26"/>
                <w:lang w:eastAsia="ru-RU"/>
              </w:rPr>
              <w:t>и</w:t>
            </w:r>
            <w:r w:rsidRPr="00F1743B">
              <w:rPr>
                <w:rFonts w:ascii="Times New Roman" w:eastAsia="Times New Roman" w:hAnsi="Times New Roman" w:cs="Times New Roman"/>
                <w:sz w:val="26"/>
                <w:szCs w:val="26"/>
                <w:lang w:eastAsia="ru-RU"/>
              </w:rPr>
              <w:t xml:space="preserve"> населения по состоянию на 01.01.2016</w:t>
            </w:r>
            <w:r w:rsidR="00E65BCA" w:rsidRPr="00F1743B">
              <w:rPr>
                <w:rFonts w:ascii="Times New Roman" w:eastAsia="Times New Roman" w:hAnsi="Times New Roman" w:cs="Times New Roman"/>
                <w:sz w:val="26"/>
                <w:szCs w:val="26"/>
                <w:lang w:eastAsia="ru-RU"/>
              </w:rPr>
              <w:t>.</w:t>
            </w:r>
            <w:r w:rsidR="00E65BCA">
              <w:rPr>
                <w:rFonts w:ascii="Times New Roman" w:eastAsia="Times New Roman" w:hAnsi="Times New Roman" w:cs="Times New Roman"/>
                <w:sz w:val="26"/>
                <w:szCs w:val="26"/>
                <w:lang w:eastAsia="ru-RU"/>
              </w:rPr>
              <w:t xml:space="preserve"> </w:t>
            </w:r>
            <w:r w:rsidRPr="00256611">
              <w:rPr>
                <w:rFonts w:ascii="Times New Roman" w:eastAsia="Times New Roman" w:hAnsi="Times New Roman" w:cs="Times New Roman"/>
                <w:sz w:val="26"/>
                <w:szCs w:val="26"/>
                <w:lang w:eastAsia="ru-RU"/>
              </w:rPr>
              <w:t xml:space="preserve"> </w:t>
            </w:r>
          </w:p>
        </w:tc>
      </w:tr>
      <w:tr w:rsidR="001300D9" w:rsidRPr="001300D9" w:rsidTr="0009305D">
        <w:tc>
          <w:tcPr>
            <w:tcW w:w="709" w:type="dxa"/>
            <w:tcBorders>
              <w:top w:val="single" w:sz="4" w:space="0" w:color="auto"/>
              <w:left w:val="single" w:sz="4" w:space="0" w:color="auto"/>
              <w:bottom w:val="single" w:sz="4" w:space="0" w:color="auto"/>
              <w:right w:val="single" w:sz="4" w:space="0" w:color="auto"/>
            </w:tcBorders>
          </w:tcPr>
          <w:p w:rsidR="001300D9" w:rsidRPr="00BE1A0F"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BE1A0F">
              <w:rPr>
                <w:rFonts w:ascii="Times New Roman" w:eastAsia="Calibri" w:hAnsi="Times New Roman" w:cs="Times New Roman"/>
                <w:sz w:val="24"/>
                <w:szCs w:val="24"/>
              </w:rPr>
              <w:t>1</w:t>
            </w:r>
          </w:p>
        </w:tc>
        <w:tc>
          <w:tcPr>
            <w:tcW w:w="14600" w:type="dxa"/>
            <w:gridSpan w:val="5"/>
            <w:tcBorders>
              <w:top w:val="single" w:sz="4" w:space="0" w:color="auto"/>
              <w:left w:val="single" w:sz="4" w:space="0" w:color="auto"/>
              <w:bottom w:val="single" w:sz="4" w:space="0" w:color="auto"/>
              <w:right w:val="single" w:sz="4" w:space="0" w:color="auto"/>
            </w:tcBorders>
          </w:tcPr>
          <w:p w:rsidR="001300D9" w:rsidRPr="00BE1A0F" w:rsidRDefault="001300D9" w:rsidP="001300D9">
            <w:pPr>
              <w:autoSpaceDE w:val="0"/>
              <w:autoSpaceDN w:val="0"/>
              <w:adjustRightInd w:val="0"/>
              <w:spacing w:after="0" w:line="240" w:lineRule="exact"/>
              <w:jc w:val="both"/>
              <w:rPr>
                <w:rFonts w:ascii="Times New Roman" w:eastAsia="Calibri" w:hAnsi="Times New Roman" w:cs="Times New Roman"/>
                <w:b/>
                <w:sz w:val="24"/>
                <w:szCs w:val="24"/>
              </w:rPr>
            </w:pPr>
            <w:r w:rsidRPr="00BE1A0F">
              <w:rPr>
                <w:rFonts w:ascii="Times New Roman" w:eastAsia="Calibri" w:hAnsi="Times New Roman" w:cs="Times New Roman"/>
                <w:b/>
                <w:sz w:val="24"/>
                <w:szCs w:val="24"/>
              </w:rPr>
              <w:t xml:space="preserve">Подпрограмма </w:t>
            </w:r>
            <w:r w:rsidR="002D4B3F">
              <w:rPr>
                <w:rFonts w:ascii="Times New Roman" w:eastAsia="Calibri" w:hAnsi="Times New Roman" w:cs="Times New Roman"/>
                <w:b/>
                <w:sz w:val="24"/>
                <w:szCs w:val="24"/>
              </w:rPr>
              <w:t>«</w:t>
            </w:r>
            <w:r w:rsidRPr="00BE1A0F">
              <w:rPr>
                <w:rFonts w:ascii="Times New Roman" w:eastAsia="Calibri" w:hAnsi="Times New Roman" w:cs="Times New Roman"/>
                <w:b/>
                <w:sz w:val="24"/>
                <w:szCs w:val="24"/>
              </w:rPr>
              <w:t>Инновационная экономика</w:t>
            </w:r>
            <w:r w:rsidR="002D4B3F">
              <w:rPr>
                <w:rFonts w:ascii="Times New Roman" w:eastAsia="Calibri" w:hAnsi="Times New Roman" w:cs="Times New Roman"/>
                <w:b/>
                <w:sz w:val="24"/>
                <w:szCs w:val="24"/>
              </w:rPr>
              <w:t>»</w:t>
            </w:r>
          </w:p>
        </w:tc>
      </w:tr>
      <w:tr w:rsidR="001300D9" w:rsidRPr="00F1743B" w:rsidTr="0009305D">
        <w:tc>
          <w:tcPr>
            <w:tcW w:w="709"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1.1</w:t>
            </w:r>
          </w:p>
        </w:tc>
        <w:tc>
          <w:tcPr>
            <w:tcW w:w="43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Удельный вес организаций, осуществляющих инновации, в общем числе обследованных организаций, %</w:t>
            </w:r>
          </w:p>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14,3</w:t>
            </w:r>
          </w:p>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p>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i/>
                <w:sz w:val="26"/>
                <w:szCs w:val="26"/>
              </w:rPr>
            </w:pP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color w:val="00B050"/>
                <w:sz w:val="26"/>
                <w:szCs w:val="26"/>
              </w:rPr>
            </w:pPr>
            <w:r w:rsidRPr="00F1743B">
              <w:rPr>
                <w:rFonts w:ascii="Times New Roman" w:eastAsia="Calibri" w:hAnsi="Times New Roman" w:cs="Times New Roman"/>
                <w:sz w:val="26"/>
                <w:szCs w:val="26"/>
              </w:rPr>
              <w:t>Нет данных</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w:t>
            </w:r>
          </w:p>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color w:val="00B050"/>
                <w:sz w:val="26"/>
                <w:szCs w:val="26"/>
              </w:rPr>
            </w:pPr>
          </w:p>
        </w:tc>
        <w:tc>
          <w:tcPr>
            <w:tcW w:w="4819"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both"/>
              <w:rPr>
                <w:rFonts w:ascii="Times New Roman" w:eastAsia="Calibri" w:hAnsi="Times New Roman" w:cs="Times New Roman"/>
                <w:color w:val="00B050"/>
                <w:sz w:val="26"/>
                <w:szCs w:val="26"/>
              </w:rPr>
            </w:pPr>
            <w:r w:rsidRPr="00F1743B">
              <w:rPr>
                <w:rFonts w:ascii="Times New Roman" w:eastAsia="Times New Roman" w:hAnsi="Times New Roman" w:cs="Times New Roman"/>
                <w:sz w:val="26"/>
                <w:szCs w:val="26"/>
                <w:lang w:eastAsia="ru-RU"/>
              </w:rPr>
              <w:t xml:space="preserve">Данные за 2015 год будут сформированы Территориальным органом федеральной службы государственной статистики по Пермскому краю до 30.09.2016 </w:t>
            </w:r>
          </w:p>
        </w:tc>
      </w:tr>
      <w:tr w:rsidR="001300D9" w:rsidRPr="00F1743B" w:rsidTr="0009305D">
        <w:tc>
          <w:tcPr>
            <w:tcW w:w="709"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1.2</w:t>
            </w:r>
          </w:p>
        </w:tc>
        <w:tc>
          <w:tcPr>
            <w:tcW w:w="43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 xml:space="preserve">Удельный вес инновационной продукции, работ и услуг в общем объеме отгруженной продукции, выполненных работ и услуг предприятиями промышленного производства, % </w:t>
            </w: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13</w:t>
            </w:r>
          </w:p>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p>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i/>
                <w:sz w:val="26"/>
                <w:szCs w:val="26"/>
              </w:rPr>
            </w:pPr>
            <w:r w:rsidRPr="00F1743B">
              <w:rPr>
                <w:rFonts w:ascii="Times New Roman" w:eastAsia="Calibri" w:hAnsi="Times New Roman" w:cs="Times New Roman"/>
                <w:i/>
                <w:sz w:val="26"/>
                <w:szCs w:val="26"/>
              </w:rPr>
              <w:t xml:space="preserve"> </w:t>
            </w: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color w:val="00B050"/>
                <w:sz w:val="26"/>
                <w:szCs w:val="26"/>
              </w:rPr>
            </w:pPr>
            <w:r w:rsidRPr="00F1743B">
              <w:rPr>
                <w:rFonts w:ascii="Times New Roman" w:eastAsia="Calibri" w:hAnsi="Times New Roman" w:cs="Times New Roman"/>
                <w:sz w:val="26"/>
                <w:szCs w:val="26"/>
              </w:rPr>
              <w:t>Нет данных</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w:t>
            </w:r>
          </w:p>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color w:val="00B050"/>
                <w:sz w:val="26"/>
                <w:szCs w:val="26"/>
              </w:rPr>
            </w:pPr>
          </w:p>
        </w:tc>
        <w:tc>
          <w:tcPr>
            <w:tcW w:w="4819"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both"/>
              <w:rPr>
                <w:rFonts w:ascii="Times New Roman" w:eastAsia="Calibri" w:hAnsi="Times New Roman" w:cs="Times New Roman"/>
                <w:color w:val="00B050"/>
                <w:sz w:val="26"/>
                <w:szCs w:val="26"/>
              </w:rPr>
            </w:pPr>
            <w:r w:rsidRPr="00F1743B">
              <w:rPr>
                <w:rFonts w:ascii="Times New Roman" w:eastAsia="Times New Roman" w:hAnsi="Times New Roman" w:cs="Times New Roman"/>
                <w:sz w:val="26"/>
                <w:szCs w:val="26"/>
                <w:lang w:eastAsia="ru-RU"/>
              </w:rPr>
              <w:t xml:space="preserve">Данные за 2015 год будут сформированы Территориальным органом федеральной службы государственной статистики по Пермскому краю до 30.09.2016 </w:t>
            </w:r>
          </w:p>
        </w:tc>
      </w:tr>
      <w:tr w:rsidR="001300D9" w:rsidRPr="00C72933" w:rsidTr="0009305D">
        <w:tc>
          <w:tcPr>
            <w:tcW w:w="709"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1.3</w:t>
            </w:r>
          </w:p>
        </w:tc>
        <w:tc>
          <w:tcPr>
            <w:tcW w:w="43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малых инновационных предприятий, ед.</w:t>
            </w: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90</w:t>
            </w: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90</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100 </w:t>
            </w:r>
          </w:p>
        </w:tc>
        <w:tc>
          <w:tcPr>
            <w:tcW w:w="4819"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color w:val="00B050"/>
                <w:sz w:val="26"/>
                <w:szCs w:val="26"/>
              </w:rPr>
            </w:pPr>
          </w:p>
        </w:tc>
      </w:tr>
      <w:tr w:rsidR="001300D9" w:rsidRPr="001300D9" w:rsidTr="00F1743B">
        <w:trPr>
          <w:trHeight w:val="1192"/>
        </w:trPr>
        <w:tc>
          <w:tcPr>
            <w:tcW w:w="709"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1.4</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024585">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инновационных территориальных или технологических (производственных) кластеров, функционирующих на территории Пермского края, ед.</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3</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3</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color w:val="00B050"/>
                <w:sz w:val="26"/>
                <w:szCs w:val="26"/>
              </w:rPr>
            </w:pPr>
            <w:r w:rsidRPr="00F1743B">
              <w:rPr>
                <w:rFonts w:ascii="Times New Roman" w:eastAsia="Calibri" w:hAnsi="Times New Roman" w:cs="Times New Roman"/>
                <w:sz w:val="26"/>
                <w:szCs w:val="26"/>
              </w:rPr>
              <w:t xml:space="preserve"> 100</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1300D9" w:rsidRPr="001300D9" w:rsidRDefault="001300D9" w:rsidP="001300D9">
            <w:pPr>
              <w:autoSpaceDE w:val="0"/>
              <w:autoSpaceDN w:val="0"/>
              <w:adjustRightInd w:val="0"/>
              <w:spacing w:after="0" w:line="240" w:lineRule="exact"/>
              <w:jc w:val="center"/>
              <w:rPr>
                <w:rFonts w:ascii="Times New Roman" w:eastAsia="Calibri" w:hAnsi="Times New Roman" w:cs="Times New Roman"/>
                <w:color w:val="00B050"/>
                <w:sz w:val="26"/>
                <w:szCs w:val="26"/>
              </w:rPr>
            </w:pPr>
          </w:p>
        </w:tc>
      </w:tr>
      <w:tr w:rsidR="001300D9" w:rsidRPr="001300D9" w:rsidTr="0009305D">
        <w:tc>
          <w:tcPr>
            <w:tcW w:w="709" w:type="dxa"/>
            <w:tcBorders>
              <w:top w:val="single" w:sz="4" w:space="0" w:color="auto"/>
              <w:left w:val="single" w:sz="4" w:space="0" w:color="auto"/>
              <w:bottom w:val="single" w:sz="4" w:space="0" w:color="auto"/>
              <w:right w:val="single" w:sz="4" w:space="0" w:color="auto"/>
            </w:tcBorders>
          </w:tcPr>
          <w:p w:rsidR="001300D9" w:rsidRPr="00BE1A0F"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BE1A0F">
              <w:rPr>
                <w:rFonts w:ascii="Times New Roman" w:eastAsia="Calibri" w:hAnsi="Times New Roman" w:cs="Times New Roman"/>
                <w:sz w:val="24"/>
                <w:szCs w:val="24"/>
              </w:rPr>
              <w:t>2</w:t>
            </w:r>
          </w:p>
        </w:tc>
        <w:tc>
          <w:tcPr>
            <w:tcW w:w="14600" w:type="dxa"/>
            <w:gridSpan w:val="5"/>
            <w:tcBorders>
              <w:top w:val="single" w:sz="4" w:space="0" w:color="auto"/>
              <w:left w:val="single" w:sz="4" w:space="0" w:color="auto"/>
              <w:bottom w:val="single" w:sz="4" w:space="0" w:color="auto"/>
              <w:right w:val="single" w:sz="4" w:space="0" w:color="auto"/>
            </w:tcBorders>
          </w:tcPr>
          <w:p w:rsidR="001300D9" w:rsidRPr="00BE1A0F" w:rsidRDefault="001300D9" w:rsidP="001300D9">
            <w:pPr>
              <w:autoSpaceDE w:val="0"/>
              <w:autoSpaceDN w:val="0"/>
              <w:adjustRightInd w:val="0"/>
              <w:spacing w:after="0" w:line="240" w:lineRule="exact"/>
              <w:jc w:val="both"/>
              <w:rPr>
                <w:rFonts w:ascii="Times New Roman" w:eastAsia="Calibri" w:hAnsi="Times New Roman" w:cs="Times New Roman"/>
                <w:b/>
                <w:sz w:val="24"/>
                <w:szCs w:val="24"/>
              </w:rPr>
            </w:pPr>
            <w:r w:rsidRPr="00BE1A0F">
              <w:rPr>
                <w:rFonts w:ascii="Times New Roman" w:eastAsia="Calibri" w:hAnsi="Times New Roman" w:cs="Times New Roman"/>
                <w:b/>
                <w:sz w:val="24"/>
                <w:szCs w:val="24"/>
              </w:rPr>
              <w:t xml:space="preserve">Подпрограмма </w:t>
            </w:r>
            <w:r w:rsidR="002D4B3F">
              <w:rPr>
                <w:rFonts w:ascii="Times New Roman" w:eastAsia="Calibri" w:hAnsi="Times New Roman" w:cs="Times New Roman"/>
                <w:b/>
                <w:sz w:val="24"/>
                <w:szCs w:val="24"/>
              </w:rPr>
              <w:t>«</w:t>
            </w:r>
            <w:r w:rsidRPr="00BE1A0F">
              <w:rPr>
                <w:rFonts w:ascii="Times New Roman" w:eastAsia="Calibri" w:hAnsi="Times New Roman" w:cs="Times New Roman"/>
                <w:b/>
                <w:sz w:val="24"/>
                <w:szCs w:val="24"/>
              </w:rPr>
              <w:t>Привлечение инвестиций и формирование благоприятной инвестиционной среды</w:t>
            </w:r>
            <w:r w:rsidR="002D4B3F">
              <w:rPr>
                <w:rFonts w:ascii="Times New Roman" w:eastAsia="Calibri" w:hAnsi="Times New Roman" w:cs="Times New Roman"/>
                <w:b/>
                <w:sz w:val="24"/>
                <w:szCs w:val="24"/>
              </w:rPr>
              <w:t>»</w:t>
            </w:r>
          </w:p>
        </w:tc>
      </w:tr>
      <w:tr w:rsidR="001300D9" w:rsidRPr="00F1743B" w:rsidTr="00F1743B">
        <w:tc>
          <w:tcPr>
            <w:tcW w:w="709"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2.1</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Объем инвестиций в основной капитал по крупным и средним предприятиям и организациям, млн. рублей</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147 226,0</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9450B4"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180 977,1</w:t>
            </w:r>
            <w:r w:rsidR="007058C5" w:rsidRPr="00F1743B">
              <w:rPr>
                <w:rFonts w:ascii="Times New Roman" w:eastAsia="Calibri" w:hAnsi="Times New Roman" w:cs="Times New Roman"/>
                <w:sz w:val="26"/>
                <w:szCs w:val="26"/>
              </w:rPr>
              <w:t>*</w:t>
            </w:r>
          </w:p>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9450B4"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122,9</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7058C5" w:rsidP="009450B4">
            <w:pPr>
              <w:autoSpaceDE w:val="0"/>
              <w:autoSpaceDN w:val="0"/>
              <w:adjustRightInd w:val="0"/>
              <w:spacing w:after="0" w:line="240" w:lineRule="exact"/>
              <w:jc w:val="both"/>
              <w:rPr>
                <w:rFonts w:ascii="Times New Roman" w:eastAsia="Times New Roman" w:hAnsi="Times New Roman" w:cs="Times New Roman"/>
                <w:sz w:val="26"/>
                <w:szCs w:val="26"/>
                <w:lang w:eastAsia="ru-RU"/>
              </w:rPr>
            </w:pPr>
            <w:r w:rsidRPr="00F1743B">
              <w:rPr>
                <w:rFonts w:ascii="Times New Roman" w:eastAsia="Calibri" w:hAnsi="Times New Roman" w:cs="Times New Roman"/>
                <w:sz w:val="26"/>
                <w:szCs w:val="26"/>
              </w:rPr>
              <w:t xml:space="preserve">* </w:t>
            </w:r>
            <w:r w:rsidR="009450B4" w:rsidRPr="00F1743B">
              <w:rPr>
                <w:rFonts w:ascii="Times New Roman" w:eastAsia="Calibri" w:hAnsi="Times New Roman" w:cs="Times New Roman"/>
                <w:sz w:val="26"/>
                <w:szCs w:val="26"/>
              </w:rPr>
              <w:t>Оперативн</w:t>
            </w:r>
            <w:r w:rsidRPr="00F1743B">
              <w:rPr>
                <w:rFonts w:ascii="Times New Roman" w:eastAsia="Calibri" w:hAnsi="Times New Roman" w:cs="Times New Roman"/>
                <w:sz w:val="26"/>
                <w:szCs w:val="26"/>
              </w:rPr>
              <w:t>ые</w:t>
            </w:r>
            <w:r w:rsidR="009450B4" w:rsidRPr="00F1743B">
              <w:rPr>
                <w:rFonts w:ascii="Times New Roman" w:eastAsia="Calibri" w:hAnsi="Times New Roman" w:cs="Times New Roman"/>
                <w:sz w:val="26"/>
                <w:szCs w:val="26"/>
              </w:rPr>
              <w:t xml:space="preserve"> </w:t>
            </w:r>
            <w:r w:rsidRPr="00F1743B">
              <w:rPr>
                <w:rFonts w:ascii="Times New Roman" w:eastAsia="Calibri" w:hAnsi="Times New Roman" w:cs="Times New Roman"/>
                <w:sz w:val="26"/>
                <w:szCs w:val="26"/>
              </w:rPr>
              <w:t>данные</w:t>
            </w:r>
            <w:r w:rsidR="009450B4" w:rsidRPr="00F1743B">
              <w:rPr>
                <w:rFonts w:ascii="Times New Roman" w:eastAsia="Calibri" w:hAnsi="Times New Roman" w:cs="Times New Roman"/>
                <w:sz w:val="26"/>
                <w:szCs w:val="26"/>
              </w:rPr>
              <w:t xml:space="preserve"> </w:t>
            </w:r>
            <w:r w:rsidR="009450B4" w:rsidRPr="00F1743B">
              <w:rPr>
                <w:rFonts w:ascii="Times New Roman" w:eastAsia="Times New Roman" w:hAnsi="Times New Roman" w:cs="Times New Roman"/>
                <w:sz w:val="26"/>
                <w:szCs w:val="26"/>
                <w:lang w:eastAsia="ru-RU"/>
              </w:rPr>
              <w:t>Территориального органа федеральной службы государственной статистики по Пермскому краю</w:t>
            </w:r>
            <w:r w:rsidR="00D127FC" w:rsidRPr="00F1743B">
              <w:rPr>
                <w:rFonts w:ascii="Times New Roman" w:eastAsia="Times New Roman" w:hAnsi="Times New Roman" w:cs="Times New Roman"/>
                <w:sz w:val="26"/>
                <w:szCs w:val="26"/>
                <w:lang w:eastAsia="ru-RU"/>
              </w:rPr>
              <w:t>.</w:t>
            </w:r>
          </w:p>
          <w:p w:rsidR="00F14421" w:rsidRPr="00F1743B" w:rsidRDefault="007058C5" w:rsidP="00F14421">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Times New Roman" w:hAnsi="Times New Roman" w:cs="Times New Roman"/>
                <w:sz w:val="26"/>
                <w:szCs w:val="26"/>
                <w:lang w:eastAsia="ru-RU"/>
              </w:rPr>
              <w:t xml:space="preserve">     </w:t>
            </w:r>
            <w:r w:rsidR="009B07DE" w:rsidRPr="00F1743B">
              <w:rPr>
                <w:rFonts w:ascii="Times New Roman" w:eastAsia="Calibri" w:hAnsi="Times New Roman" w:cs="Times New Roman"/>
                <w:sz w:val="26"/>
                <w:szCs w:val="26"/>
              </w:rPr>
              <w:t>Перевыполнение планового значения показателя обусловлено увеличением объемов финансирования</w:t>
            </w:r>
            <w:r w:rsidR="009B07DE" w:rsidRPr="00F1743B">
              <w:rPr>
                <w:rFonts w:ascii="Times New Roman" w:eastAsia="Calibri" w:hAnsi="Times New Roman" w:cs="Times New Roman"/>
                <w:sz w:val="26"/>
                <w:szCs w:val="26"/>
              </w:rPr>
              <w:br/>
              <w:t>по инвестиционным программам крупных предприятий Пермского края.</w:t>
            </w:r>
          </w:p>
        </w:tc>
      </w:tr>
      <w:tr w:rsidR="001300D9" w:rsidRPr="00F1743B" w:rsidTr="00F1743B">
        <w:tc>
          <w:tcPr>
            <w:tcW w:w="709"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2.2</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инвестиционных проектов, по которым ведется сопровождение, ед.</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8</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17</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212,5</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Высокая заинтересованность инвесторов в мере государственной поддержки по административному сопровождению инвестиционных проектов и получению статуса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приоритетный инвестиционный проект</w:t>
            </w:r>
            <w:r w:rsidR="002D4B3F" w:rsidRPr="00F1743B">
              <w:rPr>
                <w:rFonts w:ascii="Times New Roman" w:eastAsia="Calibri" w:hAnsi="Times New Roman" w:cs="Times New Roman"/>
                <w:sz w:val="26"/>
                <w:szCs w:val="26"/>
              </w:rPr>
              <w:t>»</w:t>
            </w:r>
          </w:p>
        </w:tc>
      </w:tr>
      <w:tr w:rsidR="001300D9" w:rsidRPr="00F1743B" w:rsidTr="00F1743B">
        <w:tc>
          <w:tcPr>
            <w:tcW w:w="709"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2.3</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действующих на территории края инструментов государственной поддержки субъектов инвестиционной деятельности, ед.</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vertAlign w:val="superscript"/>
              </w:rPr>
            </w:pPr>
            <w:r w:rsidRPr="00F1743B">
              <w:rPr>
                <w:rFonts w:ascii="Times New Roman" w:eastAsia="Calibri" w:hAnsi="Times New Roman" w:cs="Times New Roman"/>
                <w:sz w:val="26"/>
                <w:szCs w:val="26"/>
              </w:rPr>
              <w:t>2</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100</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spacing w:after="0" w:line="240" w:lineRule="exact"/>
              <w:rPr>
                <w:rFonts w:ascii="Times New Roman" w:eastAsia="Calibri" w:hAnsi="Times New Roman" w:cs="Times New Roman"/>
                <w:sz w:val="26"/>
                <w:szCs w:val="26"/>
              </w:rPr>
            </w:pPr>
          </w:p>
        </w:tc>
      </w:tr>
      <w:tr w:rsidR="001300D9" w:rsidRPr="001300D9" w:rsidTr="00F1743B">
        <w:tc>
          <w:tcPr>
            <w:tcW w:w="709"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2.4</w:t>
            </w:r>
          </w:p>
        </w:tc>
        <w:tc>
          <w:tcPr>
            <w:tcW w:w="4394"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мероприятий, проведенных в целях формирования инвестиционно-привлекательного имиджа края, ед.</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9</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70</w:t>
            </w: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777,8</w:t>
            </w:r>
          </w:p>
        </w:tc>
        <w:tc>
          <w:tcPr>
            <w:tcW w:w="4819" w:type="dxa"/>
            <w:tcBorders>
              <w:top w:val="single" w:sz="4" w:space="0" w:color="auto"/>
              <w:left w:val="single" w:sz="4" w:space="0" w:color="auto"/>
              <w:bottom w:val="single" w:sz="4" w:space="0" w:color="auto"/>
              <w:right w:val="single" w:sz="4" w:space="0" w:color="auto"/>
            </w:tcBorders>
            <w:shd w:val="clear" w:color="auto" w:fill="auto"/>
          </w:tcPr>
          <w:p w:rsidR="001300D9" w:rsidRPr="00F1743B" w:rsidRDefault="001300D9" w:rsidP="001300D9">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Несмотря на наличие введенных Европейским союзом секторальных санкций в отношении Российской Федерации наблюдается перевыполнение планового значения целевого показателя, обусловленного наличием высокого интереса европейских стран к развитию торгово-экономического, научно-технического и культурного сотрудничества</w:t>
            </w:r>
            <w:r w:rsidR="009B07DE" w:rsidRPr="00F1743B">
              <w:rPr>
                <w:rFonts w:ascii="Times New Roman" w:eastAsia="Calibri" w:hAnsi="Times New Roman" w:cs="Times New Roman"/>
                <w:sz w:val="26"/>
                <w:szCs w:val="26"/>
              </w:rPr>
              <w:t xml:space="preserve"> </w:t>
            </w:r>
            <w:r w:rsidRPr="00F1743B">
              <w:rPr>
                <w:rFonts w:ascii="Times New Roman" w:eastAsia="Calibri" w:hAnsi="Times New Roman" w:cs="Times New Roman"/>
                <w:sz w:val="26"/>
                <w:szCs w:val="26"/>
              </w:rPr>
              <w:t xml:space="preserve">с Пермским краем. </w:t>
            </w:r>
          </w:p>
          <w:p w:rsidR="001300D9" w:rsidRPr="001300D9" w:rsidRDefault="001300D9" w:rsidP="001300D9">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Также в целях содействия реализации инвестиционных проектов в регионе систематически проводятся мероприятия краевого, межрегионального уровня, направленные на привлечение инвесторов</w:t>
            </w:r>
            <w:r w:rsidRPr="00F1743B">
              <w:rPr>
                <w:rFonts w:ascii="Times New Roman" w:eastAsia="Calibri" w:hAnsi="Times New Roman" w:cs="Times New Roman"/>
                <w:sz w:val="26"/>
                <w:szCs w:val="26"/>
              </w:rPr>
              <w:br/>
              <w:t>в Пермский край.</w:t>
            </w:r>
          </w:p>
        </w:tc>
      </w:tr>
      <w:tr w:rsidR="001300D9" w:rsidRPr="001300D9" w:rsidTr="0009305D">
        <w:tc>
          <w:tcPr>
            <w:tcW w:w="709"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2.5</w:t>
            </w:r>
          </w:p>
        </w:tc>
        <w:tc>
          <w:tcPr>
            <w:tcW w:w="43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Численность государственных гражданских служащих Пермского края и муниципальных служащих, принявших участие в семинарах, мероприятиях по обмену опытом, посвященных вопросам в сфере инвестиций, развития государственно-частного партнерства и международных отношений, чел</w:t>
            </w: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45</w:t>
            </w: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8D514D"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170</w:t>
            </w: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1300D9" w:rsidP="009B07DE">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37</w:t>
            </w:r>
            <w:r w:rsidR="009B07DE" w:rsidRPr="00F1743B">
              <w:rPr>
                <w:rFonts w:ascii="Times New Roman" w:eastAsia="Calibri" w:hAnsi="Times New Roman" w:cs="Times New Roman"/>
                <w:sz w:val="26"/>
                <w:szCs w:val="26"/>
              </w:rPr>
              <w:t>7</w:t>
            </w:r>
            <w:r w:rsidRPr="00F1743B">
              <w:rPr>
                <w:rFonts w:ascii="Times New Roman" w:eastAsia="Calibri" w:hAnsi="Times New Roman" w:cs="Times New Roman"/>
                <w:sz w:val="26"/>
                <w:szCs w:val="26"/>
              </w:rPr>
              <w:t>,</w:t>
            </w:r>
            <w:r w:rsidR="008D514D" w:rsidRPr="00F1743B">
              <w:rPr>
                <w:rFonts w:ascii="Times New Roman" w:eastAsia="Calibri" w:hAnsi="Times New Roman" w:cs="Times New Roman"/>
                <w:sz w:val="26"/>
                <w:szCs w:val="26"/>
              </w:rPr>
              <w:t>8</w:t>
            </w:r>
          </w:p>
        </w:tc>
        <w:tc>
          <w:tcPr>
            <w:tcW w:w="4819" w:type="dxa"/>
            <w:tcBorders>
              <w:top w:val="single" w:sz="4" w:space="0" w:color="auto"/>
              <w:left w:val="single" w:sz="4" w:space="0" w:color="auto"/>
              <w:bottom w:val="single" w:sz="4" w:space="0" w:color="auto"/>
              <w:right w:val="single" w:sz="4" w:space="0" w:color="auto"/>
            </w:tcBorders>
            <w:vAlign w:val="center"/>
          </w:tcPr>
          <w:p w:rsidR="009B07DE" w:rsidRPr="00F1743B" w:rsidRDefault="009B07DE" w:rsidP="009B07DE">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Перевыполнение планового значения целевого показателя обусловлено актуальностью обсуждения темы лучших практик развития международных</w:t>
            </w:r>
            <w:r w:rsidRPr="00F1743B">
              <w:rPr>
                <w:rFonts w:ascii="Times New Roman" w:eastAsia="Calibri" w:hAnsi="Times New Roman" w:cs="Times New Roman"/>
                <w:sz w:val="26"/>
                <w:szCs w:val="26"/>
              </w:rPr>
              <w:br/>
              <w:t>и внешнеэкономических связей муниципальных образований Пермского края в соответствии с практикой применения правовых основ международных и внешнеэкономических связей государственных и муниципальных органов власти с учетом текущих политических и экономических условий.</w:t>
            </w:r>
          </w:p>
          <w:p w:rsidR="001300D9" w:rsidRPr="00F1743B" w:rsidRDefault="009B07DE" w:rsidP="009B07DE">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С 2015 года осуществляется внедрение стандарта деятельности органов местного самоуправления по созданию условий</w:t>
            </w:r>
            <w:r w:rsidRPr="00F1743B">
              <w:rPr>
                <w:rFonts w:ascii="Times New Roman" w:eastAsia="Calibri" w:hAnsi="Times New Roman" w:cs="Times New Roman"/>
                <w:sz w:val="26"/>
                <w:szCs w:val="26"/>
              </w:rPr>
              <w:br/>
              <w:t xml:space="preserve">по формированию благоприятного инвестиционного климата в 35 муниципальных образованиях края, </w:t>
            </w:r>
            <w:r w:rsidRPr="00F1743B">
              <w:rPr>
                <w:rFonts w:ascii="Times New Roman" w:eastAsia="Calibri" w:hAnsi="Times New Roman" w:cs="Times New Roman"/>
                <w:sz w:val="26"/>
                <w:szCs w:val="26"/>
              </w:rPr>
              <w:br/>
              <w:t>в связи с чем проведен ряд обучающих семинаров для специалистов органов местного самоуправления края.</w:t>
            </w:r>
          </w:p>
        </w:tc>
      </w:tr>
      <w:tr w:rsidR="001300D9" w:rsidRPr="001300D9" w:rsidTr="0009305D">
        <w:tc>
          <w:tcPr>
            <w:tcW w:w="709" w:type="dxa"/>
            <w:tcBorders>
              <w:top w:val="single" w:sz="4" w:space="0" w:color="auto"/>
              <w:left w:val="single" w:sz="4" w:space="0" w:color="auto"/>
              <w:bottom w:val="single" w:sz="4" w:space="0" w:color="auto"/>
              <w:right w:val="single" w:sz="4" w:space="0" w:color="auto"/>
            </w:tcBorders>
          </w:tcPr>
          <w:p w:rsidR="001300D9" w:rsidRPr="00BE1A0F"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BE1A0F">
              <w:rPr>
                <w:rFonts w:ascii="Times New Roman" w:eastAsia="Calibri" w:hAnsi="Times New Roman" w:cs="Times New Roman"/>
                <w:sz w:val="24"/>
                <w:szCs w:val="24"/>
              </w:rPr>
              <w:t>3</w:t>
            </w:r>
          </w:p>
        </w:tc>
        <w:tc>
          <w:tcPr>
            <w:tcW w:w="14600" w:type="dxa"/>
            <w:gridSpan w:val="5"/>
            <w:tcBorders>
              <w:top w:val="single" w:sz="4" w:space="0" w:color="auto"/>
              <w:left w:val="single" w:sz="4" w:space="0" w:color="auto"/>
              <w:bottom w:val="single" w:sz="4" w:space="0" w:color="auto"/>
              <w:right w:val="single" w:sz="4" w:space="0" w:color="auto"/>
            </w:tcBorders>
          </w:tcPr>
          <w:p w:rsidR="001300D9" w:rsidRPr="00BE1A0F" w:rsidRDefault="001300D9" w:rsidP="001300D9">
            <w:pPr>
              <w:autoSpaceDE w:val="0"/>
              <w:autoSpaceDN w:val="0"/>
              <w:adjustRightInd w:val="0"/>
              <w:spacing w:after="0" w:line="240" w:lineRule="exact"/>
              <w:rPr>
                <w:rFonts w:ascii="Times New Roman" w:eastAsia="Calibri" w:hAnsi="Times New Roman" w:cs="Times New Roman"/>
                <w:b/>
                <w:sz w:val="24"/>
                <w:szCs w:val="24"/>
              </w:rPr>
            </w:pPr>
            <w:r w:rsidRPr="00BE1A0F">
              <w:rPr>
                <w:rFonts w:ascii="Times New Roman" w:eastAsia="Calibri" w:hAnsi="Times New Roman" w:cs="Times New Roman"/>
                <w:b/>
                <w:sz w:val="24"/>
                <w:szCs w:val="24"/>
              </w:rPr>
              <w:t xml:space="preserve">Подпрограмма </w:t>
            </w:r>
            <w:r w:rsidR="002D4B3F">
              <w:rPr>
                <w:rFonts w:ascii="Times New Roman" w:eastAsia="Calibri" w:hAnsi="Times New Roman" w:cs="Times New Roman"/>
                <w:b/>
                <w:sz w:val="24"/>
                <w:szCs w:val="24"/>
              </w:rPr>
              <w:t>«</w:t>
            </w:r>
            <w:r w:rsidRPr="00BE1A0F">
              <w:rPr>
                <w:rFonts w:ascii="Times New Roman" w:eastAsia="Calibri" w:hAnsi="Times New Roman" w:cs="Times New Roman"/>
                <w:b/>
                <w:sz w:val="24"/>
                <w:szCs w:val="24"/>
              </w:rPr>
              <w:t>Развитие промышленности Пермского края и повышение ее конкурентоспособности</w:t>
            </w:r>
            <w:r w:rsidR="002D4B3F">
              <w:rPr>
                <w:rFonts w:ascii="Times New Roman" w:eastAsia="Calibri" w:hAnsi="Times New Roman" w:cs="Times New Roman"/>
                <w:b/>
                <w:sz w:val="24"/>
                <w:szCs w:val="24"/>
              </w:rPr>
              <w:t>»</w:t>
            </w:r>
          </w:p>
        </w:tc>
      </w:tr>
      <w:tr w:rsidR="001300D9" w:rsidRPr="00F1743B" w:rsidTr="0009305D">
        <w:tc>
          <w:tcPr>
            <w:tcW w:w="709"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3.1</w:t>
            </w:r>
          </w:p>
        </w:tc>
        <w:tc>
          <w:tcPr>
            <w:tcW w:w="43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Объем инвестиций в основной капитал (за исключением бюджетных средств), млн. рублей</w:t>
            </w: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198291,0</w:t>
            </w: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5D41B1" w:rsidP="001300D9">
            <w:pPr>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216 991,5</w:t>
            </w:r>
            <w:r w:rsidR="007058C5" w:rsidRPr="00F1743B">
              <w:rPr>
                <w:rFonts w:ascii="Times New Roman" w:eastAsia="Calibri" w:hAnsi="Times New Roman" w:cs="Times New Roman"/>
                <w:sz w:val="26"/>
                <w:szCs w:val="26"/>
              </w:rPr>
              <w:t>*</w:t>
            </w:r>
          </w:p>
          <w:p w:rsidR="001300D9" w:rsidRPr="00F1743B" w:rsidRDefault="001300D9" w:rsidP="001300D9">
            <w:pPr>
              <w:spacing w:after="0" w:line="240" w:lineRule="exact"/>
              <w:jc w:val="center"/>
              <w:rPr>
                <w:rFonts w:ascii="Times New Roman" w:eastAsia="Calibri" w:hAnsi="Times New Roman" w:cs="Times New Roman"/>
                <w:color w:val="00B050"/>
                <w:sz w:val="26"/>
                <w:szCs w:val="26"/>
              </w:rPr>
            </w:pP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5D41B1"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109,4</w:t>
            </w:r>
          </w:p>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p>
          <w:p w:rsidR="001300D9" w:rsidRPr="00F1743B" w:rsidRDefault="001300D9" w:rsidP="001300D9">
            <w:pPr>
              <w:autoSpaceDE w:val="0"/>
              <w:autoSpaceDN w:val="0"/>
              <w:adjustRightInd w:val="0"/>
              <w:spacing w:after="0" w:line="240" w:lineRule="exact"/>
              <w:rPr>
                <w:rFonts w:ascii="Times New Roman" w:eastAsia="Calibri" w:hAnsi="Times New Roman" w:cs="Times New Roman"/>
                <w:color w:val="00B050"/>
                <w:sz w:val="26"/>
                <w:szCs w:val="26"/>
              </w:rPr>
            </w:pPr>
          </w:p>
        </w:tc>
        <w:tc>
          <w:tcPr>
            <w:tcW w:w="4819" w:type="dxa"/>
            <w:tcBorders>
              <w:top w:val="single" w:sz="4" w:space="0" w:color="auto"/>
              <w:left w:val="single" w:sz="4" w:space="0" w:color="auto"/>
              <w:bottom w:val="single" w:sz="4" w:space="0" w:color="auto"/>
              <w:right w:val="single" w:sz="4" w:space="0" w:color="auto"/>
            </w:tcBorders>
          </w:tcPr>
          <w:p w:rsidR="00C72933" w:rsidRPr="00F1743B" w:rsidRDefault="007058C5" w:rsidP="0030380D">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Оперативные данные </w:t>
            </w:r>
            <w:r w:rsidRPr="00F1743B">
              <w:rPr>
                <w:rFonts w:ascii="Times New Roman" w:eastAsia="Times New Roman" w:hAnsi="Times New Roman" w:cs="Times New Roman"/>
                <w:sz w:val="26"/>
                <w:szCs w:val="26"/>
                <w:lang w:eastAsia="ru-RU"/>
              </w:rPr>
              <w:t>Территориального органа федеральной службы государственной статистики по Пермскому краю.</w:t>
            </w:r>
          </w:p>
        </w:tc>
      </w:tr>
      <w:tr w:rsidR="001300D9" w:rsidRPr="00F1743B" w:rsidTr="0009305D">
        <w:trPr>
          <w:trHeight w:val="907"/>
        </w:trPr>
        <w:tc>
          <w:tcPr>
            <w:tcW w:w="709"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3.2</w:t>
            </w:r>
          </w:p>
        </w:tc>
        <w:tc>
          <w:tcPr>
            <w:tcW w:w="4394"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Объем инвестиций в основной капитал (за исключением бюджетных средств) в расчете на душу населения, тыс. рублей</w:t>
            </w: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75,15</w:t>
            </w:r>
          </w:p>
        </w:tc>
        <w:tc>
          <w:tcPr>
            <w:tcW w:w="1843" w:type="dxa"/>
            <w:tcBorders>
              <w:top w:val="single" w:sz="4" w:space="0" w:color="auto"/>
              <w:left w:val="single" w:sz="4" w:space="0" w:color="auto"/>
              <w:bottom w:val="single" w:sz="4" w:space="0" w:color="auto"/>
              <w:right w:val="single" w:sz="4" w:space="0" w:color="auto"/>
            </w:tcBorders>
          </w:tcPr>
          <w:p w:rsidR="001300D9" w:rsidRPr="00F1743B" w:rsidRDefault="00800E26" w:rsidP="001300D9">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82,39</w:t>
            </w:r>
          </w:p>
          <w:p w:rsidR="001300D9" w:rsidRPr="00F1743B" w:rsidRDefault="001300D9" w:rsidP="001300D9">
            <w:pPr>
              <w:autoSpaceDE w:val="0"/>
              <w:autoSpaceDN w:val="0"/>
              <w:adjustRightInd w:val="0"/>
              <w:spacing w:after="0" w:line="240" w:lineRule="exact"/>
              <w:jc w:val="center"/>
              <w:rPr>
                <w:rFonts w:ascii="Times New Roman" w:eastAsia="Calibri" w:hAnsi="Times New Roman" w:cs="Times New Roman"/>
                <w:sz w:val="26"/>
                <w:szCs w:val="26"/>
              </w:rPr>
            </w:pPr>
          </w:p>
          <w:p w:rsidR="001300D9" w:rsidRPr="00F1743B" w:rsidRDefault="001300D9" w:rsidP="001300D9">
            <w:pPr>
              <w:autoSpaceDE w:val="0"/>
              <w:autoSpaceDN w:val="0"/>
              <w:adjustRightInd w:val="0"/>
              <w:spacing w:after="0" w:line="240" w:lineRule="exact"/>
              <w:rPr>
                <w:rFonts w:ascii="Times New Roman" w:eastAsia="Calibri" w:hAnsi="Times New Roman" w:cs="Times New Roman"/>
                <w:color w:val="00B050"/>
                <w:sz w:val="26"/>
                <w:szCs w:val="26"/>
              </w:rPr>
            </w:pPr>
          </w:p>
        </w:tc>
        <w:tc>
          <w:tcPr>
            <w:tcW w:w="1701" w:type="dxa"/>
            <w:tcBorders>
              <w:top w:val="single" w:sz="4" w:space="0" w:color="auto"/>
              <w:left w:val="single" w:sz="4" w:space="0" w:color="auto"/>
              <w:bottom w:val="single" w:sz="4" w:space="0" w:color="auto"/>
              <w:right w:val="single" w:sz="4" w:space="0" w:color="auto"/>
            </w:tcBorders>
          </w:tcPr>
          <w:p w:rsidR="001300D9" w:rsidRPr="00F1743B" w:rsidRDefault="00800E26" w:rsidP="001300D9">
            <w:pPr>
              <w:autoSpaceDE w:val="0"/>
              <w:autoSpaceDN w:val="0"/>
              <w:adjustRightInd w:val="0"/>
              <w:spacing w:after="0" w:line="240" w:lineRule="exact"/>
              <w:jc w:val="center"/>
              <w:rPr>
                <w:rFonts w:ascii="Times New Roman" w:eastAsia="Calibri" w:hAnsi="Times New Roman" w:cs="Times New Roman"/>
                <w:color w:val="00B050"/>
                <w:sz w:val="26"/>
                <w:szCs w:val="26"/>
              </w:rPr>
            </w:pPr>
            <w:r w:rsidRPr="00F1743B">
              <w:rPr>
                <w:rFonts w:ascii="Times New Roman" w:eastAsia="Calibri" w:hAnsi="Times New Roman" w:cs="Times New Roman"/>
                <w:sz w:val="26"/>
                <w:szCs w:val="26"/>
              </w:rPr>
              <w:t>109,6</w:t>
            </w:r>
          </w:p>
        </w:tc>
        <w:tc>
          <w:tcPr>
            <w:tcW w:w="4819" w:type="dxa"/>
            <w:tcBorders>
              <w:top w:val="single" w:sz="4" w:space="0" w:color="auto"/>
              <w:left w:val="single" w:sz="4" w:space="0" w:color="auto"/>
              <w:bottom w:val="single" w:sz="4" w:space="0" w:color="auto"/>
              <w:right w:val="single" w:sz="4" w:space="0" w:color="auto"/>
            </w:tcBorders>
          </w:tcPr>
          <w:p w:rsidR="001300D9" w:rsidRPr="00F1743B" w:rsidRDefault="006E2F8E" w:rsidP="0090112B">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На фактичес</w:t>
            </w:r>
            <w:r w:rsidR="00D2354D" w:rsidRPr="00F1743B">
              <w:rPr>
                <w:rFonts w:ascii="Times New Roman" w:eastAsia="Calibri" w:hAnsi="Times New Roman" w:cs="Times New Roman"/>
                <w:sz w:val="26"/>
                <w:szCs w:val="26"/>
              </w:rPr>
              <w:t xml:space="preserve">кое значение показателя повлияло увеличение значения показателя 3.1 </w:t>
            </w:r>
            <w:r w:rsidR="002D4B3F" w:rsidRPr="00F1743B">
              <w:rPr>
                <w:rFonts w:ascii="Times New Roman" w:eastAsia="Calibri" w:hAnsi="Times New Roman" w:cs="Times New Roman"/>
                <w:sz w:val="26"/>
                <w:szCs w:val="26"/>
              </w:rPr>
              <w:t>«</w:t>
            </w:r>
            <w:r w:rsidR="00D2354D" w:rsidRPr="00F1743B">
              <w:rPr>
                <w:rFonts w:ascii="Times New Roman" w:eastAsia="Times New Roman" w:hAnsi="Times New Roman" w:cs="Times New Roman"/>
                <w:sz w:val="26"/>
                <w:szCs w:val="26"/>
                <w:lang w:eastAsia="ru-RU"/>
              </w:rPr>
              <w:t>Объем инвестиций в основной капитал (за исключением бюджетных средств)</w:t>
            </w:r>
            <w:r w:rsidR="002D4B3F" w:rsidRPr="00F1743B">
              <w:rPr>
                <w:rFonts w:ascii="Times New Roman" w:eastAsia="Times New Roman" w:hAnsi="Times New Roman" w:cs="Times New Roman"/>
                <w:sz w:val="26"/>
                <w:szCs w:val="26"/>
                <w:lang w:eastAsia="ru-RU"/>
              </w:rPr>
              <w:t>»</w:t>
            </w:r>
            <w:r w:rsidR="00D2354D" w:rsidRPr="00F1743B">
              <w:rPr>
                <w:rFonts w:ascii="Times New Roman" w:eastAsia="Times New Roman" w:hAnsi="Times New Roman" w:cs="Times New Roman"/>
                <w:sz w:val="26"/>
                <w:szCs w:val="26"/>
                <w:lang w:eastAsia="ru-RU"/>
              </w:rPr>
              <w:t xml:space="preserve"> </w:t>
            </w:r>
            <w:r w:rsidR="00D2354D" w:rsidRPr="00F1743B">
              <w:rPr>
                <w:rFonts w:ascii="Times New Roman" w:eastAsia="Calibri" w:hAnsi="Times New Roman" w:cs="Times New Roman"/>
                <w:sz w:val="26"/>
                <w:szCs w:val="26"/>
              </w:rPr>
              <w:t xml:space="preserve">и снижение численности населения по состоянию на 01.01.2016.       </w:t>
            </w:r>
          </w:p>
        </w:tc>
      </w:tr>
      <w:tr w:rsidR="003B4392" w:rsidRPr="00F1743B" w:rsidTr="0017007E">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3.3</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созданных и (или) модернизированных рабочих мест, ед.</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4000</w:t>
            </w:r>
          </w:p>
        </w:tc>
        <w:tc>
          <w:tcPr>
            <w:tcW w:w="1843" w:type="dxa"/>
            <w:tcBorders>
              <w:top w:val="single" w:sz="8" w:space="0" w:color="auto"/>
              <w:left w:val="nil"/>
              <w:bottom w:val="single" w:sz="8" w:space="0" w:color="auto"/>
              <w:right w:val="single" w:sz="8"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hAnsi="Times New Roman"/>
                <w:sz w:val="26"/>
                <w:szCs w:val="26"/>
              </w:rPr>
              <w:t>2534</w:t>
            </w:r>
            <w:r w:rsidR="00C22B7A" w:rsidRPr="00F1743B">
              <w:rPr>
                <w:rFonts w:ascii="Times New Roman" w:hAnsi="Times New Roman"/>
                <w:sz w:val="26"/>
                <w:szCs w:val="26"/>
              </w:rPr>
              <w:t>*</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5A61AF">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63,</w:t>
            </w:r>
            <w:r w:rsidR="005A61AF" w:rsidRPr="00F1743B">
              <w:rPr>
                <w:rFonts w:ascii="Times New Roman" w:eastAsia="Calibri" w:hAnsi="Times New Roman" w:cs="Times New Roman"/>
                <w:sz w:val="26"/>
                <w:szCs w:val="26"/>
              </w:rPr>
              <w:t>3</w:t>
            </w:r>
            <w:r w:rsidRPr="00F1743B">
              <w:rPr>
                <w:rFonts w:ascii="Times New Roman" w:eastAsia="Calibri" w:hAnsi="Times New Roman" w:cs="Times New Roman"/>
                <w:sz w:val="26"/>
                <w:szCs w:val="26"/>
              </w:rPr>
              <w:t xml:space="preserve"> </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9C2696" w:rsidP="00C22B7A">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По данным, полученным от 50 промышленных предприятий Пермского края. </w:t>
            </w:r>
          </w:p>
        </w:tc>
      </w:tr>
      <w:tr w:rsidR="003B4392" w:rsidRPr="001300D9"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3.4</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трехсторонних соглашений между обучающими организациями, предприятиями и физическими лицами, ед.</w:t>
            </w:r>
          </w:p>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5000</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w:t>
            </w:r>
            <w:r w:rsidRPr="00F1743B">
              <w:rPr>
                <w:rFonts w:ascii="Times New Roman" w:hAnsi="Times New Roman"/>
                <w:sz w:val="26"/>
                <w:szCs w:val="26"/>
              </w:rPr>
              <w:t>7461</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149,2</w:t>
            </w:r>
          </w:p>
        </w:tc>
        <w:tc>
          <w:tcPr>
            <w:tcW w:w="4819" w:type="dxa"/>
            <w:tcBorders>
              <w:top w:val="single" w:sz="4" w:space="0" w:color="auto"/>
              <w:left w:val="single" w:sz="4" w:space="0" w:color="auto"/>
              <w:bottom w:val="single" w:sz="4" w:space="0" w:color="auto"/>
              <w:right w:val="single" w:sz="4" w:space="0" w:color="auto"/>
            </w:tcBorders>
          </w:tcPr>
          <w:p w:rsidR="003B4392" w:rsidRPr="001300D9" w:rsidRDefault="00DE16C1" w:rsidP="00DE16C1">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lang w:eastAsia="ru-RU"/>
              </w:rPr>
              <w:t xml:space="preserve">Превышение фактического значения показателя произошло за счет роста количества трехсторонних соглашений, реализуемых в рамках проекта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Дуальное образование</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w:t>
            </w:r>
          </w:p>
        </w:tc>
      </w:tr>
      <w:tr w:rsidR="003B4392" w:rsidRPr="001300D9" w:rsidTr="0009305D">
        <w:tc>
          <w:tcPr>
            <w:tcW w:w="709" w:type="dxa"/>
            <w:tcBorders>
              <w:top w:val="single" w:sz="4" w:space="0" w:color="auto"/>
              <w:left w:val="single" w:sz="4" w:space="0" w:color="auto"/>
              <w:bottom w:val="single" w:sz="4" w:space="0" w:color="auto"/>
              <w:right w:val="single" w:sz="4" w:space="0" w:color="auto"/>
            </w:tcBorders>
          </w:tcPr>
          <w:p w:rsidR="003B4392" w:rsidRPr="00BE1A0F"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BE1A0F">
              <w:rPr>
                <w:rFonts w:ascii="Times New Roman" w:eastAsia="Calibri" w:hAnsi="Times New Roman" w:cs="Times New Roman"/>
                <w:sz w:val="24"/>
                <w:szCs w:val="24"/>
              </w:rPr>
              <w:t>4.</w:t>
            </w:r>
          </w:p>
        </w:tc>
        <w:tc>
          <w:tcPr>
            <w:tcW w:w="14600" w:type="dxa"/>
            <w:gridSpan w:val="5"/>
            <w:tcBorders>
              <w:top w:val="single" w:sz="4" w:space="0" w:color="auto"/>
              <w:left w:val="single" w:sz="4" w:space="0" w:color="auto"/>
              <w:bottom w:val="single" w:sz="4" w:space="0" w:color="auto"/>
              <w:right w:val="single" w:sz="4" w:space="0" w:color="auto"/>
            </w:tcBorders>
          </w:tcPr>
          <w:p w:rsidR="003B4392" w:rsidRPr="00BE1A0F" w:rsidRDefault="003B4392" w:rsidP="003B4392">
            <w:pPr>
              <w:autoSpaceDE w:val="0"/>
              <w:autoSpaceDN w:val="0"/>
              <w:adjustRightInd w:val="0"/>
              <w:spacing w:after="0" w:line="240" w:lineRule="exact"/>
              <w:rPr>
                <w:rFonts w:ascii="Times New Roman" w:eastAsia="Calibri" w:hAnsi="Times New Roman" w:cs="Times New Roman"/>
                <w:b/>
                <w:sz w:val="24"/>
                <w:szCs w:val="24"/>
              </w:rPr>
            </w:pPr>
            <w:r w:rsidRPr="00BE1A0F">
              <w:rPr>
                <w:rFonts w:ascii="Times New Roman" w:eastAsia="Calibri" w:hAnsi="Times New Roman" w:cs="Times New Roman"/>
                <w:b/>
                <w:sz w:val="24"/>
                <w:szCs w:val="24"/>
              </w:rPr>
              <w:t xml:space="preserve">Подпрограмма </w:t>
            </w:r>
            <w:r w:rsidR="002D4B3F">
              <w:rPr>
                <w:rFonts w:ascii="Times New Roman" w:eastAsia="Calibri" w:hAnsi="Times New Roman" w:cs="Times New Roman"/>
                <w:b/>
                <w:sz w:val="24"/>
                <w:szCs w:val="24"/>
              </w:rPr>
              <w:t>«</w:t>
            </w:r>
            <w:r w:rsidRPr="00BE1A0F">
              <w:rPr>
                <w:rFonts w:ascii="Times New Roman" w:eastAsia="Calibri" w:hAnsi="Times New Roman" w:cs="Times New Roman"/>
                <w:b/>
                <w:sz w:val="24"/>
                <w:szCs w:val="24"/>
              </w:rPr>
              <w:t>Развитие малого и среднего предпринимательства в Пермском крае</w:t>
            </w:r>
            <w:r w:rsidR="002D4B3F">
              <w:rPr>
                <w:rFonts w:ascii="Times New Roman" w:eastAsia="Calibri" w:hAnsi="Times New Roman" w:cs="Times New Roman"/>
                <w:b/>
                <w:sz w:val="24"/>
                <w:szCs w:val="24"/>
              </w:rPr>
              <w:t>»</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4.1</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зарегистрированных субъектов малого и среднего предпринимательства, ед.</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112000</w:t>
            </w:r>
          </w:p>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136477</w:t>
            </w:r>
          </w:p>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121,8</w:t>
            </w:r>
          </w:p>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Плановый показатель 2015 года был сформирован в 2013 году без учета категории юридических лиц  неопределенного типа.</w:t>
            </w:r>
          </w:p>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По данным </w:t>
            </w:r>
            <w:r w:rsidRPr="00F1743B">
              <w:rPr>
                <w:rFonts w:ascii="Times New Roman" w:eastAsia="Times New Roman" w:hAnsi="Times New Roman" w:cs="Times New Roman"/>
                <w:sz w:val="26"/>
                <w:szCs w:val="26"/>
                <w:lang w:eastAsia="ru-RU"/>
              </w:rPr>
              <w:t>Территориального органа федеральной службы государственной статистики по Пермскому краю</w:t>
            </w:r>
            <w:r w:rsidRPr="00F1743B">
              <w:rPr>
                <w:rFonts w:ascii="Times New Roman" w:eastAsia="Calibri" w:hAnsi="Times New Roman" w:cs="Times New Roman"/>
                <w:sz w:val="26"/>
                <w:szCs w:val="26"/>
              </w:rPr>
              <w:t xml:space="preserve"> по состоянию на 01.01.2016 зарегистрировано 136477 субъектов малого и среднего предпринимательства, из них:</w:t>
            </w:r>
          </w:p>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69705 – индивидуальные предприниматели;</w:t>
            </w:r>
          </w:p>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33588 – юридические лица (малые, средние и микро предприятия);</w:t>
            </w:r>
          </w:p>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33184 – юридические лица неопределенного типа.</w:t>
            </w:r>
          </w:p>
        </w:tc>
      </w:tr>
      <w:tr w:rsidR="003B4392" w:rsidRPr="00F1743B" w:rsidTr="00BE1A0F">
        <w:trPr>
          <w:trHeight w:val="1267"/>
        </w:trPr>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4.2</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Оборот продукции (услуг), производимой малыми предприятиями, в том числе микропредприятиями, индивидуальными предпринимателями, млрд.рублей</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990,5</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Нет данных</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BE1A0F">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Плановый срок предоставления информации Территориальным органом федеральной службы государственной статистики по Пермскому краю  - июнь 2016 г.</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4.3</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Доля среднесписочной численности работников (без внешних совместителей), занятых на микропредприятиях, малых и средних предприятиях и у индивидуальных предпринимателей, в общей численности занятого населения, %</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30,13</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Нет данных</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Плановый срок предоставления информации Территориальным органом федеральной службы государственной статистики по Пермскому краю  - апрель 2016 г.</w:t>
            </w:r>
          </w:p>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4.4</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субъектов малого и среднего предпринимательства (включая индивидуальных предпринимателей) в расчете на 1 тыс. человек населения субъекта Российской Федерации, ед.</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51,7</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51,8</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100,1</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4.5</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вновь созданных рабочих мест (включая вновь зарегистрированных индивидуальных предпринимателей), ед.</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Times New Roman" w:hAnsi="Times New Roman" w:cs="Times New Roman"/>
                <w:sz w:val="26"/>
                <w:szCs w:val="26"/>
                <w:lang w:eastAsia="ru-RU"/>
              </w:rPr>
              <w:t>696</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962AC">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89</w:t>
            </w:r>
            <w:r w:rsidR="003962AC" w:rsidRPr="00F1743B">
              <w:rPr>
                <w:rFonts w:ascii="Times New Roman" w:eastAsia="Calibri" w:hAnsi="Times New Roman" w:cs="Times New Roman"/>
                <w:sz w:val="26"/>
                <w:szCs w:val="26"/>
              </w:rPr>
              <w:t>6</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962AC">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12</w:t>
            </w:r>
            <w:r w:rsidR="003962AC" w:rsidRPr="00F1743B">
              <w:rPr>
                <w:rFonts w:ascii="Times New Roman" w:eastAsia="Calibri" w:hAnsi="Times New Roman" w:cs="Times New Roman"/>
                <w:sz w:val="26"/>
                <w:szCs w:val="26"/>
              </w:rPr>
              <w:t>8</w:t>
            </w:r>
            <w:r w:rsidRPr="00F1743B">
              <w:rPr>
                <w:rFonts w:ascii="Times New Roman" w:eastAsia="Calibri" w:hAnsi="Times New Roman" w:cs="Times New Roman"/>
                <w:sz w:val="26"/>
                <w:szCs w:val="26"/>
              </w:rPr>
              <w:t>,</w:t>
            </w:r>
            <w:r w:rsidR="003962AC" w:rsidRPr="00F1743B">
              <w:rPr>
                <w:rFonts w:ascii="Times New Roman" w:eastAsia="Calibri" w:hAnsi="Times New Roman" w:cs="Times New Roman"/>
                <w:sz w:val="26"/>
                <w:szCs w:val="26"/>
              </w:rPr>
              <w:t>7</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Превышение фактического значения показателя связано с высокой востребованно</w:t>
            </w:r>
            <w:r w:rsidR="00697A7E" w:rsidRPr="00F1743B">
              <w:rPr>
                <w:rFonts w:ascii="Times New Roman" w:eastAsia="Calibri" w:hAnsi="Times New Roman" w:cs="Times New Roman"/>
                <w:sz w:val="26"/>
                <w:szCs w:val="26"/>
              </w:rPr>
              <w:t xml:space="preserve">стью и эффективной реализацией </w:t>
            </w:r>
            <w:r w:rsidRPr="00F1743B">
              <w:rPr>
                <w:rFonts w:ascii="Times New Roman" w:eastAsia="Calibri" w:hAnsi="Times New Roman" w:cs="Times New Roman"/>
                <w:sz w:val="26"/>
                <w:szCs w:val="26"/>
              </w:rPr>
              <w:t>мероприятий подпрограммы.</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4.6</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субъектов малого и среднего предпринимательства, получивших государственную поддержку, ед.</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6001</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962AC"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12225</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962AC">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w:t>
            </w:r>
            <w:r w:rsidR="003962AC" w:rsidRPr="00F1743B">
              <w:rPr>
                <w:rFonts w:ascii="Times New Roman" w:eastAsia="Calibri" w:hAnsi="Times New Roman" w:cs="Times New Roman"/>
                <w:sz w:val="26"/>
                <w:szCs w:val="26"/>
              </w:rPr>
              <w:t>203,7</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Превышение фактического значения показателя связано с высокой востребованно</w:t>
            </w:r>
            <w:r w:rsidR="00697A7E" w:rsidRPr="00F1743B">
              <w:rPr>
                <w:rFonts w:ascii="Times New Roman" w:eastAsia="Calibri" w:hAnsi="Times New Roman" w:cs="Times New Roman"/>
                <w:sz w:val="26"/>
                <w:szCs w:val="26"/>
              </w:rPr>
              <w:t xml:space="preserve">стью и эффективной реализацией </w:t>
            </w:r>
            <w:r w:rsidRPr="00F1743B">
              <w:rPr>
                <w:rFonts w:ascii="Times New Roman" w:eastAsia="Calibri" w:hAnsi="Times New Roman" w:cs="Times New Roman"/>
                <w:sz w:val="26"/>
                <w:szCs w:val="26"/>
              </w:rPr>
              <w:t xml:space="preserve">мероприятий подпрограммы. </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5</w:t>
            </w:r>
          </w:p>
        </w:tc>
        <w:tc>
          <w:tcPr>
            <w:tcW w:w="14600" w:type="dxa"/>
            <w:gridSpan w:val="5"/>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b/>
                <w:sz w:val="24"/>
                <w:szCs w:val="24"/>
              </w:rPr>
            </w:pPr>
            <w:r w:rsidRPr="00F1743B">
              <w:rPr>
                <w:rFonts w:ascii="Times New Roman" w:eastAsia="Calibri" w:hAnsi="Times New Roman" w:cs="Times New Roman"/>
                <w:b/>
                <w:sz w:val="24"/>
                <w:szCs w:val="24"/>
              </w:rPr>
              <w:t xml:space="preserve">Подпрограмма </w:t>
            </w:r>
            <w:r w:rsidR="002D4B3F" w:rsidRPr="00F1743B">
              <w:rPr>
                <w:rFonts w:ascii="Times New Roman" w:eastAsia="Calibri" w:hAnsi="Times New Roman" w:cs="Times New Roman"/>
                <w:b/>
                <w:sz w:val="24"/>
                <w:szCs w:val="24"/>
              </w:rPr>
              <w:t>«</w:t>
            </w:r>
            <w:r w:rsidRPr="00F1743B">
              <w:rPr>
                <w:rFonts w:ascii="Times New Roman" w:eastAsia="Calibri" w:hAnsi="Times New Roman" w:cs="Times New Roman"/>
                <w:b/>
                <w:sz w:val="24"/>
                <w:szCs w:val="24"/>
              </w:rPr>
              <w:t>Развитие внутреннего потребительского рынка</w:t>
            </w:r>
            <w:r w:rsidR="002D4B3F" w:rsidRPr="00F1743B">
              <w:rPr>
                <w:rFonts w:ascii="Times New Roman" w:eastAsia="Calibri" w:hAnsi="Times New Roman" w:cs="Times New Roman"/>
                <w:b/>
                <w:sz w:val="24"/>
                <w:szCs w:val="24"/>
              </w:rPr>
              <w:t>»</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5.1</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Обеспеченность торговыми площадями населения Пермского края, кв. м/тыс. чел.</w:t>
            </w:r>
          </w:p>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551,1</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592,8</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107,6 </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widowControl w:val="0"/>
              <w:autoSpaceDE w:val="0"/>
              <w:autoSpaceDN w:val="0"/>
              <w:adjustRightInd w:val="0"/>
              <w:spacing w:after="0" w:line="240" w:lineRule="exact"/>
              <w:jc w:val="both"/>
              <w:rPr>
                <w:rFonts w:ascii="Times New Roman" w:eastAsia="Calibri" w:hAnsi="Times New Roman" w:cs="Times New Roman"/>
                <w:sz w:val="26"/>
                <w:szCs w:val="26"/>
                <w:lang w:eastAsia="ru-RU"/>
              </w:rPr>
            </w:pPr>
            <w:r w:rsidRPr="00F1743B">
              <w:rPr>
                <w:rFonts w:ascii="Times New Roman" w:eastAsia="Calibri" w:hAnsi="Times New Roman" w:cs="Times New Roman"/>
                <w:sz w:val="26"/>
                <w:szCs w:val="26"/>
              </w:rPr>
              <w:t xml:space="preserve">Перевыполнение планового значения показателя    произошло за счет привлечения   </w:t>
            </w:r>
            <w:r w:rsidRPr="00F1743B">
              <w:rPr>
                <w:rFonts w:ascii="Times New Roman" w:eastAsia="Calibri" w:hAnsi="Times New Roman" w:cs="Times New Roman"/>
                <w:sz w:val="26"/>
                <w:szCs w:val="26"/>
                <w:lang w:eastAsia="ru-RU"/>
              </w:rPr>
              <w:t xml:space="preserve">на территорию региона двух федеральных торговых сетей. В частности, оказано содействие в открытии первого торгового объекта федеральной торговой сети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АШАН</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 в Пермском крае, а также в открытии магазина торговой сети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Карусель</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 </w:t>
            </w:r>
          </w:p>
          <w:p w:rsidR="003B4392" w:rsidRPr="00F1743B" w:rsidRDefault="003B4392" w:rsidP="003B4392">
            <w:pPr>
              <w:widowControl w:val="0"/>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lang w:eastAsia="ru-RU"/>
              </w:rPr>
              <w:t xml:space="preserve">Также произошло открытие </w:t>
            </w:r>
            <w:r w:rsidRPr="00F1743B">
              <w:rPr>
                <w:rFonts w:ascii="Times New Roman" w:eastAsia="Times New Roman" w:hAnsi="Times New Roman" w:cs="Times New Roman"/>
                <w:sz w:val="26"/>
                <w:szCs w:val="26"/>
                <w:lang w:eastAsia="ru-RU"/>
              </w:rPr>
              <w:t xml:space="preserve">второго гипермаркета </w:t>
            </w:r>
            <w:r w:rsidR="002D4B3F" w:rsidRPr="00F1743B">
              <w:rPr>
                <w:rFonts w:ascii="Times New Roman" w:eastAsia="Times New Roman" w:hAnsi="Times New Roman" w:cs="Times New Roman"/>
                <w:sz w:val="26"/>
                <w:szCs w:val="26"/>
                <w:lang w:eastAsia="ru-RU"/>
              </w:rPr>
              <w:t>«</w:t>
            </w:r>
            <w:r w:rsidRPr="00F1743B">
              <w:rPr>
                <w:rFonts w:ascii="Times New Roman" w:eastAsia="Times New Roman" w:hAnsi="Times New Roman" w:cs="Times New Roman"/>
                <w:sz w:val="26"/>
                <w:szCs w:val="26"/>
                <w:lang w:eastAsia="ru-RU"/>
              </w:rPr>
              <w:t>Магнит</w:t>
            </w:r>
            <w:r w:rsidR="002D4B3F" w:rsidRPr="00F1743B">
              <w:rPr>
                <w:rFonts w:ascii="Times New Roman" w:eastAsia="Times New Roman" w:hAnsi="Times New Roman" w:cs="Times New Roman"/>
                <w:sz w:val="26"/>
                <w:szCs w:val="26"/>
                <w:lang w:eastAsia="ru-RU"/>
              </w:rPr>
              <w:t>»</w:t>
            </w:r>
            <w:r w:rsidRPr="00F1743B">
              <w:rPr>
                <w:rFonts w:ascii="Times New Roman" w:eastAsia="Times New Roman" w:hAnsi="Times New Roman" w:cs="Times New Roman"/>
                <w:sz w:val="26"/>
                <w:szCs w:val="26"/>
                <w:lang w:eastAsia="ru-RU"/>
              </w:rPr>
              <w:t xml:space="preserve"> (по ул. Карпинского в г. Перми)</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5.2</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Удельный вес товаров краевых производителей в обороте розничной торговли, %</w:t>
            </w:r>
          </w:p>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p>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35</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widowControl w:val="0"/>
              <w:autoSpaceDE w:val="0"/>
              <w:autoSpaceDN w:val="0"/>
              <w:adjustRightInd w:val="0"/>
              <w:spacing w:line="240" w:lineRule="exact"/>
              <w:jc w:val="center"/>
              <w:rPr>
                <w:rFonts w:ascii="Times New Roman" w:hAnsi="Times New Roman" w:cs="Times New Roman"/>
                <w:sz w:val="26"/>
                <w:szCs w:val="26"/>
              </w:rPr>
            </w:pPr>
            <w:r w:rsidRPr="00F1743B">
              <w:rPr>
                <w:rFonts w:ascii="Times New Roman" w:hAnsi="Times New Roman" w:cs="Times New Roman"/>
                <w:sz w:val="26"/>
                <w:szCs w:val="26"/>
              </w:rPr>
              <w:t>32</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widowControl w:val="0"/>
              <w:autoSpaceDE w:val="0"/>
              <w:autoSpaceDN w:val="0"/>
              <w:adjustRightInd w:val="0"/>
              <w:spacing w:line="240" w:lineRule="exact"/>
              <w:jc w:val="center"/>
              <w:rPr>
                <w:rFonts w:ascii="Times New Roman" w:hAnsi="Times New Roman" w:cs="Times New Roman"/>
                <w:sz w:val="26"/>
                <w:szCs w:val="26"/>
              </w:rPr>
            </w:pPr>
            <w:r w:rsidRPr="00F1743B">
              <w:rPr>
                <w:rFonts w:ascii="Times New Roman" w:hAnsi="Times New Roman" w:cs="Times New Roman"/>
                <w:sz w:val="26"/>
                <w:szCs w:val="26"/>
              </w:rPr>
              <w:t>91,4</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9A4158" w:rsidP="009A4158">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Не смотря на то, что в 2015 году </w:t>
            </w:r>
            <w:r w:rsidR="00A41878" w:rsidRPr="00F1743B">
              <w:rPr>
                <w:rFonts w:ascii="Times New Roman" w:eastAsia="Calibri" w:hAnsi="Times New Roman" w:cs="Times New Roman"/>
                <w:sz w:val="26"/>
                <w:szCs w:val="26"/>
              </w:rPr>
              <w:t xml:space="preserve">плановое </w:t>
            </w:r>
            <w:r w:rsidRPr="00F1743B">
              <w:rPr>
                <w:rFonts w:ascii="Times New Roman" w:eastAsia="Calibri" w:hAnsi="Times New Roman" w:cs="Times New Roman"/>
                <w:sz w:val="26"/>
                <w:szCs w:val="26"/>
              </w:rPr>
              <w:t xml:space="preserve">значение показателя достигнуто не было, </w:t>
            </w:r>
            <w:r w:rsidRPr="00F1743B">
              <w:rPr>
                <w:rFonts w:ascii="Times New Roman" w:eastAsia="Times New Roman" w:hAnsi="Times New Roman" w:cs="Times New Roman"/>
                <w:sz w:val="26"/>
                <w:szCs w:val="26"/>
                <w:lang w:eastAsia="ru-RU"/>
              </w:rPr>
              <w:t xml:space="preserve">доля товаров краевых производителей </w:t>
            </w:r>
            <w:r w:rsidR="00A41878" w:rsidRPr="00F1743B">
              <w:rPr>
                <w:rFonts w:ascii="Times New Roman" w:eastAsia="Times New Roman" w:hAnsi="Times New Roman" w:cs="Times New Roman"/>
                <w:sz w:val="26"/>
                <w:szCs w:val="26"/>
                <w:lang w:eastAsia="ru-RU"/>
              </w:rPr>
              <w:br/>
            </w:r>
            <w:r w:rsidRPr="00F1743B">
              <w:rPr>
                <w:rFonts w:ascii="Times New Roman" w:eastAsia="Times New Roman" w:hAnsi="Times New Roman" w:cs="Times New Roman"/>
                <w:sz w:val="26"/>
                <w:szCs w:val="26"/>
                <w:lang w:eastAsia="ru-RU"/>
              </w:rPr>
              <w:t xml:space="preserve">в обороте розничной торговли увеличилась с 25% в 2014 году до 32% в 2015 году. </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5.3</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BE1A0F">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Доля задекларированной розничной продажи алкогольной продукции, %</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widowControl w:val="0"/>
              <w:autoSpaceDE w:val="0"/>
              <w:autoSpaceDN w:val="0"/>
              <w:adjustRightInd w:val="0"/>
              <w:spacing w:line="240" w:lineRule="exact"/>
              <w:jc w:val="center"/>
              <w:rPr>
                <w:rFonts w:ascii="Times New Roman" w:hAnsi="Times New Roman" w:cs="Times New Roman"/>
                <w:sz w:val="26"/>
                <w:szCs w:val="26"/>
              </w:rPr>
            </w:pPr>
            <w:r w:rsidRPr="00F1743B">
              <w:rPr>
                <w:rFonts w:ascii="Times New Roman" w:hAnsi="Times New Roman" w:cs="Times New Roman"/>
                <w:sz w:val="26"/>
                <w:szCs w:val="26"/>
              </w:rPr>
              <w:t>98,2</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widowControl w:val="0"/>
              <w:autoSpaceDE w:val="0"/>
              <w:autoSpaceDN w:val="0"/>
              <w:adjustRightInd w:val="0"/>
              <w:spacing w:line="240" w:lineRule="exact"/>
              <w:jc w:val="center"/>
              <w:rPr>
                <w:rFonts w:ascii="Times New Roman" w:hAnsi="Times New Roman" w:cs="Times New Roman"/>
                <w:sz w:val="26"/>
                <w:szCs w:val="26"/>
              </w:rPr>
            </w:pPr>
            <w:r w:rsidRPr="00F1743B">
              <w:rPr>
                <w:rFonts w:ascii="Times New Roman" w:hAnsi="Times New Roman" w:cs="Times New Roman"/>
                <w:sz w:val="26"/>
                <w:szCs w:val="26"/>
              </w:rPr>
              <w:t>98,2</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widowControl w:val="0"/>
              <w:autoSpaceDE w:val="0"/>
              <w:autoSpaceDN w:val="0"/>
              <w:adjustRightInd w:val="0"/>
              <w:spacing w:line="240" w:lineRule="exact"/>
              <w:jc w:val="center"/>
              <w:rPr>
                <w:rFonts w:ascii="Times New Roman" w:hAnsi="Times New Roman" w:cs="Times New Roman"/>
                <w:sz w:val="26"/>
                <w:szCs w:val="26"/>
              </w:rPr>
            </w:pPr>
            <w:r w:rsidRPr="00F1743B">
              <w:rPr>
                <w:rFonts w:ascii="Times New Roman" w:hAnsi="Times New Roman" w:cs="Times New Roman"/>
                <w:sz w:val="26"/>
                <w:szCs w:val="26"/>
              </w:rPr>
              <w:t>100</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6</w:t>
            </w:r>
          </w:p>
        </w:tc>
        <w:tc>
          <w:tcPr>
            <w:tcW w:w="14600" w:type="dxa"/>
            <w:gridSpan w:val="5"/>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b/>
                <w:sz w:val="24"/>
                <w:szCs w:val="24"/>
              </w:rPr>
            </w:pPr>
            <w:r w:rsidRPr="00F1743B">
              <w:rPr>
                <w:rFonts w:ascii="Times New Roman" w:eastAsia="Calibri" w:hAnsi="Times New Roman" w:cs="Times New Roman"/>
                <w:b/>
                <w:sz w:val="24"/>
                <w:szCs w:val="24"/>
              </w:rPr>
              <w:t xml:space="preserve">Подпрограмма </w:t>
            </w:r>
            <w:r w:rsidR="002D4B3F" w:rsidRPr="00F1743B">
              <w:rPr>
                <w:rFonts w:ascii="Times New Roman" w:eastAsia="Calibri" w:hAnsi="Times New Roman" w:cs="Times New Roman"/>
                <w:b/>
                <w:sz w:val="24"/>
                <w:szCs w:val="24"/>
              </w:rPr>
              <w:t>«</w:t>
            </w:r>
            <w:r w:rsidRPr="00F1743B">
              <w:rPr>
                <w:rFonts w:ascii="Times New Roman" w:eastAsia="Calibri" w:hAnsi="Times New Roman" w:cs="Times New Roman"/>
                <w:b/>
                <w:sz w:val="24"/>
                <w:szCs w:val="24"/>
              </w:rPr>
              <w:t>Обеспечение реализации государственной программы</w:t>
            </w:r>
            <w:r w:rsidR="002D4B3F" w:rsidRPr="00F1743B">
              <w:rPr>
                <w:rFonts w:ascii="Times New Roman" w:eastAsia="Calibri" w:hAnsi="Times New Roman" w:cs="Times New Roman"/>
                <w:b/>
                <w:sz w:val="24"/>
                <w:szCs w:val="24"/>
              </w:rPr>
              <w:t>»</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6.2</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bCs/>
                <w:sz w:val="24"/>
                <w:szCs w:val="24"/>
                <w:lang w:eastAsia="ru-RU"/>
              </w:rPr>
              <w:t>Среднее время регистрации юридических лиц, дней</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16,88</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10,50</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904754" w:rsidP="003B4392">
            <w:pPr>
              <w:autoSpaceDE w:val="0"/>
              <w:autoSpaceDN w:val="0"/>
              <w:adjustRightInd w:val="0"/>
              <w:spacing w:after="0" w:line="240" w:lineRule="exact"/>
              <w:jc w:val="center"/>
              <w:rPr>
                <w:rFonts w:ascii="Times New Roman" w:eastAsia="Calibri" w:hAnsi="Times New Roman" w:cs="Times New Roman"/>
                <w:sz w:val="26"/>
                <w:szCs w:val="26"/>
              </w:rPr>
            </w:pPr>
            <w:r>
              <w:rPr>
                <w:rFonts w:ascii="Times New Roman" w:eastAsia="Calibri" w:hAnsi="Times New Roman" w:cs="Times New Roman"/>
                <w:sz w:val="26"/>
                <w:szCs w:val="26"/>
              </w:rPr>
              <w:t xml:space="preserve">Перевыпол-нение на </w:t>
            </w:r>
            <w:r w:rsidR="003B4392" w:rsidRPr="00F1743B">
              <w:rPr>
                <w:rFonts w:ascii="Times New Roman" w:eastAsia="Calibri" w:hAnsi="Times New Roman" w:cs="Times New Roman"/>
                <w:sz w:val="26"/>
                <w:szCs w:val="26"/>
              </w:rPr>
              <w:t>39,2</w:t>
            </w:r>
            <w:r>
              <w:rPr>
                <w:rFonts w:ascii="Times New Roman" w:eastAsia="Calibri" w:hAnsi="Times New Roman" w:cs="Times New Roman"/>
                <w:sz w:val="26"/>
                <w:szCs w:val="26"/>
              </w:rPr>
              <w:t>%</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pStyle w:val="af6"/>
              <w:spacing w:line="240" w:lineRule="exact"/>
              <w:jc w:val="both"/>
              <w:rPr>
                <w:sz w:val="26"/>
                <w:szCs w:val="26"/>
              </w:rPr>
            </w:pPr>
            <w:r w:rsidRPr="00F1743B">
              <w:rPr>
                <w:sz w:val="26"/>
                <w:szCs w:val="26"/>
              </w:rPr>
              <w:t xml:space="preserve">      В 2015 году произошло сокращение среднего времени регистрации юридических лиц на 39,2%. </w:t>
            </w:r>
          </w:p>
          <w:p w:rsidR="00647697" w:rsidRPr="00F1743B" w:rsidRDefault="003B4392" w:rsidP="007553E7">
            <w:pPr>
              <w:pStyle w:val="af6"/>
              <w:spacing w:line="240" w:lineRule="exact"/>
              <w:jc w:val="both"/>
              <w:rPr>
                <w:rFonts w:eastAsia="Calibri"/>
                <w:sz w:val="26"/>
                <w:szCs w:val="26"/>
              </w:rPr>
            </w:pPr>
            <w:r w:rsidRPr="00F1743B">
              <w:rPr>
                <w:sz w:val="26"/>
                <w:szCs w:val="26"/>
              </w:rPr>
              <w:t xml:space="preserve">      Значение показателя сформировано на основании данных анкетирования на сайте Министерства экономического развития Пермского края, а также экспертной оценки, представленной </w:t>
            </w:r>
            <w:r w:rsidRPr="00F1743B">
              <w:rPr>
                <w:sz w:val="26"/>
                <w:szCs w:val="26"/>
              </w:rPr>
              <w:br/>
              <w:t xml:space="preserve">ООО </w:t>
            </w:r>
            <w:r w:rsidR="002D4B3F" w:rsidRPr="00F1743B">
              <w:rPr>
                <w:sz w:val="26"/>
                <w:szCs w:val="26"/>
              </w:rPr>
              <w:t>«</w:t>
            </w:r>
            <w:r w:rsidRPr="00F1743B">
              <w:rPr>
                <w:sz w:val="26"/>
                <w:szCs w:val="26"/>
              </w:rPr>
              <w:t>ОПОРА РОССИИ</w:t>
            </w:r>
            <w:r w:rsidR="002D4B3F" w:rsidRPr="00F1743B">
              <w:rPr>
                <w:sz w:val="26"/>
                <w:szCs w:val="26"/>
              </w:rPr>
              <w:t>»</w:t>
            </w:r>
            <w:r w:rsidRPr="00F1743B">
              <w:rPr>
                <w:sz w:val="26"/>
                <w:szCs w:val="26"/>
              </w:rPr>
              <w:t xml:space="preserve">, ПКРО ООО </w:t>
            </w:r>
            <w:r w:rsidR="002D4B3F" w:rsidRPr="00F1743B">
              <w:rPr>
                <w:sz w:val="26"/>
                <w:szCs w:val="26"/>
              </w:rPr>
              <w:t>«</w:t>
            </w:r>
            <w:r w:rsidRPr="00F1743B">
              <w:rPr>
                <w:sz w:val="26"/>
                <w:szCs w:val="26"/>
              </w:rPr>
              <w:t>Деловая Россия</w:t>
            </w:r>
            <w:r w:rsidR="002D4B3F" w:rsidRPr="00F1743B">
              <w:rPr>
                <w:sz w:val="26"/>
                <w:szCs w:val="26"/>
              </w:rPr>
              <w:t>»</w:t>
            </w:r>
            <w:r w:rsidRPr="00F1743B">
              <w:rPr>
                <w:sz w:val="26"/>
                <w:szCs w:val="26"/>
              </w:rPr>
              <w:t xml:space="preserve">, Пермской торгово-промышленной палатой, Ассоциацией </w:t>
            </w:r>
            <w:r w:rsidR="002D4B3F" w:rsidRPr="00F1743B">
              <w:rPr>
                <w:sz w:val="26"/>
                <w:szCs w:val="26"/>
              </w:rPr>
              <w:t>«</w:t>
            </w:r>
            <w:r w:rsidRPr="00F1743B">
              <w:rPr>
                <w:sz w:val="26"/>
                <w:szCs w:val="26"/>
              </w:rPr>
              <w:t>Пермская гильдия добросовестных предприятий</w:t>
            </w:r>
            <w:r w:rsidR="002D4B3F" w:rsidRPr="00F1743B">
              <w:rPr>
                <w:sz w:val="26"/>
                <w:szCs w:val="26"/>
              </w:rPr>
              <w:t>»</w:t>
            </w:r>
            <w:r w:rsidRPr="00F1743B">
              <w:rPr>
                <w:sz w:val="26"/>
                <w:szCs w:val="26"/>
              </w:rPr>
              <w:t xml:space="preserve">, Уполномоченным </w:t>
            </w:r>
            <w:r w:rsidR="00F66762" w:rsidRPr="00F1743B">
              <w:rPr>
                <w:sz w:val="26"/>
                <w:szCs w:val="26"/>
              </w:rPr>
              <w:br/>
            </w:r>
            <w:r w:rsidRPr="00F1743B">
              <w:rPr>
                <w:sz w:val="26"/>
                <w:szCs w:val="26"/>
              </w:rPr>
              <w:t xml:space="preserve">по защите прав предпринимателей </w:t>
            </w:r>
            <w:r w:rsidR="00F66762" w:rsidRPr="00F1743B">
              <w:rPr>
                <w:sz w:val="26"/>
                <w:szCs w:val="26"/>
              </w:rPr>
              <w:br/>
            </w:r>
            <w:r w:rsidRPr="00F1743B">
              <w:rPr>
                <w:sz w:val="26"/>
                <w:szCs w:val="26"/>
              </w:rPr>
              <w:t xml:space="preserve">в Пермском крае, УФНС России </w:t>
            </w:r>
            <w:r w:rsidR="00F66762" w:rsidRPr="00F1743B">
              <w:rPr>
                <w:sz w:val="26"/>
                <w:szCs w:val="26"/>
              </w:rPr>
              <w:br/>
            </w:r>
            <w:r w:rsidRPr="00F1743B">
              <w:rPr>
                <w:sz w:val="26"/>
                <w:szCs w:val="26"/>
              </w:rPr>
              <w:t>по Пермскому краю.</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7</w:t>
            </w:r>
          </w:p>
        </w:tc>
        <w:tc>
          <w:tcPr>
            <w:tcW w:w="14600" w:type="dxa"/>
            <w:gridSpan w:val="5"/>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b/>
                <w:sz w:val="24"/>
                <w:szCs w:val="24"/>
              </w:rPr>
            </w:pPr>
            <w:r w:rsidRPr="00F1743B">
              <w:rPr>
                <w:rFonts w:ascii="Times New Roman" w:eastAsia="Calibri" w:hAnsi="Times New Roman" w:cs="Times New Roman"/>
                <w:b/>
                <w:sz w:val="24"/>
                <w:szCs w:val="24"/>
              </w:rPr>
              <w:t xml:space="preserve">Подпрограмма </w:t>
            </w:r>
            <w:r w:rsidR="002D4B3F" w:rsidRPr="00F1743B">
              <w:rPr>
                <w:rFonts w:ascii="Times New Roman" w:eastAsia="Calibri" w:hAnsi="Times New Roman" w:cs="Times New Roman"/>
                <w:b/>
                <w:sz w:val="24"/>
                <w:szCs w:val="24"/>
              </w:rPr>
              <w:t>«</w:t>
            </w:r>
            <w:r w:rsidRPr="00F1743B">
              <w:rPr>
                <w:rFonts w:ascii="Times New Roman" w:eastAsia="Calibri" w:hAnsi="Times New Roman" w:cs="Times New Roman"/>
                <w:b/>
                <w:sz w:val="24"/>
                <w:szCs w:val="24"/>
              </w:rPr>
              <w:t xml:space="preserve">Развитие инновационного территориального кластера ракетного двигателестроения </w:t>
            </w:r>
            <w:r w:rsidR="002D4B3F" w:rsidRPr="00F1743B">
              <w:rPr>
                <w:rFonts w:ascii="Times New Roman" w:eastAsia="Calibri" w:hAnsi="Times New Roman" w:cs="Times New Roman"/>
                <w:b/>
                <w:sz w:val="24"/>
                <w:szCs w:val="24"/>
              </w:rPr>
              <w:t>«</w:t>
            </w:r>
            <w:r w:rsidRPr="00F1743B">
              <w:rPr>
                <w:rFonts w:ascii="Times New Roman" w:eastAsia="Calibri" w:hAnsi="Times New Roman" w:cs="Times New Roman"/>
                <w:b/>
                <w:sz w:val="24"/>
                <w:szCs w:val="24"/>
              </w:rPr>
              <w:t xml:space="preserve">Технополис </w:t>
            </w:r>
            <w:r w:rsidR="002D4B3F" w:rsidRPr="00F1743B">
              <w:rPr>
                <w:rFonts w:ascii="Times New Roman" w:eastAsia="Calibri" w:hAnsi="Times New Roman" w:cs="Times New Roman"/>
                <w:b/>
                <w:sz w:val="24"/>
                <w:szCs w:val="24"/>
              </w:rPr>
              <w:t>«</w:t>
            </w:r>
            <w:r w:rsidRPr="00F1743B">
              <w:rPr>
                <w:rFonts w:ascii="Times New Roman" w:eastAsia="Calibri" w:hAnsi="Times New Roman" w:cs="Times New Roman"/>
                <w:b/>
                <w:sz w:val="24"/>
                <w:szCs w:val="24"/>
              </w:rPr>
              <w:t>Новый Звездный</w:t>
            </w:r>
            <w:r w:rsidR="002D4B3F" w:rsidRPr="00F1743B">
              <w:rPr>
                <w:rFonts w:ascii="Times New Roman" w:eastAsia="Calibri" w:hAnsi="Times New Roman" w:cs="Times New Roman"/>
                <w:b/>
                <w:sz w:val="24"/>
                <w:szCs w:val="24"/>
              </w:rPr>
              <w:t>»</w:t>
            </w:r>
          </w:p>
        </w:tc>
      </w:tr>
      <w:tr w:rsidR="003B4392" w:rsidRPr="00F1743B" w:rsidTr="0009305D">
        <w:trPr>
          <w:trHeight w:val="482"/>
        </w:trPr>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7.1</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lang w:eastAsia="ru-RU"/>
              </w:rPr>
              <w:t xml:space="preserve">Численность работников организаций-участников, прошедших профессиональную переподготовку </w:t>
            </w:r>
            <w:r w:rsidR="00BE1A0F" w:rsidRPr="00F1743B">
              <w:rPr>
                <w:rFonts w:ascii="Times New Roman" w:eastAsia="Calibri" w:hAnsi="Times New Roman" w:cs="Times New Roman"/>
                <w:sz w:val="24"/>
                <w:szCs w:val="24"/>
                <w:lang w:eastAsia="ru-RU"/>
              </w:rPr>
              <w:br/>
            </w:r>
            <w:r w:rsidRPr="00F1743B">
              <w:rPr>
                <w:rFonts w:ascii="Times New Roman" w:eastAsia="Calibri" w:hAnsi="Times New Roman" w:cs="Times New Roman"/>
                <w:sz w:val="24"/>
                <w:szCs w:val="24"/>
                <w:lang w:eastAsia="ru-RU"/>
              </w:rPr>
              <w:t>и повышение квалификации по дополнительным профессиональным программам в области управления инновационной деятельностью, а также по направлениям реализации государственной программы субъекта Российской Федерации, чел.</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630</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718</w:t>
            </w:r>
          </w:p>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113,9 </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Превышение фактического значения показателя  произошло за счет увеличение количества работников, прошедших профессиональную </w:t>
            </w:r>
            <w:r w:rsidRPr="00F1743B">
              <w:rPr>
                <w:rFonts w:ascii="Times New Roman" w:eastAsia="Calibri" w:hAnsi="Times New Roman" w:cs="Times New Roman"/>
                <w:sz w:val="26"/>
                <w:szCs w:val="26"/>
                <w:lang w:eastAsia="ru-RU"/>
              </w:rPr>
              <w:t xml:space="preserve">переподготовку </w:t>
            </w:r>
            <w:r w:rsidR="00F66762" w:rsidRPr="00F1743B">
              <w:rPr>
                <w:rFonts w:ascii="Times New Roman" w:eastAsia="Calibri" w:hAnsi="Times New Roman" w:cs="Times New Roman"/>
                <w:sz w:val="26"/>
                <w:szCs w:val="26"/>
                <w:lang w:eastAsia="ru-RU"/>
              </w:rPr>
              <w:br/>
            </w:r>
            <w:r w:rsidRPr="00F1743B">
              <w:rPr>
                <w:rFonts w:ascii="Times New Roman" w:eastAsia="Calibri" w:hAnsi="Times New Roman" w:cs="Times New Roman"/>
                <w:sz w:val="26"/>
                <w:szCs w:val="26"/>
                <w:lang w:eastAsia="ru-RU"/>
              </w:rPr>
              <w:t xml:space="preserve">и повышение квалификации, на </w:t>
            </w:r>
            <w:r w:rsidR="00F66762" w:rsidRPr="00F1743B">
              <w:rPr>
                <w:rFonts w:ascii="Times New Roman" w:eastAsia="Calibri" w:hAnsi="Times New Roman" w:cs="Times New Roman"/>
                <w:sz w:val="26"/>
                <w:szCs w:val="26"/>
                <w:lang w:eastAsia="ru-RU"/>
              </w:rPr>
              <w:br/>
            </w:r>
            <w:r w:rsidRPr="00F1743B">
              <w:rPr>
                <w:rFonts w:ascii="Times New Roman" w:eastAsia="Calibri" w:hAnsi="Times New Roman" w:cs="Times New Roman"/>
                <w:sz w:val="26"/>
                <w:szCs w:val="26"/>
                <w:lang w:eastAsia="ru-RU"/>
              </w:rPr>
              <w:t xml:space="preserve">ОАО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Авиадвигатель</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 ПАО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НПО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Искра</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    </w:t>
            </w:r>
            <w:r w:rsidRPr="00F1743B">
              <w:rPr>
                <w:rFonts w:ascii="Times New Roman" w:eastAsia="Calibri" w:hAnsi="Times New Roman" w:cs="Times New Roman"/>
                <w:sz w:val="26"/>
                <w:szCs w:val="26"/>
              </w:rPr>
              <w:t xml:space="preserve">ООО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ПРОМ-ОЙЛ</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w:t>
            </w:r>
          </w:p>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7.2</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Рост объема работ и проектов в сфере научных исследований и разработок, выполняемых совместно двумя и более организациями-участниками либо одной или более организацией-участником совместно с иностранными организациями, в стоимостном выражении  (по отношению к предыдущему году), %</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7,0</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7,3</w:t>
            </w:r>
          </w:p>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104,1</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lang w:eastAsia="ru-RU"/>
              </w:rPr>
            </w:pPr>
            <w:r w:rsidRPr="00F1743B">
              <w:rPr>
                <w:rFonts w:ascii="Times New Roman" w:eastAsia="Calibri" w:hAnsi="Times New Roman" w:cs="Times New Roman"/>
                <w:sz w:val="26"/>
                <w:szCs w:val="26"/>
              </w:rPr>
              <w:t xml:space="preserve">Превышение фактического значения показателя  произошло за счет роста объема работ и проектов в сфере научных исследований и разработок на </w:t>
            </w:r>
            <w:r w:rsidR="00F66762" w:rsidRPr="00F1743B">
              <w:rPr>
                <w:rFonts w:ascii="Times New Roman" w:eastAsia="Calibri" w:hAnsi="Times New Roman" w:cs="Times New Roman"/>
                <w:sz w:val="26"/>
                <w:szCs w:val="26"/>
              </w:rPr>
              <w:br/>
            </w:r>
            <w:r w:rsidRPr="00F1743B">
              <w:rPr>
                <w:rFonts w:ascii="Times New Roman" w:eastAsia="Calibri" w:hAnsi="Times New Roman" w:cs="Times New Roman"/>
                <w:sz w:val="26"/>
                <w:szCs w:val="26"/>
              </w:rPr>
              <w:t xml:space="preserve">ОАО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Авиадвигатель</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w:t>
            </w:r>
            <w:r w:rsidRPr="00F1743B">
              <w:rPr>
                <w:rFonts w:ascii="Times New Roman" w:eastAsia="Calibri" w:hAnsi="Times New Roman" w:cs="Times New Roman"/>
                <w:sz w:val="26"/>
                <w:szCs w:val="26"/>
                <w:lang w:eastAsia="ru-RU"/>
              </w:rPr>
              <w:t xml:space="preserve">ПАО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НПО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Искра</w:t>
            </w:r>
            <w:r w:rsidR="002D4B3F" w:rsidRPr="00F1743B">
              <w:rPr>
                <w:rFonts w:ascii="Times New Roman" w:eastAsia="Calibri" w:hAnsi="Times New Roman" w:cs="Times New Roman"/>
                <w:sz w:val="26"/>
                <w:szCs w:val="26"/>
                <w:lang w:eastAsia="ru-RU"/>
              </w:rPr>
              <w:t>»</w:t>
            </w:r>
          </w:p>
          <w:p w:rsidR="003B4392" w:rsidRPr="00F1743B" w:rsidRDefault="003B4392" w:rsidP="003B4392">
            <w:pPr>
              <w:spacing w:after="0" w:line="240" w:lineRule="exact"/>
              <w:jc w:val="both"/>
              <w:rPr>
                <w:rFonts w:ascii="Times New Roman" w:eastAsia="Calibri" w:hAnsi="Times New Roman" w:cs="Times New Roman"/>
                <w:sz w:val="26"/>
                <w:szCs w:val="26"/>
              </w:rPr>
            </w:pP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7.3</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 xml:space="preserve">Рост объема инвестиционных затрат организаций-участников за вычетом затрат на приобретение земельных участков, строительство зданий и сооружений, а также подвод инженерных коммуникаций в стоимостном выражении (по отношению </w:t>
            </w:r>
            <w:r w:rsidRPr="00F1743B">
              <w:rPr>
                <w:rFonts w:ascii="Times New Roman" w:eastAsia="Calibri" w:hAnsi="Times New Roman" w:cs="Times New Roman"/>
                <w:sz w:val="24"/>
                <w:szCs w:val="24"/>
              </w:rPr>
              <w:br/>
              <w:t>к предыдущему году), %</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16</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23,6</w:t>
            </w:r>
          </w:p>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147,5</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Превышение фактического значения показателя  произошло за счет увеличения объемов инвестиционных затрат  </w:t>
            </w:r>
            <w:r w:rsidRPr="00F1743B">
              <w:rPr>
                <w:rFonts w:ascii="Times New Roman" w:eastAsia="Calibri" w:hAnsi="Times New Roman" w:cs="Times New Roman"/>
                <w:sz w:val="26"/>
                <w:szCs w:val="26"/>
                <w:lang w:eastAsia="ru-RU"/>
              </w:rPr>
              <w:t xml:space="preserve">на ПАО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НПО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Искра</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    </w:t>
            </w:r>
            <w:r w:rsidRPr="00F1743B">
              <w:rPr>
                <w:rFonts w:ascii="Times New Roman" w:eastAsia="Calibri" w:hAnsi="Times New Roman" w:cs="Times New Roman"/>
                <w:sz w:val="26"/>
                <w:szCs w:val="26"/>
              </w:rPr>
              <w:t xml:space="preserve">ООО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ПРОМ-ОЙЛ</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ОАО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Пермский завод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Машиностроитель</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ПАО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Протон – ПМ</w:t>
            </w:r>
            <w:r w:rsidR="002D4B3F" w:rsidRPr="00F1743B">
              <w:rPr>
                <w:rFonts w:ascii="Times New Roman" w:eastAsia="Calibri" w:hAnsi="Times New Roman" w:cs="Times New Roman"/>
                <w:sz w:val="26"/>
                <w:szCs w:val="26"/>
              </w:rPr>
              <w:t>»</w:t>
            </w:r>
          </w:p>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7.4</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Рост выработки на одного работника организации - участника в стоимостном выражении (по отношению к предыдущему году), %</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3,0</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18,1</w:t>
            </w:r>
          </w:p>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Превышение в 6 раз</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Превышение фактического значения показателя произошло за счет роста объемов отгруженной продукции на </w:t>
            </w:r>
            <w:r w:rsidR="00F66762" w:rsidRPr="00F1743B">
              <w:rPr>
                <w:rFonts w:ascii="Times New Roman" w:eastAsia="Calibri" w:hAnsi="Times New Roman" w:cs="Times New Roman"/>
                <w:sz w:val="26"/>
                <w:szCs w:val="26"/>
              </w:rPr>
              <w:br/>
            </w:r>
            <w:r w:rsidRPr="00F1743B">
              <w:rPr>
                <w:rFonts w:ascii="Times New Roman" w:eastAsia="Calibri" w:hAnsi="Times New Roman" w:cs="Times New Roman"/>
                <w:sz w:val="26"/>
                <w:szCs w:val="26"/>
              </w:rPr>
              <w:t xml:space="preserve">ОАО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Авиадвигатель</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ОАО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Пермский моторный завод</w:t>
            </w:r>
            <w:r w:rsidR="002D4B3F" w:rsidRPr="00F1743B">
              <w:rPr>
                <w:rFonts w:ascii="Times New Roman" w:eastAsia="Calibri" w:hAnsi="Times New Roman" w:cs="Times New Roman"/>
                <w:sz w:val="26"/>
                <w:szCs w:val="26"/>
              </w:rPr>
              <w:t>»</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7.5</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Рост объема отгруженной организациями-участниками инновационной продукции собственного производства, а также инновационных работ и услуг, выполненных собственными силами, в стоимостном выражении (по отношению к предыдущему году), %</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8,4</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39,4</w:t>
            </w:r>
          </w:p>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Превышение в 4,7 раза</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Превышение фактического значения показателя произошло за счет роста объемов отгруженной продукции на </w:t>
            </w:r>
            <w:r w:rsidR="00F66762" w:rsidRPr="00F1743B">
              <w:rPr>
                <w:rFonts w:ascii="Times New Roman" w:eastAsia="Calibri" w:hAnsi="Times New Roman" w:cs="Times New Roman"/>
                <w:sz w:val="26"/>
                <w:szCs w:val="26"/>
              </w:rPr>
              <w:br/>
            </w:r>
            <w:r w:rsidRPr="00F1743B">
              <w:rPr>
                <w:rFonts w:ascii="Times New Roman" w:eastAsia="Calibri" w:hAnsi="Times New Roman" w:cs="Times New Roman"/>
                <w:sz w:val="26"/>
                <w:szCs w:val="26"/>
              </w:rPr>
              <w:t xml:space="preserve">ОАО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Авиадвигатель</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ОАО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Пермский моторный завод</w:t>
            </w:r>
            <w:r w:rsidR="002D4B3F" w:rsidRPr="00F1743B">
              <w:rPr>
                <w:rFonts w:ascii="Times New Roman" w:eastAsia="Calibri" w:hAnsi="Times New Roman" w:cs="Times New Roman"/>
                <w:sz w:val="26"/>
                <w:szCs w:val="26"/>
              </w:rPr>
              <w:t>»</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7.6</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Рост совокупной выручки организаций - участников от продаж продукции на внешнем рынке, в стоимостном выражении (по отношению к предыдущему году), %</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6,0</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69,5</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Превышение в 11,6 раза</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Превышение фактического значения показателя произошло за счет увеличения объемов продаж продукции на внешнем рынке ОАО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Пермский моторный завод</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w:t>
            </w:r>
            <w:r w:rsidRPr="00F1743B">
              <w:rPr>
                <w:rFonts w:ascii="Times New Roman" w:eastAsia="Calibri" w:hAnsi="Times New Roman" w:cs="Times New Roman"/>
                <w:sz w:val="26"/>
                <w:szCs w:val="26"/>
              </w:rPr>
              <w:br/>
              <w:t xml:space="preserve">ОАО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Авиадвигатель</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ЗАО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ЭКАТ</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ООО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Сателлит</w:t>
            </w:r>
            <w:r w:rsidR="002D4B3F" w:rsidRPr="00F1743B">
              <w:rPr>
                <w:rFonts w:ascii="Times New Roman" w:eastAsia="Calibri" w:hAnsi="Times New Roman" w:cs="Times New Roman"/>
                <w:sz w:val="26"/>
                <w:szCs w:val="26"/>
              </w:rPr>
              <w:t>»</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7.7</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Рост количества малых инновационных компаний, вновь зарегистрированных в соответствии с законодательством Российской Федерации на территории муниципального образования (муниципальных образований), в границах которого расположен территориальный кластер (по отношению к предыдущему году), %</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30</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35,0</w:t>
            </w:r>
          </w:p>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117,6</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Превышение фактического значения показателя произошло за счет увеличения количества малых инновационных компаний, вновь зарегистрированных на т</w:t>
            </w:r>
            <w:r w:rsidR="00F66762" w:rsidRPr="00F1743B">
              <w:rPr>
                <w:rFonts w:ascii="Times New Roman" w:eastAsia="Calibri" w:hAnsi="Times New Roman" w:cs="Times New Roman"/>
                <w:sz w:val="26"/>
                <w:szCs w:val="26"/>
              </w:rPr>
              <w:t xml:space="preserve">ерритории г. Перми в 2015 году </w:t>
            </w:r>
            <w:r w:rsidRPr="00F1743B">
              <w:rPr>
                <w:rFonts w:ascii="Times New Roman" w:eastAsia="Calibri" w:hAnsi="Times New Roman" w:cs="Times New Roman"/>
                <w:sz w:val="26"/>
                <w:szCs w:val="26"/>
              </w:rPr>
              <w:t xml:space="preserve">с 17 ед. до 23 ед. </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7.8</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Рост количества запатентованных организациями-участниками результатов интеллектуальной деятельности, в том числе за рубежом (по отношению к предыдущему году), %</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20</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23,2</w:t>
            </w:r>
          </w:p>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116,0</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Превышение фа</w:t>
            </w:r>
            <w:r w:rsidR="00F66762" w:rsidRPr="00F1743B">
              <w:rPr>
                <w:rFonts w:ascii="Times New Roman" w:eastAsia="Calibri" w:hAnsi="Times New Roman" w:cs="Times New Roman"/>
                <w:sz w:val="26"/>
                <w:szCs w:val="26"/>
              </w:rPr>
              <w:t xml:space="preserve">ктического значения показателя произошло за счет </w:t>
            </w:r>
            <w:r w:rsidRPr="00F1743B">
              <w:rPr>
                <w:rFonts w:ascii="Times New Roman" w:eastAsia="Calibri" w:hAnsi="Times New Roman" w:cs="Times New Roman"/>
                <w:sz w:val="26"/>
                <w:szCs w:val="26"/>
              </w:rPr>
              <w:t xml:space="preserve">роста количества запатентованных результатов интеллектуальной деятельности на </w:t>
            </w:r>
            <w:r w:rsidRPr="00F1743B">
              <w:rPr>
                <w:rFonts w:ascii="Times New Roman" w:eastAsia="Calibri" w:hAnsi="Times New Roman" w:cs="Times New Roman"/>
                <w:sz w:val="26"/>
                <w:szCs w:val="26"/>
                <w:lang w:eastAsia="ru-RU"/>
              </w:rPr>
              <w:t xml:space="preserve">ПАО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НПО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Искра</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 </w:t>
            </w:r>
            <w:r w:rsidRPr="00F1743B">
              <w:rPr>
                <w:rFonts w:ascii="Times New Roman" w:eastAsia="Calibri" w:hAnsi="Times New Roman" w:cs="Times New Roman"/>
                <w:sz w:val="26"/>
                <w:szCs w:val="26"/>
              </w:rPr>
              <w:t xml:space="preserve">ФГБОУ ВПО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Пермский национальный исследовательский политехнический университет</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7.9</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Численность работников организаций-участников, принявших участие в выставочно-ярмарочных и коммуникативных мероприятиях, проводимых в Российской Федерации и за рубежом, чел.</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323</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2300</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Превышение в 7,1 раза</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Плановое значение показателя рассчитывалось исходя из количества работников, принявших участие </w:t>
            </w:r>
            <w:r w:rsidR="00F66762" w:rsidRPr="00F1743B">
              <w:rPr>
                <w:rFonts w:ascii="Times New Roman" w:eastAsia="Calibri" w:hAnsi="Times New Roman" w:cs="Times New Roman"/>
                <w:sz w:val="26"/>
                <w:szCs w:val="26"/>
              </w:rPr>
              <w:br/>
            </w:r>
            <w:r w:rsidRPr="00F1743B">
              <w:rPr>
                <w:rFonts w:ascii="Times New Roman" w:eastAsia="Calibri" w:hAnsi="Times New Roman" w:cs="Times New Roman"/>
                <w:sz w:val="26"/>
                <w:szCs w:val="26"/>
              </w:rPr>
              <w:t xml:space="preserve">в мероприятиях, организаторами которых    являются исполнительные органы государственной власти Пермского края. </w:t>
            </w:r>
          </w:p>
          <w:p w:rsidR="003B4392" w:rsidRPr="00F1743B" w:rsidRDefault="003B4392" w:rsidP="003B4392">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Фактическое значение показателя сформировалось с учетом участия работников во всех мероприятиях как регионального, так и федерального уровня.</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8</w:t>
            </w:r>
          </w:p>
        </w:tc>
        <w:tc>
          <w:tcPr>
            <w:tcW w:w="14600" w:type="dxa"/>
            <w:gridSpan w:val="5"/>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b/>
                <w:sz w:val="24"/>
                <w:szCs w:val="24"/>
              </w:rPr>
            </w:pPr>
            <w:r w:rsidRPr="00F1743B">
              <w:rPr>
                <w:rFonts w:ascii="Times New Roman" w:eastAsia="Calibri" w:hAnsi="Times New Roman" w:cs="Times New Roman"/>
                <w:b/>
                <w:sz w:val="24"/>
                <w:szCs w:val="24"/>
              </w:rPr>
              <w:t xml:space="preserve">Подпрограмма </w:t>
            </w:r>
            <w:r w:rsidR="002D4B3F" w:rsidRPr="00F1743B">
              <w:rPr>
                <w:rFonts w:ascii="Times New Roman" w:eastAsia="Calibri" w:hAnsi="Times New Roman" w:cs="Times New Roman"/>
                <w:b/>
                <w:sz w:val="24"/>
                <w:szCs w:val="24"/>
              </w:rPr>
              <w:t>«</w:t>
            </w:r>
            <w:r w:rsidRPr="00F1743B">
              <w:rPr>
                <w:rFonts w:ascii="Times New Roman" w:eastAsia="Calibri" w:hAnsi="Times New Roman" w:cs="Times New Roman"/>
                <w:b/>
                <w:sz w:val="24"/>
                <w:szCs w:val="24"/>
              </w:rPr>
              <w:t xml:space="preserve">Развитие инновационного территориального кластера волоконно-оптических технологий  </w:t>
            </w:r>
            <w:r w:rsidR="002D4B3F" w:rsidRPr="00F1743B">
              <w:rPr>
                <w:rFonts w:ascii="Times New Roman" w:eastAsia="Calibri" w:hAnsi="Times New Roman" w:cs="Times New Roman"/>
                <w:b/>
                <w:sz w:val="24"/>
                <w:szCs w:val="24"/>
              </w:rPr>
              <w:t>«</w:t>
            </w:r>
            <w:r w:rsidRPr="00F1743B">
              <w:rPr>
                <w:rFonts w:ascii="Times New Roman" w:eastAsia="Calibri" w:hAnsi="Times New Roman" w:cs="Times New Roman"/>
                <w:b/>
                <w:sz w:val="24"/>
                <w:szCs w:val="24"/>
              </w:rPr>
              <w:t>Фотоника</w:t>
            </w:r>
            <w:r w:rsidR="002D4B3F" w:rsidRPr="00F1743B">
              <w:rPr>
                <w:rFonts w:ascii="Times New Roman" w:eastAsia="Calibri" w:hAnsi="Times New Roman" w:cs="Times New Roman"/>
                <w:b/>
                <w:sz w:val="24"/>
                <w:szCs w:val="24"/>
              </w:rPr>
              <w:t>»</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8.1</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Численность работников организаций - участников кластера, прошедших профессиональную переподготовку и повышение квалификации по программам дополнительного образования в области управления инновационной деятельностью, а также по направлениям реализации программы развития кластера, чел.</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45</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155</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Превышение в 3,4 раза</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F34911" w:rsidP="00F34911">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Превышение фактического значения показате</w:t>
            </w:r>
            <w:r w:rsidR="005D204F" w:rsidRPr="00F1743B">
              <w:rPr>
                <w:rFonts w:ascii="Times New Roman" w:eastAsia="Calibri" w:hAnsi="Times New Roman" w:cs="Times New Roman"/>
                <w:sz w:val="26"/>
                <w:szCs w:val="26"/>
              </w:rPr>
              <w:t>ля  произошло за счет увеличения</w:t>
            </w:r>
            <w:r w:rsidRPr="00F1743B">
              <w:rPr>
                <w:rFonts w:ascii="Times New Roman" w:eastAsia="Calibri" w:hAnsi="Times New Roman" w:cs="Times New Roman"/>
                <w:sz w:val="26"/>
                <w:szCs w:val="26"/>
              </w:rPr>
              <w:t xml:space="preserve"> количества работников, прошедших профессиональную </w:t>
            </w:r>
            <w:r w:rsidRPr="00F1743B">
              <w:rPr>
                <w:rFonts w:ascii="Times New Roman" w:eastAsia="Calibri" w:hAnsi="Times New Roman" w:cs="Times New Roman"/>
                <w:sz w:val="26"/>
                <w:szCs w:val="26"/>
                <w:lang w:eastAsia="ru-RU"/>
              </w:rPr>
              <w:t xml:space="preserve">переподготовку </w:t>
            </w:r>
            <w:r w:rsidRPr="00F1743B">
              <w:rPr>
                <w:rFonts w:ascii="Times New Roman" w:eastAsia="Calibri" w:hAnsi="Times New Roman" w:cs="Times New Roman"/>
                <w:sz w:val="26"/>
                <w:szCs w:val="26"/>
                <w:lang w:eastAsia="ru-RU"/>
              </w:rPr>
              <w:br/>
              <w:t xml:space="preserve">и повышение квалификации, </w:t>
            </w:r>
            <w:r w:rsidRPr="00F1743B">
              <w:rPr>
                <w:rFonts w:ascii="Times New Roman" w:eastAsia="Calibri" w:hAnsi="Times New Roman" w:cs="Times New Roman"/>
                <w:sz w:val="26"/>
                <w:szCs w:val="26"/>
                <w:lang w:eastAsia="ru-RU"/>
              </w:rPr>
              <w:br/>
              <w:t xml:space="preserve">на ОАО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Авиадвигатель</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 АО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ПНППК</w:t>
            </w:r>
            <w:r w:rsidR="002D4B3F" w:rsidRPr="00F1743B">
              <w:rPr>
                <w:rFonts w:ascii="Times New Roman" w:eastAsia="Calibri" w:hAnsi="Times New Roman" w:cs="Times New Roman"/>
                <w:sz w:val="26"/>
                <w:szCs w:val="26"/>
                <w:lang w:eastAsia="ru-RU"/>
              </w:rPr>
              <w:t>»</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8.2</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Объем работ и проектов в сфере научных исследований и разработок, выполняемых совместно двумя и более организациями - участниками кластера либо одной или более организацией - участником кластера совместно с иностранными организациями, млн. рублей</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80</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277,8</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Превышение в 3,5 раза</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1626FB" w:rsidP="001626FB">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Превышение фа</w:t>
            </w:r>
            <w:r w:rsidR="008E0C61" w:rsidRPr="00F1743B">
              <w:rPr>
                <w:rFonts w:ascii="Times New Roman" w:eastAsia="Calibri" w:hAnsi="Times New Roman" w:cs="Times New Roman"/>
                <w:sz w:val="26"/>
                <w:szCs w:val="26"/>
              </w:rPr>
              <w:t xml:space="preserve">ктического значения показателя </w:t>
            </w:r>
            <w:r w:rsidRPr="00F1743B">
              <w:rPr>
                <w:rFonts w:ascii="Times New Roman" w:eastAsia="Calibri" w:hAnsi="Times New Roman" w:cs="Times New Roman"/>
                <w:sz w:val="26"/>
                <w:szCs w:val="26"/>
              </w:rPr>
              <w:t xml:space="preserve">произошло за счет роста объема работ и проектов в сфере научных исследований и разработок </w:t>
            </w:r>
            <w:r w:rsidRPr="00F1743B">
              <w:rPr>
                <w:rFonts w:ascii="Times New Roman" w:eastAsia="Calibri" w:hAnsi="Times New Roman" w:cs="Times New Roman"/>
                <w:sz w:val="26"/>
                <w:szCs w:val="26"/>
              </w:rPr>
              <w:br/>
              <w:t xml:space="preserve">на 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ПНППК</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в кооперации </w:t>
            </w:r>
            <w:r w:rsidRPr="00F1743B">
              <w:rPr>
                <w:rFonts w:ascii="Times New Roman" w:eastAsia="Calibri" w:hAnsi="Times New Roman" w:cs="Times New Roman"/>
                <w:sz w:val="26"/>
                <w:szCs w:val="26"/>
              </w:rPr>
              <w:br/>
              <w:t>с участниками кластера</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8.3</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Объем инвестиционных затрат организаций - участников кластера за вычетом затрат на приобретение земельных участков, строительство зданий и сооружений, а также подвод инженерных коммуникаций, млн. рублей</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120</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351,7</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Превышение в 2,9 раза</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1626FB" w:rsidP="001626FB">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Превышение фактического значения показателя  произошло за счет увеличения объемов инвестиционных затрат  </w:t>
            </w:r>
            <w:r w:rsidRPr="00F1743B">
              <w:rPr>
                <w:rFonts w:ascii="Times New Roman" w:eastAsia="Calibri" w:hAnsi="Times New Roman" w:cs="Times New Roman"/>
                <w:sz w:val="26"/>
                <w:szCs w:val="26"/>
              </w:rPr>
              <w:br/>
            </w:r>
            <w:r w:rsidRPr="00F1743B">
              <w:rPr>
                <w:rFonts w:ascii="Times New Roman" w:eastAsia="Calibri" w:hAnsi="Times New Roman" w:cs="Times New Roman"/>
                <w:sz w:val="26"/>
                <w:szCs w:val="26"/>
                <w:lang w:eastAsia="ru-RU"/>
              </w:rPr>
              <w:t xml:space="preserve">на АО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ПНППК</w:t>
            </w:r>
            <w:r w:rsidR="002D4B3F" w:rsidRPr="00F1743B">
              <w:rPr>
                <w:rFonts w:ascii="Times New Roman" w:eastAsia="Calibri" w:hAnsi="Times New Roman" w:cs="Times New Roman"/>
                <w:sz w:val="26"/>
                <w:szCs w:val="26"/>
                <w:lang w:eastAsia="ru-RU"/>
              </w:rPr>
              <w:t>»</w:t>
            </w:r>
          </w:p>
        </w:tc>
      </w:tr>
      <w:tr w:rsidR="003B4392" w:rsidRPr="001300D9"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8.4</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Выработка на одного работника организаций - участников кластера, тыс. рублей</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2000</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2282</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114,1</w:t>
            </w:r>
          </w:p>
        </w:tc>
        <w:tc>
          <w:tcPr>
            <w:tcW w:w="4819" w:type="dxa"/>
            <w:tcBorders>
              <w:top w:val="single" w:sz="4" w:space="0" w:color="auto"/>
              <w:left w:val="single" w:sz="4" w:space="0" w:color="auto"/>
              <w:bottom w:val="single" w:sz="4" w:space="0" w:color="auto"/>
              <w:right w:val="single" w:sz="4" w:space="0" w:color="auto"/>
            </w:tcBorders>
          </w:tcPr>
          <w:p w:rsidR="003B4392" w:rsidRPr="001300D9" w:rsidRDefault="007A23CD" w:rsidP="007A23CD">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Превышение фактического значения показателя произошло за счет роста объемов отгруженной продукции </w:t>
            </w:r>
            <w:r w:rsidRPr="00F1743B">
              <w:rPr>
                <w:rFonts w:ascii="Times New Roman" w:eastAsia="Calibri" w:hAnsi="Times New Roman" w:cs="Times New Roman"/>
                <w:sz w:val="26"/>
                <w:szCs w:val="26"/>
              </w:rPr>
              <w:br/>
              <w:t xml:space="preserve">на АО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ПНППК</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ООО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Инкаб</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xml:space="preserve">, </w:t>
            </w:r>
            <w:r w:rsidRPr="00F1743B">
              <w:rPr>
                <w:rFonts w:ascii="Times New Roman" w:eastAsia="Calibri" w:hAnsi="Times New Roman" w:cs="Times New Roman"/>
                <w:sz w:val="26"/>
                <w:szCs w:val="26"/>
              </w:rPr>
              <w:br/>
              <w:t xml:space="preserve">ООО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Инверсия-сенсор</w:t>
            </w:r>
            <w:r w:rsidR="002D4B3F" w:rsidRPr="00F1743B">
              <w:rPr>
                <w:rFonts w:ascii="Times New Roman" w:eastAsia="Calibri" w:hAnsi="Times New Roman" w:cs="Times New Roman"/>
                <w:sz w:val="26"/>
                <w:szCs w:val="26"/>
              </w:rPr>
              <w:t>»</w:t>
            </w:r>
          </w:p>
        </w:tc>
      </w:tr>
      <w:tr w:rsidR="003B4392" w:rsidRPr="001300D9" w:rsidTr="0009305D">
        <w:tc>
          <w:tcPr>
            <w:tcW w:w="709" w:type="dxa"/>
            <w:tcBorders>
              <w:top w:val="single" w:sz="4" w:space="0" w:color="auto"/>
              <w:left w:val="single" w:sz="4" w:space="0" w:color="auto"/>
              <w:bottom w:val="single" w:sz="4" w:space="0" w:color="auto"/>
              <w:right w:val="single" w:sz="4" w:space="0" w:color="auto"/>
            </w:tcBorders>
          </w:tcPr>
          <w:p w:rsidR="003B4392" w:rsidRPr="00BE1A0F"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BE1A0F">
              <w:rPr>
                <w:rFonts w:ascii="Times New Roman" w:eastAsia="Calibri" w:hAnsi="Times New Roman" w:cs="Times New Roman"/>
                <w:sz w:val="24"/>
                <w:szCs w:val="24"/>
              </w:rPr>
              <w:t>8.5</w:t>
            </w:r>
          </w:p>
        </w:tc>
        <w:tc>
          <w:tcPr>
            <w:tcW w:w="4394" w:type="dxa"/>
            <w:tcBorders>
              <w:top w:val="single" w:sz="4" w:space="0" w:color="auto"/>
              <w:left w:val="single" w:sz="4" w:space="0" w:color="auto"/>
              <w:bottom w:val="single" w:sz="4" w:space="0" w:color="auto"/>
              <w:right w:val="single" w:sz="4" w:space="0" w:color="auto"/>
            </w:tcBorders>
          </w:tcPr>
          <w:p w:rsidR="003B4392" w:rsidRPr="00BE1A0F"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BE1A0F">
              <w:rPr>
                <w:rFonts w:ascii="Times New Roman" w:eastAsia="Times New Roman" w:hAnsi="Times New Roman" w:cs="Times New Roman"/>
                <w:sz w:val="24"/>
                <w:szCs w:val="24"/>
                <w:lang w:eastAsia="ru-RU"/>
              </w:rPr>
              <w:t>Объем отгруженной организациями - участниками кластера инновационной продукции собственного производства, а также инновационных работ и услуг, выполненных собственными силами, млрд. рублей</w:t>
            </w:r>
          </w:p>
        </w:tc>
        <w:tc>
          <w:tcPr>
            <w:tcW w:w="1843" w:type="dxa"/>
            <w:tcBorders>
              <w:top w:val="single" w:sz="4" w:space="0" w:color="auto"/>
              <w:left w:val="single" w:sz="4" w:space="0" w:color="auto"/>
              <w:bottom w:val="single" w:sz="4" w:space="0" w:color="auto"/>
              <w:right w:val="single" w:sz="4" w:space="0" w:color="auto"/>
            </w:tcBorders>
          </w:tcPr>
          <w:p w:rsidR="003B4392" w:rsidRPr="001300D9"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25,9</w:t>
            </w:r>
          </w:p>
        </w:tc>
        <w:tc>
          <w:tcPr>
            <w:tcW w:w="1843" w:type="dxa"/>
            <w:tcBorders>
              <w:top w:val="single" w:sz="4" w:space="0" w:color="auto"/>
              <w:left w:val="single" w:sz="4" w:space="0" w:color="auto"/>
              <w:bottom w:val="single" w:sz="4" w:space="0" w:color="auto"/>
              <w:right w:val="single" w:sz="4" w:space="0" w:color="auto"/>
            </w:tcBorders>
          </w:tcPr>
          <w:p w:rsidR="003B4392" w:rsidRPr="001300D9"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Pr>
                <w:rFonts w:ascii="Times New Roman" w:eastAsia="Calibri" w:hAnsi="Times New Roman" w:cs="Times New Roman"/>
                <w:sz w:val="26"/>
                <w:szCs w:val="26"/>
              </w:rPr>
              <w:t>18,3</w:t>
            </w:r>
          </w:p>
        </w:tc>
        <w:tc>
          <w:tcPr>
            <w:tcW w:w="1701" w:type="dxa"/>
            <w:tcBorders>
              <w:top w:val="single" w:sz="4" w:space="0" w:color="auto"/>
              <w:left w:val="single" w:sz="4" w:space="0" w:color="auto"/>
              <w:bottom w:val="single" w:sz="4" w:space="0" w:color="auto"/>
              <w:right w:val="single" w:sz="4" w:space="0" w:color="auto"/>
            </w:tcBorders>
          </w:tcPr>
          <w:p w:rsidR="003B4392" w:rsidRPr="001300D9"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 xml:space="preserve"> </w:t>
            </w:r>
            <w:r w:rsidRPr="0041318B">
              <w:rPr>
                <w:rFonts w:ascii="Times New Roman" w:eastAsia="Calibri" w:hAnsi="Times New Roman" w:cs="Times New Roman"/>
                <w:sz w:val="26"/>
                <w:szCs w:val="26"/>
              </w:rPr>
              <w:t>70,7</w:t>
            </w:r>
          </w:p>
        </w:tc>
        <w:tc>
          <w:tcPr>
            <w:tcW w:w="4819" w:type="dxa"/>
            <w:tcBorders>
              <w:top w:val="single" w:sz="4" w:space="0" w:color="auto"/>
              <w:left w:val="single" w:sz="4" w:space="0" w:color="auto"/>
              <w:bottom w:val="single" w:sz="4" w:space="0" w:color="auto"/>
              <w:right w:val="single" w:sz="4" w:space="0" w:color="auto"/>
            </w:tcBorders>
          </w:tcPr>
          <w:p w:rsidR="003B4392" w:rsidRPr="001300D9" w:rsidRDefault="003B4392" w:rsidP="003670B3">
            <w:pPr>
              <w:spacing w:after="0" w:line="240" w:lineRule="exact"/>
              <w:jc w:val="both"/>
              <w:rPr>
                <w:rFonts w:ascii="Times New Roman" w:eastAsia="Calibri" w:hAnsi="Times New Roman" w:cs="Times New Roman"/>
                <w:sz w:val="26"/>
                <w:szCs w:val="26"/>
              </w:rPr>
            </w:pPr>
          </w:p>
        </w:tc>
      </w:tr>
      <w:tr w:rsidR="003B4392" w:rsidRPr="001300D9" w:rsidTr="00BE1A0F">
        <w:trPr>
          <w:trHeight w:val="483"/>
        </w:trPr>
        <w:tc>
          <w:tcPr>
            <w:tcW w:w="709" w:type="dxa"/>
            <w:tcBorders>
              <w:top w:val="single" w:sz="4" w:space="0" w:color="auto"/>
              <w:left w:val="single" w:sz="4" w:space="0" w:color="auto"/>
              <w:bottom w:val="single" w:sz="4" w:space="0" w:color="auto"/>
              <w:right w:val="single" w:sz="4" w:space="0" w:color="auto"/>
            </w:tcBorders>
          </w:tcPr>
          <w:p w:rsidR="003B4392" w:rsidRPr="00BE1A0F"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BE1A0F">
              <w:rPr>
                <w:rFonts w:ascii="Times New Roman" w:eastAsia="Calibri" w:hAnsi="Times New Roman" w:cs="Times New Roman"/>
                <w:sz w:val="24"/>
                <w:szCs w:val="24"/>
              </w:rPr>
              <w:t>8.6</w:t>
            </w:r>
          </w:p>
        </w:tc>
        <w:tc>
          <w:tcPr>
            <w:tcW w:w="4394" w:type="dxa"/>
            <w:tcBorders>
              <w:top w:val="single" w:sz="4" w:space="0" w:color="auto"/>
              <w:left w:val="single" w:sz="4" w:space="0" w:color="auto"/>
              <w:bottom w:val="single" w:sz="4" w:space="0" w:color="auto"/>
              <w:right w:val="single" w:sz="4" w:space="0" w:color="auto"/>
            </w:tcBorders>
          </w:tcPr>
          <w:p w:rsidR="003B4392" w:rsidRPr="00BE1A0F"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BE1A0F">
              <w:rPr>
                <w:rFonts w:ascii="Times New Roman" w:eastAsia="Times New Roman" w:hAnsi="Times New Roman" w:cs="Times New Roman"/>
                <w:sz w:val="24"/>
                <w:szCs w:val="24"/>
                <w:lang w:eastAsia="ru-RU"/>
              </w:rPr>
              <w:t>Совокупная выручка организаций - участников кластера от продаж продукции на внешнем рынке, млрд. рублей</w:t>
            </w:r>
          </w:p>
        </w:tc>
        <w:tc>
          <w:tcPr>
            <w:tcW w:w="1843" w:type="dxa"/>
            <w:tcBorders>
              <w:top w:val="single" w:sz="4" w:space="0" w:color="auto"/>
              <w:left w:val="single" w:sz="4" w:space="0" w:color="auto"/>
              <w:bottom w:val="single" w:sz="4" w:space="0" w:color="auto"/>
              <w:right w:val="single" w:sz="4" w:space="0" w:color="auto"/>
            </w:tcBorders>
          </w:tcPr>
          <w:p w:rsidR="003B4392" w:rsidRPr="001300D9"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1,4</w:t>
            </w:r>
          </w:p>
        </w:tc>
        <w:tc>
          <w:tcPr>
            <w:tcW w:w="1843" w:type="dxa"/>
            <w:tcBorders>
              <w:top w:val="single" w:sz="4" w:space="0" w:color="auto"/>
              <w:left w:val="single" w:sz="4" w:space="0" w:color="auto"/>
              <w:bottom w:val="single" w:sz="4" w:space="0" w:color="auto"/>
              <w:right w:val="single" w:sz="4" w:space="0" w:color="auto"/>
            </w:tcBorders>
          </w:tcPr>
          <w:p w:rsidR="003B4392" w:rsidRPr="001300D9"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Pr>
                <w:rFonts w:ascii="Times New Roman" w:eastAsia="Calibri" w:hAnsi="Times New Roman" w:cs="Times New Roman"/>
                <w:sz w:val="26"/>
                <w:szCs w:val="26"/>
              </w:rPr>
              <w:t>0,1</w:t>
            </w:r>
          </w:p>
        </w:tc>
        <w:tc>
          <w:tcPr>
            <w:tcW w:w="1701" w:type="dxa"/>
            <w:tcBorders>
              <w:top w:val="single" w:sz="4" w:space="0" w:color="auto"/>
              <w:left w:val="single" w:sz="4" w:space="0" w:color="auto"/>
              <w:bottom w:val="single" w:sz="4" w:space="0" w:color="auto"/>
              <w:right w:val="single" w:sz="4" w:space="0" w:color="auto"/>
            </w:tcBorders>
          </w:tcPr>
          <w:p w:rsidR="003B4392" w:rsidRPr="001300D9"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1300D9">
              <w:rPr>
                <w:rFonts w:ascii="Times New Roman" w:eastAsia="Calibri" w:hAnsi="Times New Roman" w:cs="Times New Roman"/>
                <w:sz w:val="26"/>
                <w:szCs w:val="26"/>
              </w:rPr>
              <w:t xml:space="preserve"> </w:t>
            </w:r>
            <w:r w:rsidRPr="0041318B">
              <w:rPr>
                <w:rFonts w:ascii="Times New Roman" w:eastAsia="Calibri" w:hAnsi="Times New Roman" w:cs="Times New Roman"/>
                <w:sz w:val="26"/>
                <w:szCs w:val="26"/>
              </w:rPr>
              <w:t>7,1</w:t>
            </w:r>
          </w:p>
        </w:tc>
        <w:tc>
          <w:tcPr>
            <w:tcW w:w="4819" w:type="dxa"/>
            <w:tcBorders>
              <w:top w:val="single" w:sz="4" w:space="0" w:color="auto"/>
              <w:left w:val="single" w:sz="4" w:space="0" w:color="auto"/>
              <w:bottom w:val="single" w:sz="4" w:space="0" w:color="auto"/>
              <w:right w:val="single" w:sz="4" w:space="0" w:color="auto"/>
            </w:tcBorders>
          </w:tcPr>
          <w:p w:rsidR="00C07214" w:rsidRPr="00C07214" w:rsidRDefault="00C07214" w:rsidP="003670B3">
            <w:pPr>
              <w:spacing w:after="0" w:line="240" w:lineRule="exact"/>
              <w:jc w:val="both"/>
              <w:rPr>
                <w:rFonts w:ascii="Times New Roman" w:eastAsia="Calibri" w:hAnsi="Times New Roman" w:cs="Times New Roman"/>
                <w:sz w:val="26"/>
                <w:szCs w:val="26"/>
              </w:rPr>
            </w:pP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8.7</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малых инновационных компаний, вновь зарегистрированных в соответствии с законом Российской Федерации на территории города Перми, ед.</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55</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23</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41,8</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670579" w:rsidP="00C07214">
            <w:pPr>
              <w:spacing w:after="0" w:line="240" w:lineRule="exact"/>
              <w:jc w:val="both"/>
              <w:rPr>
                <w:rFonts w:ascii="Times New Roman" w:eastAsia="Calibri" w:hAnsi="Times New Roman" w:cs="Times New Roman"/>
                <w:sz w:val="26"/>
                <w:szCs w:val="26"/>
              </w:rPr>
            </w:pPr>
            <w:r w:rsidRPr="00F1743B">
              <w:rPr>
                <w:rFonts w:ascii="Times New Roman" w:eastAsia="Times New Roman" w:hAnsi="Times New Roman" w:cs="Times New Roman"/>
                <w:sz w:val="26"/>
                <w:szCs w:val="26"/>
                <w:lang w:eastAsia="ru-RU"/>
              </w:rPr>
              <w:t xml:space="preserve">В г. Пермь в 2015 г. зарегистрировано </w:t>
            </w:r>
            <w:r w:rsidRPr="00F1743B">
              <w:rPr>
                <w:rFonts w:ascii="Times New Roman" w:eastAsia="Times New Roman" w:hAnsi="Times New Roman" w:cs="Times New Roman"/>
                <w:sz w:val="26"/>
                <w:szCs w:val="26"/>
                <w:lang w:eastAsia="ru-RU"/>
              </w:rPr>
              <w:br/>
              <w:t xml:space="preserve">23 новых малых инновационных предприятия (предприятия с ОКВЭД 73.10 </w:t>
            </w:r>
            <w:r w:rsidR="002D4B3F" w:rsidRPr="00F1743B">
              <w:rPr>
                <w:rFonts w:ascii="Times New Roman" w:eastAsia="Times New Roman" w:hAnsi="Times New Roman" w:cs="Times New Roman"/>
                <w:sz w:val="26"/>
                <w:szCs w:val="26"/>
                <w:lang w:eastAsia="ru-RU"/>
              </w:rPr>
              <w:t>«</w:t>
            </w:r>
            <w:r w:rsidRPr="00F1743B">
              <w:rPr>
                <w:rFonts w:ascii="Times New Roman" w:eastAsia="Times New Roman" w:hAnsi="Times New Roman" w:cs="Times New Roman"/>
                <w:sz w:val="26"/>
                <w:szCs w:val="26"/>
                <w:lang w:eastAsia="ru-RU"/>
              </w:rPr>
              <w:t>научные исследования и разработки</w:t>
            </w:r>
            <w:r w:rsidR="002D4B3F" w:rsidRPr="00F1743B">
              <w:rPr>
                <w:rFonts w:ascii="Times New Roman" w:eastAsia="Times New Roman" w:hAnsi="Times New Roman" w:cs="Times New Roman"/>
                <w:sz w:val="26"/>
                <w:szCs w:val="26"/>
                <w:lang w:eastAsia="ru-RU"/>
              </w:rPr>
              <w:t>»</w:t>
            </w:r>
            <w:r w:rsidRPr="00F1743B">
              <w:rPr>
                <w:rFonts w:ascii="Times New Roman" w:eastAsia="Times New Roman" w:hAnsi="Times New Roman" w:cs="Times New Roman"/>
                <w:sz w:val="26"/>
                <w:szCs w:val="26"/>
                <w:lang w:eastAsia="ru-RU"/>
              </w:rPr>
              <w:t>), что больше показателя 2014 г. (17), но ниже запланированных показателей, ввиду с</w:t>
            </w:r>
            <w:r w:rsidR="00807DCF" w:rsidRPr="00F1743B">
              <w:rPr>
                <w:rFonts w:ascii="Times New Roman" w:eastAsia="Times New Roman" w:hAnsi="Times New Roman" w:cs="Times New Roman"/>
                <w:sz w:val="26"/>
                <w:szCs w:val="26"/>
                <w:lang w:eastAsia="ru-RU"/>
              </w:rPr>
              <w:t>ложной экономической обстановки</w:t>
            </w:r>
          </w:p>
        </w:tc>
      </w:tr>
      <w:tr w:rsidR="003B4392" w:rsidRPr="00F1743B"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8.8</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Количество запатентованных организациями - участниками кластера результатов интеллектуальной деятельности, в том числе за рубежом, шт.</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5</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22</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Превышение в 4,4 раза</w:t>
            </w:r>
          </w:p>
        </w:tc>
        <w:tc>
          <w:tcPr>
            <w:tcW w:w="4819" w:type="dxa"/>
            <w:tcBorders>
              <w:top w:val="single" w:sz="4" w:space="0" w:color="auto"/>
              <w:left w:val="single" w:sz="4" w:space="0" w:color="auto"/>
              <w:bottom w:val="single" w:sz="4" w:space="0" w:color="auto"/>
              <w:right w:val="single" w:sz="4" w:space="0" w:color="auto"/>
            </w:tcBorders>
          </w:tcPr>
          <w:p w:rsidR="003B4392" w:rsidRPr="00F1743B" w:rsidRDefault="00700453" w:rsidP="00700453">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Превышение фактического значения показателя  произошло за счет  роста количества запатентованных результатов интеллектуальной деятельности на </w:t>
            </w:r>
            <w:r w:rsidRPr="00F1743B">
              <w:rPr>
                <w:rFonts w:ascii="Times New Roman" w:eastAsia="Calibri" w:hAnsi="Times New Roman" w:cs="Times New Roman"/>
                <w:sz w:val="26"/>
                <w:szCs w:val="26"/>
                <w:lang w:eastAsia="ru-RU"/>
              </w:rPr>
              <w:t xml:space="preserve">АО </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ПНППК</w:t>
            </w:r>
            <w:r w:rsidR="002D4B3F" w:rsidRPr="00F1743B">
              <w:rPr>
                <w:rFonts w:ascii="Times New Roman" w:eastAsia="Calibri" w:hAnsi="Times New Roman" w:cs="Times New Roman"/>
                <w:sz w:val="26"/>
                <w:szCs w:val="26"/>
                <w:lang w:eastAsia="ru-RU"/>
              </w:rPr>
              <w:t>»</w:t>
            </w:r>
            <w:r w:rsidRPr="00F1743B">
              <w:rPr>
                <w:rFonts w:ascii="Times New Roman" w:eastAsia="Calibri" w:hAnsi="Times New Roman" w:cs="Times New Roman"/>
                <w:sz w:val="26"/>
                <w:szCs w:val="26"/>
                <w:lang w:eastAsia="ru-RU"/>
              </w:rPr>
              <w:t xml:space="preserve">, </w:t>
            </w:r>
            <w:r w:rsidRPr="00F1743B">
              <w:rPr>
                <w:rFonts w:ascii="Times New Roman" w:eastAsia="Calibri" w:hAnsi="Times New Roman" w:cs="Times New Roman"/>
                <w:sz w:val="26"/>
                <w:szCs w:val="26"/>
              </w:rPr>
              <w:t xml:space="preserve">ФГБОУ ВПО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Пермский национальный исследовательский политехнический университет</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w:t>
            </w:r>
          </w:p>
        </w:tc>
      </w:tr>
      <w:tr w:rsidR="003B4392" w:rsidRPr="001300D9" w:rsidTr="0009305D">
        <w:tc>
          <w:tcPr>
            <w:tcW w:w="709"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Calibri" w:hAnsi="Times New Roman" w:cs="Times New Roman"/>
                <w:sz w:val="24"/>
                <w:szCs w:val="24"/>
              </w:rPr>
            </w:pPr>
            <w:r w:rsidRPr="00F1743B">
              <w:rPr>
                <w:rFonts w:ascii="Times New Roman" w:eastAsia="Calibri" w:hAnsi="Times New Roman" w:cs="Times New Roman"/>
                <w:sz w:val="24"/>
                <w:szCs w:val="24"/>
              </w:rPr>
              <w:t>8.9</w:t>
            </w:r>
          </w:p>
        </w:tc>
        <w:tc>
          <w:tcPr>
            <w:tcW w:w="4394"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rPr>
                <w:rFonts w:ascii="Times New Roman" w:eastAsia="Times New Roman" w:hAnsi="Times New Roman" w:cs="Times New Roman"/>
                <w:sz w:val="24"/>
                <w:szCs w:val="24"/>
                <w:lang w:eastAsia="ru-RU"/>
              </w:rPr>
            </w:pPr>
            <w:r w:rsidRPr="00F1743B">
              <w:rPr>
                <w:rFonts w:ascii="Times New Roman" w:eastAsia="Times New Roman" w:hAnsi="Times New Roman" w:cs="Times New Roman"/>
                <w:sz w:val="24"/>
                <w:szCs w:val="24"/>
                <w:lang w:eastAsia="ru-RU"/>
              </w:rPr>
              <w:t>Численность работников организаций - участников кластера, принявших участие в выставочно-ярмарочных и коммуникативных мероприятиях, проводимых в Российской Федерации и за рубежом, чел.</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5</w:t>
            </w:r>
          </w:p>
        </w:tc>
        <w:tc>
          <w:tcPr>
            <w:tcW w:w="1843"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312</w:t>
            </w:r>
          </w:p>
        </w:tc>
        <w:tc>
          <w:tcPr>
            <w:tcW w:w="1701" w:type="dxa"/>
            <w:tcBorders>
              <w:top w:val="single" w:sz="4" w:space="0" w:color="auto"/>
              <w:left w:val="single" w:sz="4" w:space="0" w:color="auto"/>
              <w:bottom w:val="single" w:sz="4" w:space="0" w:color="auto"/>
              <w:right w:val="single" w:sz="4" w:space="0" w:color="auto"/>
            </w:tcBorders>
          </w:tcPr>
          <w:p w:rsidR="003B4392" w:rsidRPr="00F1743B" w:rsidRDefault="003B4392" w:rsidP="003B4392">
            <w:pPr>
              <w:autoSpaceDE w:val="0"/>
              <w:autoSpaceDN w:val="0"/>
              <w:adjustRightInd w:val="0"/>
              <w:spacing w:after="0" w:line="240" w:lineRule="exact"/>
              <w:jc w:val="center"/>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 Превышение в 62,4 раза</w:t>
            </w:r>
          </w:p>
        </w:tc>
        <w:tc>
          <w:tcPr>
            <w:tcW w:w="4819" w:type="dxa"/>
            <w:tcBorders>
              <w:top w:val="single" w:sz="4" w:space="0" w:color="auto"/>
              <w:left w:val="single" w:sz="4" w:space="0" w:color="auto"/>
              <w:bottom w:val="single" w:sz="4" w:space="0" w:color="auto"/>
              <w:right w:val="single" w:sz="4" w:space="0" w:color="auto"/>
            </w:tcBorders>
          </w:tcPr>
          <w:p w:rsidR="003B4392" w:rsidRPr="001300D9" w:rsidRDefault="00E53253" w:rsidP="00E53253">
            <w:pPr>
              <w:autoSpaceDE w:val="0"/>
              <w:autoSpaceDN w:val="0"/>
              <w:adjustRightInd w:val="0"/>
              <w:spacing w:after="0" w:line="240" w:lineRule="exact"/>
              <w:jc w:val="both"/>
              <w:rPr>
                <w:rFonts w:ascii="Times New Roman" w:eastAsia="Calibri" w:hAnsi="Times New Roman" w:cs="Times New Roman"/>
                <w:sz w:val="26"/>
                <w:szCs w:val="26"/>
              </w:rPr>
            </w:pPr>
            <w:r w:rsidRPr="00F1743B">
              <w:rPr>
                <w:rFonts w:ascii="Times New Roman" w:eastAsia="Calibri" w:hAnsi="Times New Roman" w:cs="Times New Roman"/>
                <w:sz w:val="26"/>
                <w:szCs w:val="26"/>
              </w:rPr>
              <w:t xml:space="preserve">Плановое значение показателя рассчитывалось исходя из количества работников, принявших участие </w:t>
            </w:r>
            <w:r w:rsidRPr="00F1743B">
              <w:rPr>
                <w:rFonts w:ascii="Times New Roman" w:eastAsia="Calibri" w:hAnsi="Times New Roman" w:cs="Times New Roman"/>
                <w:sz w:val="26"/>
                <w:szCs w:val="26"/>
              </w:rPr>
              <w:br/>
              <w:t xml:space="preserve">в мероприятиях, организаторами которых    являются исполнительные органы государственной власти Пермского края (основное мероприятие подпрограммы </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Участие в информационно-выставочных мероприятиях в сфере науки и инноваций</w:t>
            </w:r>
            <w:r w:rsidR="002D4B3F" w:rsidRPr="00F1743B">
              <w:rPr>
                <w:rFonts w:ascii="Times New Roman" w:eastAsia="Calibri" w:hAnsi="Times New Roman" w:cs="Times New Roman"/>
                <w:sz w:val="26"/>
                <w:szCs w:val="26"/>
              </w:rPr>
              <w:t>»</w:t>
            </w:r>
            <w:r w:rsidRPr="00F1743B">
              <w:rPr>
                <w:rFonts w:ascii="Times New Roman" w:eastAsia="Calibri" w:hAnsi="Times New Roman" w:cs="Times New Roman"/>
                <w:sz w:val="26"/>
                <w:szCs w:val="26"/>
              </w:rPr>
              <w:t>). Фактическое значение показателя сформировалось с учетом участия работников во всех мероприятиях как регионального, так и федерального уровня, в том числе участия за счет средств предприятий кластера.</w:t>
            </w:r>
          </w:p>
        </w:tc>
      </w:tr>
    </w:tbl>
    <w:p w:rsidR="001300D9" w:rsidRPr="001300D9" w:rsidRDefault="001300D9" w:rsidP="001300D9">
      <w:pPr>
        <w:tabs>
          <w:tab w:val="left" w:pos="704"/>
          <w:tab w:val="left" w:pos="5024"/>
          <w:tab w:val="left" w:pos="6866"/>
          <w:tab w:val="left" w:pos="8709"/>
          <w:tab w:val="left" w:pos="10410"/>
        </w:tabs>
        <w:autoSpaceDE w:val="0"/>
        <w:autoSpaceDN w:val="0"/>
        <w:adjustRightInd w:val="0"/>
        <w:spacing w:after="0" w:line="240" w:lineRule="exact"/>
        <w:rPr>
          <w:rFonts w:ascii="Times New Roman" w:eastAsia="Times New Roman" w:hAnsi="Times New Roman" w:cs="Times New Roman"/>
          <w:sz w:val="28"/>
          <w:szCs w:val="28"/>
          <w:lang w:eastAsia="ru-RU"/>
        </w:rPr>
      </w:pPr>
      <w:r w:rsidRPr="001300D9">
        <w:rPr>
          <w:rFonts w:ascii="Times New Roman" w:eastAsia="Calibri" w:hAnsi="Times New Roman" w:cs="Times New Roman"/>
          <w:sz w:val="28"/>
          <w:szCs w:val="28"/>
        </w:rPr>
        <w:tab/>
      </w:r>
      <w:r w:rsidRPr="001300D9">
        <w:rPr>
          <w:rFonts w:ascii="Times New Roman" w:eastAsia="Times New Roman" w:hAnsi="Times New Roman" w:cs="Times New Roman"/>
          <w:sz w:val="28"/>
          <w:szCs w:val="28"/>
          <w:lang w:eastAsia="ru-RU"/>
        </w:rPr>
        <w:tab/>
      </w:r>
    </w:p>
    <w:p w:rsidR="001300D9" w:rsidRPr="001300D9" w:rsidRDefault="001300D9" w:rsidP="001300D9">
      <w:pPr>
        <w:tabs>
          <w:tab w:val="left" w:pos="704"/>
          <w:tab w:val="left" w:pos="5024"/>
          <w:tab w:val="left" w:pos="6866"/>
          <w:tab w:val="left" w:pos="8709"/>
          <w:tab w:val="left" w:pos="10410"/>
        </w:tabs>
        <w:autoSpaceDE w:val="0"/>
        <w:autoSpaceDN w:val="0"/>
        <w:adjustRightInd w:val="0"/>
        <w:spacing w:after="0" w:line="240" w:lineRule="exact"/>
        <w:rPr>
          <w:rFonts w:ascii="Times New Roman" w:eastAsia="Times New Roman" w:hAnsi="Times New Roman" w:cs="Times New Roman"/>
          <w:sz w:val="28"/>
          <w:szCs w:val="28"/>
          <w:lang w:eastAsia="ru-RU"/>
        </w:rPr>
      </w:pPr>
    </w:p>
    <w:p w:rsidR="001300D9" w:rsidRPr="001300D9" w:rsidRDefault="001300D9" w:rsidP="001300D9">
      <w:pPr>
        <w:tabs>
          <w:tab w:val="left" w:pos="704"/>
          <w:tab w:val="left" w:pos="5024"/>
          <w:tab w:val="left" w:pos="6866"/>
          <w:tab w:val="left" w:pos="8709"/>
          <w:tab w:val="left" w:pos="10410"/>
        </w:tabs>
        <w:autoSpaceDE w:val="0"/>
        <w:autoSpaceDN w:val="0"/>
        <w:adjustRightInd w:val="0"/>
        <w:spacing w:after="0" w:line="240" w:lineRule="exact"/>
        <w:rPr>
          <w:rFonts w:ascii="Times New Roman" w:eastAsia="Calibri" w:hAnsi="Times New Roman" w:cs="Times New Roman"/>
          <w:sz w:val="28"/>
          <w:szCs w:val="28"/>
        </w:rPr>
        <w:sectPr w:rsidR="001300D9" w:rsidRPr="001300D9" w:rsidSect="00F079FB">
          <w:pgSz w:w="16840" w:h="11907" w:orient="landscape" w:code="9"/>
          <w:pgMar w:top="1418" w:right="1134" w:bottom="851" w:left="1134" w:header="567" w:footer="567" w:gutter="0"/>
          <w:cols w:space="720"/>
          <w:noEndnote/>
          <w:titlePg/>
          <w:docGrid w:linePitch="326"/>
        </w:sectPr>
      </w:pPr>
    </w:p>
    <w:p w:rsidR="00024585" w:rsidRPr="00024585" w:rsidRDefault="00024585" w:rsidP="003E39AA">
      <w:pPr>
        <w:pStyle w:val="ae"/>
        <w:numPr>
          <w:ilvl w:val="0"/>
          <w:numId w:val="3"/>
        </w:numPr>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024585">
        <w:rPr>
          <w:rFonts w:ascii="Times New Roman" w:eastAsia="Times New Roman" w:hAnsi="Times New Roman" w:cs="Times New Roman"/>
          <w:sz w:val="28"/>
          <w:szCs w:val="28"/>
          <w:lang w:eastAsia="ru-RU"/>
        </w:rPr>
        <w:t>Анализ факторов, повлиявших на ход реализации государственной программы.</w:t>
      </w:r>
    </w:p>
    <w:p w:rsidR="00024585" w:rsidRDefault="00024585" w:rsidP="00024585">
      <w:pPr>
        <w:autoSpaceDE w:val="0"/>
        <w:autoSpaceDN w:val="0"/>
        <w:adjustRightInd w:val="0"/>
        <w:spacing w:after="0" w:line="240" w:lineRule="exact"/>
        <w:rPr>
          <w:rFonts w:ascii="Times New Roman" w:eastAsia="Times New Roman" w:hAnsi="Times New Roman" w:cs="Times New Roman"/>
          <w:b/>
          <w:sz w:val="28"/>
          <w:szCs w:val="28"/>
          <w:lang w:eastAsia="ru-RU"/>
        </w:rPr>
      </w:pPr>
    </w:p>
    <w:p w:rsidR="002F37AA" w:rsidRPr="009C77A0" w:rsidRDefault="002F37AA" w:rsidP="002F37AA">
      <w:pPr>
        <w:widowControl w:val="0"/>
        <w:tabs>
          <w:tab w:val="left" w:pos="3098"/>
        </w:tabs>
        <w:autoSpaceDE w:val="0"/>
        <w:autoSpaceDN w:val="0"/>
        <w:adjustRightInd w:val="0"/>
        <w:spacing w:after="0" w:line="360" w:lineRule="exact"/>
        <w:ind w:firstLine="540"/>
        <w:jc w:val="center"/>
        <w:rPr>
          <w:rFonts w:ascii="Times New Roman" w:eastAsia="Times New Roman" w:hAnsi="Times New Roman" w:cs="Times New Roman"/>
          <w:b/>
          <w:sz w:val="28"/>
          <w:szCs w:val="28"/>
          <w:lang w:eastAsia="ru-RU"/>
        </w:rPr>
      </w:pPr>
      <w:r w:rsidRPr="009C77A0">
        <w:rPr>
          <w:rFonts w:ascii="Times New Roman" w:eastAsia="Times New Roman" w:hAnsi="Times New Roman" w:cs="Times New Roman"/>
          <w:b/>
          <w:sz w:val="28"/>
          <w:szCs w:val="28"/>
          <w:lang w:eastAsia="ru-RU"/>
        </w:rPr>
        <w:t xml:space="preserve">Подпрограмма </w:t>
      </w:r>
      <w:r w:rsidR="002D4B3F" w:rsidRPr="009C77A0">
        <w:rPr>
          <w:rFonts w:ascii="Times New Roman" w:eastAsia="Times New Roman" w:hAnsi="Times New Roman" w:cs="Times New Roman"/>
          <w:b/>
          <w:sz w:val="28"/>
          <w:szCs w:val="28"/>
          <w:lang w:eastAsia="ru-RU"/>
        </w:rPr>
        <w:t>«</w:t>
      </w:r>
      <w:r w:rsidRPr="009C77A0">
        <w:rPr>
          <w:rFonts w:ascii="Times New Roman" w:eastAsia="Times New Roman" w:hAnsi="Times New Roman" w:cs="Times New Roman"/>
          <w:b/>
          <w:sz w:val="28"/>
          <w:szCs w:val="28"/>
          <w:lang w:eastAsia="ru-RU"/>
        </w:rPr>
        <w:t>Инновационная экономика</w:t>
      </w:r>
      <w:r w:rsidR="002D4B3F" w:rsidRPr="009C77A0">
        <w:rPr>
          <w:rFonts w:ascii="Times New Roman" w:eastAsia="Times New Roman" w:hAnsi="Times New Roman" w:cs="Times New Roman"/>
          <w:b/>
          <w:sz w:val="28"/>
          <w:szCs w:val="28"/>
          <w:lang w:eastAsia="ru-RU"/>
        </w:rPr>
        <w:t>»</w:t>
      </w:r>
    </w:p>
    <w:p w:rsidR="002F37AA" w:rsidRPr="009C77A0" w:rsidRDefault="002F37AA" w:rsidP="002F37A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p>
    <w:p w:rsidR="002F37AA" w:rsidRPr="009C77A0" w:rsidRDefault="002F37AA" w:rsidP="002F37A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r w:rsidRPr="009C77A0">
        <w:rPr>
          <w:rFonts w:ascii="Times New Roman" w:eastAsia="Times New Roman" w:hAnsi="Times New Roman" w:cs="Times New Roman"/>
          <w:sz w:val="28"/>
          <w:szCs w:val="28"/>
          <w:lang w:eastAsia="ru-RU"/>
        </w:rPr>
        <w:t xml:space="preserve">В числе основных факторов, повлиявших на ход реализации подпрограммы </w:t>
      </w:r>
      <w:r w:rsidR="002D4B3F" w:rsidRPr="009C77A0">
        <w:rPr>
          <w:rFonts w:ascii="Times New Roman" w:eastAsia="Times New Roman" w:hAnsi="Times New Roman" w:cs="Times New Roman"/>
          <w:sz w:val="28"/>
          <w:szCs w:val="28"/>
          <w:lang w:eastAsia="ru-RU"/>
        </w:rPr>
        <w:t>«</w:t>
      </w:r>
      <w:r w:rsidRPr="009C77A0">
        <w:rPr>
          <w:rFonts w:ascii="Times New Roman" w:eastAsia="Times New Roman" w:hAnsi="Times New Roman" w:cs="Times New Roman"/>
          <w:sz w:val="28"/>
          <w:szCs w:val="28"/>
          <w:lang w:eastAsia="ru-RU"/>
        </w:rPr>
        <w:t>Инновационная экономика</w:t>
      </w:r>
      <w:r w:rsidR="002D4B3F" w:rsidRPr="009C77A0">
        <w:rPr>
          <w:rFonts w:ascii="Times New Roman" w:eastAsia="Times New Roman" w:hAnsi="Times New Roman" w:cs="Times New Roman"/>
          <w:sz w:val="28"/>
          <w:szCs w:val="28"/>
          <w:lang w:eastAsia="ru-RU"/>
        </w:rPr>
        <w:t>»</w:t>
      </w:r>
      <w:r w:rsidRPr="009C77A0">
        <w:rPr>
          <w:rFonts w:ascii="Times New Roman" w:eastAsia="Times New Roman" w:hAnsi="Times New Roman" w:cs="Times New Roman"/>
          <w:sz w:val="28"/>
          <w:szCs w:val="28"/>
          <w:lang w:eastAsia="ru-RU"/>
        </w:rPr>
        <w:t>, следует выделить изменение условий программ Фонда содействия инновациям, приведшее к увеличению объема привлеченных средств с 10</w:t>
      </w:r>
      <w:r w:rsidR="00EF2B34" w:rsidRPr="009C77A0">
        <w:rPr>
          <w:rFonts w:ascii="Times New Roman" w:eastAsia="Times New Roman" w:hAnsi="Times New Roman" w:cs="Times New Roman"/>
          <w:sz w:val="28"/>
          <w:szCs w:val="28"/>
          <w:lang w:eastAsia="ru-RU"/>
        </w:rPr>
        <w:t xml:space="preserve"> </w:t>
      </w:r>
      <w:r w:rsidRPr="009C77A0">
        <w:rPr>
          <w:rFonts w:ascii="Times New Roman" w:eastAsia="Times New Roman" w:hAnsi="Times New Roman" w:cs="Times New Roman"/>
          <w:sz w:val="28"/>
          <w:szCs w:val="28"/>
          <w:lang w:eastAsia="ru-RU"/>
        </w:rPr>
        <w:t>800,0 тыс. рублей до 2</w:t>
      </w:r>
      <w:r w:rsidR="00EF2B34" w:rsidRPr="009C77A0">
        <w:rPr>
          <w:rFonts w:ascii="Times New Roman" w:eastAsia="Times New Roman" w:hAnsi="Times New Roman" w:cs="Times New Roman"/>
          <w:sz w:val="28"/>
          <w:szCs w:val="28"/>
          <w:lang w:eastAsia="ru-RU"/>
        </w:rPr>
        <w:t>0 200</w:t>
      </w:r>
      <w:r w:rsidRPr="009C77A0">
        <w:rPr>
          <w:rFonts w:ascii="Times New Roman" w:eastAsia="Times New Roman" w:hAnsi="Times New Roman" w:cs="Times New Roman"/>
          <w:sz w:val="28"/>
          <w:szCs w:val="28"/>
          <w:lang w:eastAsia="ru-RU"/>
        </w:rPr>
        <w:t>,</w:t>
      </w:r>
      <w:r w:rsidR="00EF2B34" w:rsidRPr="009C77A0">
        <w:rPr>
          <w:rFonts w:ascii="Times New Roman" w:eastAsia="Times New Roman" w:hAnsi="Times New Roman" w:cs="Times New Roman"/>
          <w:sz w:val="28"/>
          <w:szCs w:val="28"/>
          <w:lang w:eastAsia="ru-RU"/>
        </w:rPr>
        <w:t>0</w:t>
      </w:r>
      <w:r w:rsidRPr="009C77A0">
        <w:rPr>
          <w:rFonts w:ascii="Times New Roman" w:eastAsia="Times New Roman" w:hAnsi="Times New Roman" w:cs="Times New Roman"/>
          <w:sz w:val="28"/>
          <w:szCs w:val="28"/>
          <w:lang w:eastAsia="ru-RU"/>
        </w:rPr>
        <w:t xml:space="preserve"> тыс. рублей.</w:t>
      </w:r>
    </w:p>
    <w:p w:rsidR="002F37AA" w:rsidRPr="009C77A0" w:rsidRDefault="002F37AA" w:rsidP="002F37A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p>
    <w:p w:rsidR="002F37AA" w:rsidRPr="009C77A0" w:rsidRDefault="002F37AA" w:rsidP="002F37AA">
      <w:pPr>
        <w:autoSpaceDE w:val="0"/>
        <w:autoSpaceDN w:val="0"/>
        <w:adjustRightInd w:val="0"/>
        <w:spacing w:after="0" w:line="360" w:lineRule="exact"/>
        <w:ind w:firstLine="540"/>
        <w:jc w:val="center"/>
        <w:rPr>
          <w:rFonts w:ascii="Times New Roman" w:eastAsia="Times New Roman" w:hAnsi="Times New Roman" w:cs="Times New Roman"/>
          <w:b/>
          <w:sz w:val="28"/>
          <w:szCs w:val="28"/>
          <w:lang w:eastAsia="ru-RU"/>
        </w:rPr>
      </w:pPr>
      <w:r w:rsidRPr="009C77A0">
        <w:rPr>
          <w:rFonts w:ascii="Times New Roman" w:eastAsia="Times New Roman" w:hAnsi="Times New Roman" w:cs="Times New Roman"/>
          <w:b/>
          <w:sz w:val="28"/>
          <w:szCs w:val="28"/>
          <w:lang w:eastAsia="ru-RU"/>
        </w:rPr>
        <w:t>П</w:t>
      </w:r>
      <w:r w:rsidRPr="009C77A0">
        <w:rPr>
          <w:rFonts w:ascii="Times New Roman" w:eastAsia="Calibri" w:hAnsi="Times New Roman" w:cs="Times New Roman"/>
          <w:b/>
          <w:sz w:val="28"/>
          <w:szCs w:val="28"/>
          <w:lang w:eastAsia="ru-RU"/>
        </w:rPr>
        <w:t>одпрограмм</w:t>
      </w:r>
      <w:r w:rsidRPr="009C77A0">
        <w:rPr>
          <w:rFonts w:ascii="Times New Roman" w:eastAsia="Times New Roman" w:hAnsi="Times New Roman" w:cs="Times New Roman"/>
          <w:b/>
          <w:sz w:val="28"/>
          <w:szCs w:val="28"/>
          <w:lang w:eastAsia="ru-RU"/>
        </w:rPr>
        <w:t xml:space="preserve">а </w:t>
      </w:r>
      <w:r w:rsidR="002D4B3F" w:rsidRPr="009C77A0">
        <w:rPr>
          <w:rFonts w:ascii="Times New Roman" w:eastAsia="Times New Roman" w:hAnsi="Times New Roman" w:cs="Times New Roman"/>
          <w:b/>
          <w:sz w:val="28"/>
          <w:szCs w:val="28"/>
          <w:lang w:eastAsia="ru-RU"/>
        </w:rPr>
        <w:t>«</w:t>
      </w:r>
      <w:r w:rsidRPr="009C77A0">
        <w:rPr>
          <w:rFonts w:ascii="Times New Roman" w:eastAsia="Times New Roman" w:hAnsi="Times New Roman" w:cs="Times New Roman"/>
          <w:b/>
          <w:sz w:val="28"/>
          <w:szCs w:val="28"/>
          <w:lang w:eastAsia="ru-RU"/>
        </w:rPr>
        <w:t>Привлечение инвестиций и формирование благоприятной инвестиционной среды</w:t>
      </w:r>
      <w:r w:rsidR="002D4B3F" w:rsidRPr="009C77A0">
        <w:rPr>
          <w:rFonts w:ascii="Times New Roman" w:eastAsia="Times New Roman" w:hAnsi="Times New Roman" w:cs="Times New Roman"/>
          <w:b/>
          <w:sz w:val="28"/>
          <w:szCs w:val="28"/>
          <w:lang w:eastAsia="ru-RU"/>
        </w:rPr>
        <w:t>»</w:t>
      </w:r>
    </w:p>
    <w:p w:rsidR="002F37AA" w:rsidRPr="009C77A0" w:rsidRDefault="002F37AA" w:rsidP="002F37AA">
      <w:pPr>
        <w:widowControl w:val="0"/>
        <w:autoSpaceDE w:val="0"/>
        <w:autoSpaceDN w:val="0"/>
        <w:adjustRightInd w:val="0"/>
        <w:spacing w:after="0" w:line="360" w:lineRule="exact"/>
        <w:jc w:val="both"/>
        <w:rPr>
          <w:rFonts w:ascii="Times New Roman" w:eastAsia="Times New Roman" w:hAnsi="Times New Roman" w:cs="Times New Roman"/>
          <w:sz w:val="28"/>
          <w:szCs w:val="28"/>
          <w:lang w:eastAsia="ru-RU"/>
        </w:rPr>
      </w:pPr>
    </w:p>
    <w:p w:rsidR="00320633" w:rsidRPr="009C77A0" w:rsidRDefault="00320633" w:rsidP="0032063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9C77A0">
        <w:rPr>
          <w:rFonts w:ascii="Times New Roman" w:eastAsia="Times New Roman" w:hAnsi="Times New Roman" w:cs="Times New Roman"/>
          <w:sz w:val="28"/>
          <w:szCs w:val="24"/>
          <w:lang w:eastAsia="ru-RU"/>
        </w:rPr>
        <w:t>В числе основных факторов, повлиявших на ход реализации подпрограммы, можно отметить следующие:</w:t>
      </w:r>
    </w:p>
    <w:p w:rsidR="00320633" w:rsidRPr="009C77A0" w:rsidRDefault="00320633" w:rsidP="00320633">
      <w:pPr>
        <w:widowControl w:val="0"/>
        <w:autoSpaceDE w:val="0"/>
        <w:autoSpaceDN w:val="0"/>
        <w:adjustRightInd w:val="0"/>
        <w:spacing w:after="0" w:line="240" w:lineRule="auto"/>
        <w:ind w:firstLine="709"/>
        <w:jc w:val="both"/>
        <w:rPr>
          <w:rFonts w:ascii="Times New Roman" w:eastAsia="Calibri" w:hAnsi="Times New Roman" w:cs="Times New Roman"/>
          <w:sz w:val="28"/>
          <w:szCs w:val="24"/>
        </w:rPr>
      </w:pPr>
      <w:r w:rsidRPr="009C77A0">
        <w:rPr>
          <w:rFonts w:ascii="Times New Roman" w:eastAsia="Calibri" w:hAnsi="Times New Roman" w:cs="Times New Roman"/>
          <w:sz w:val="28"/>
          <w:szCs w:val="24"/>
        </w:rPr>
        <w:t xml:space="preserve">введение Европейским союзом секторальных санкций </w:t>
      </w:r>
      <w:r w:rsidRPr="009C77A0">
        <w:rPr>
          <w:rFonts w:ascii="Times New Roman" w:eastAsia="Calibri" w:hAnsi="Times New Roman" w:cs="Times New Roman"/>
          <w:sz w:val="28"/>
          <w:szCs w:val="24"/>
        </w:rPr>
        <w:br/>
        <w:t>в отношении Российской Федерации;</w:t>
      </w:r>
    </w:p>
    <w:p w:rsidR="00320633" w:rsidRPr="009C77A0" w:rsidRDefault="00320633" w:rsidP="00320633">
      <w:pPr>
        <w:widowControl w:val="0"/>
        <w:autoSpaceDE w:val="0"/>
        <w:autoSpaceDN w:val="0"/>
        <w:adjustRightInd w:val="0"/>
        <w:spacing w:after="0" w:line="240" w:lineRule="auto"/>
        <w:ind w:firstLine="709"/>
        <w:jc w:val="both"/>
        <w:rPr>
          <w:rFonts w:ascii="Times New Roman" w:eastAsia="Calibri" w:hAnsi="Times New Roman" w:cs="Times New Roman"/>
          <w:sz w:val="28"/>
          <w:szCs w:val="24"/>
        </w:rPr>
      </w:pPr>
      <w:r w:rsidRPr="009C77A0">
        <w:rPr>
          <w:rFonts w:ascii="Times New Roman" w:eastAsia="Calibri" w:hAnsi="Times New Roman" w:cs="Times New Roman"/>
          <w:sz w:val="28"/>
          <w:szCs w:val="24"/>
        </w:rPr>
        <w:t xml:space="preserve">проведение единой внешнеполитической линии Российской Федерации, направленной на эффективное осуществление международных </w:t>
      </w:r>
      <w:r w:rsidRPr="009C77A0">
        <w:rPr>
          <w:rFonts w:ascii="Times New Roman" w:eastAsia="Calibri" w:hAnsi="Times New Roman" w:cs="Times New Roman"/>
          <w:sz w:val="28"/>
          <w:szCs w:val="24"/>
        </w:rPr>
        <w:br/>
        <w:t xml:space="preserve">и внешнеэкономических связей с учетом текущих политических </w:t>
      </w:r>
      <w:r w:rsidRPr="009C77A0">
        <w:rPr>
          <w:rFonts w:ascii="Times New Roman" w:eastAsia="Calibri" w:hAnsi="Times New Roman" w:cs="Times New Roman"/>
          <w:sz w:val="28"/>
          <w:szCs w:val="24"/>
        </w:rPr>
        <w:br/>
        <w:t>и экономических условий;</w:t>
      </w:r>
    </w:p>
    <w:p w:rsidR="00320633" w:rsidRPr="009C77A0" w:rsidRDefault="00320633" w:rsidP="00320633">
      <w:pPr>
        <w:widowControl w:val="0"/>
        <w:autoSpaceDE w:val="0"/>
        <w:autoSpaceDN w:val="0"/>
        <w:adjustRightInd w:val="0"/>
        <w:spacing w:after="0" w:line="240" w:lineRule="auto"/>
        <w:ind w:firstLine="709"/>
        <w:jc w:val="both"/>
        <w:rPr>
          <w:rFonts w:ascii="Times New Roman" w:eastAsia="Calibri" w:hAnsi="Times New Roman" w:cs="Times New Roman"/>
          <w:sz w:val="28"/>
          <w:szCs w:val="24"/>
        </w:rPr>
      </w:pPr>
      <w:r w:rsidRPr="009C77A0">
        <w:rPr>
          <w:rFonts w:ascii="Times New Roman" w:eastAsia="Calibri" w:hAnsi="Times New Roman" w:cs="Times New Roman"/>
          <w:sz w:val="28"/>
          <w:szCs w:val="24"/>
        </w:rPr>
        <w:t>высокий интерес к межрегиональному торгово-экономическому, научно-техническому и культурному сотрудничеству с Пермским краем европейских стран, в условии введенных санкций в отношении Российской Федерации;</w:t>
      </w:r>
    </w:p>
    <w:p w:rsidR="00320633" w:rsidRPr="009C77A0" w:rsidRDefault="00320633" w:rsidP="00320633">
      <w:pPr>
        <w:widowControl w:val="0"/>
        <w:autoSpaceDE w:val="0"/>
        <w:autoSpaceDN w:val="0"/>
        <w:adjustRightInd w:val="0"/>
        <w:spacing w:after="0" w:line="240" w:lineRule="auto"/>
        <w:ind w:firstLine="709"/>
        <w:jc w:val="both"/>
        <w:rPr>
          <w:rFonts w:ascii="Times New Roman" w:eastAsia="Calibri" w:hAnsi="Times New Roman" w:cs="Times New Roman"/>
          <w:sz w:val="28"/>
          <w:szCs w:val="24"/>
        </w:rPr>
      </w:pPr>
      <w:r w:rsidRPr="009C77A0">
        <w:rPr>
          <w:rFonts w:ascii="Times New Roman" w:eastAsia="Calibri" w:hAnsi="Times New Roman" w:cs="Times New Roman"/>
          <w:sz w:val="28"/>
          <w:szCs w:val="24"/>
        </w:rPr>
        <w:t>увеличение объемов финансирования по инвестиционным программам крупных предприятий Пермского края.</w:t>
      </w:r>
    </w:p>
    <w:p w:rsidR="002F37AA" w:rsidRPr="009C77A0" w:rsidRDefault="002F37AA" w:rsidP="002F37A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p>
    <w:p w:rsidR="002F37AA" w:rsidRPr="009C77A0" w:rsidRDefault="002F37AA" w:rsidP="002F37AA">
      <w:pPr>
        <w:widowControl w:val="0"/>
        <w:tabs>
          <w:tab w:val="left" w:pos="3098"/>
        </w:tabs>
        <w:autoSpaceDE w:val="0"/>
        <w:autoSpaceDN w:val="0"/>
        <w:adjustRightInd w:val="0"/>
        <w:spacing w:after="0" w:line="360" w:lineRule="exact"/>
        <w:ind w:firstLine="540"/>
        <w:jc w:val="center"/>
        <w:rPr>
          <w:rFonts w:ascii="Times New Roman" w:eastAsia="Times New Roman" w:hAnsi="Times New Roman" w:cs="Times New Roman"/>
          <w:b/>
          <w:sz w:val="28"/>
          <w:szCs w:val="28"/>
          <w:lang w:eastAsia="ru-RU"/>
        </w:rPr>
      </w:pPr>
      <w:r w:rsidRPr="009C77A0">
        <w:rPr>
          <w:rFonts w:ascii="Times New Roman" w:eastAsia="Times New Roman" w:hAnsi="Times New Roman" w:cs="Times New Roman"/>
          <w:b/>
          <w:sz w:val="28"/>
          <w:szCs w:val="28"/>
          <w:lang w:eastAsia="ru-RU"/>
        </w:rPr>
        <w:t xml:space="preserve">Подпрограмма </w:t>
      </w:r>
      <w:r w:rsidR="002D4B3F" w:rsidRPr="009C77A0">
        <w:rPr>
          <w:rFonts w:ascii="Times New Roman" w:eastAsia="Times New Roman" w:hAnsi="Times New Roman" w:cs="Times New Roman"/>
          <w:b/>
          <w:sz w:val="28"/>
          <w:szCs w:val="28"/>
          <w:lang w:eastAsia="ru-RU"/>
        </w:rPr>
        <w:t>«</w:t>
      </w:r>
      <w:r w:rsidRPr="009C77A0">
        <w:rPr>
          <w:rFonts w:ascii="Times New Roman" w:eastAsia="Times New Roman" w:hAnsi="Times New Roman" w:cs="Times New Roman"/>
          <w:b/>
          <w:sz w:val="28"/>
          <w:szCs w:val="28"/>
          <w:lang w:eastAsia="ru-RU"/>
        </w:rPr>
        <w:t>Развитие промышленности Пермского края и повышение ее конкурентоспособности</w:t>
      </w:r>
      <w:r w:rsidR="002D4B3F" w:rsidRPr="009C77A0">
        <w:rPr>
          <w:rFonts w:ascii="Times New Roman" w:eastAsia="Times New Roman" w:hAnsi="Times New Roman" w:cs="Times New Roman"/>
          <w:b/>
          <w:sz w:val="28"/>
          <w:szCs w:val="28"/>
          <w:lang w:eastAsia="ru-RU"/>
        </w:rPr>
        <w:t>»</w:t>
      </w:r>
    </w:p>
    <w:p w:rsidR="002F37AA" w:rsidRPr="009C77A0" w:rsidRDefault="002F37AA" w:rsidP="002F37A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p>
    <w:p w:rsidR="00386A56" w:rsidRPr="009C77A0" w:rsidRDefault="00386A56" w:rsidP="00386A56">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9C77A0">
        <w:rPr>
          <w:rFonts w:ascii="Times New Roman" w:eastAsia="Times New Roman" w:hAnsi="Times New Roman" w:cs="Times New Roman"/>
          <w:sz w:val="28"/>
          <w:szCs w:val="28"/>
          <w:lang w:eastAsia="ru-RU"/>
        </w:rPr>
        <w:t xml:space="preserve">Факторами, повлиявшими на реализацию подпрограммы </w:t>
      </w:r>
      <w:r w:rsidRPr="009C77A0">
        <w:rPr>
          <w:rFonts w:ascii="Times New Roman" w:eastAsia="Times New Roman" w:hAnsi="Times New Roman" w:cs="Times New Roman"/>
          <w:sz w:val="28"/>
          <w:szCs w:val="28"/>
          <w:lang w:eastAsia="ru-RU"/>
        </w:rPr>
        <w:br/>
        <w:t xml:space="preserve">в 2015 году, стали кризисные явления в экономике, вызвавшие замедление темпов промышленного производства. </w:t>
      </w:r>
    </w:p>
    <w:p w:rsidR="00386A56" w:rsidRPr="009C77A0" w:rsidRDefault="00386A56" w:rsidP="00386A56">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9C77A0">
        <w:rPr>
          <w:rFonts w:ascii="Times New Roman" w:hAnsi="Times New Roman" w:cs="Times New Roman"/>
          <w:sz w:val="28"/>
          <w:szCs w:val="28"/>
        </w:rPr>
        <w:t xml:space="preserve">В результате реализации мер, направленных на обеспечение устойчивого развития экономики и социальной стабильности в период наиболее сильного влияния неблагоприятной внешнеэкономической и внешнеполитической конъюнктуры, </w:t>
      </w:r>
      <w:r w:rsidRPr="009C77A0">
        <w:rPr>
          <w:rFonts w:ascii="Times New Roman" w:eastAsia="Times New Roman" w:hAnsi="Times New Roman" w:cs="Times New Roman"/>
          <w:sz w:val="28"/>
          <w:szCs w:val="28"/>
          <w:lang w:eastAsia="ru-RU"/>
        </w:rPr>
        <w:t>индекс промышленного производства в Пермском крае в 2015 году составил 99,4%, что на 3,9% выше общероссийского показателя.</w:t>
      </w:r>
    </w:p>
    <w:p w:rsidR="00386A56" w:rsidRPr="009C77A0" w:rsidRDefault="00386A56" w:rsidP="002F37A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p>
    <w:p w:rsidR="00BE1A0F" w:rsidRPr="009C77A0" w:rsidRDefault="00BE1A0F" w:rsidP="002F37A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p>
    <w:p w:rsidR="00BE1A0F" w:rsidRPr="009C77A0" w:rsidRDefault="00BE1A0F" w:rsidP="002F37A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p>
    <w:p w:rsidR="00BE1A0F" w:rsidRPr="009C77A0" w:rsidRDefault="00BE1A0F" w:rsidP="002F37A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p>
    <w:p w:rsidR="000E0FE8" w:rsidRPr="009C77A0" w:rsidRDefault="000E0FE8" w:rsidP="002F37AA">
      <w:pPr>
        <w:widowControl w:val="0"/>
        <w:autoSpaceDE w:val="0"/>
        <w:autoSpaceDN w:val="0"/>
        <w:adjustRightInd w:val="0"/>
        <w:spacing w:after="0" w:line="360" w:lineRule="exact"/>
        <w:ind w:firstLine="540"/>
        <w:jc w:val="both"/>
        <w:rPr>
          <w:rFonts w:ascii="Times New Roman" w:eastAsia="Times New Roman" w:hAnsi="Times New Roman" w:cs="Times New Roman"/>
          <w:sz w:val="28"/>
          <w:szCs w:val="28"/>
          <w:lang w:eastAsia="ru-RU"/>
        </w:rPr>
      </w:pPr>
    </w:p>
    <w:p w:rsidR="002F37AA" w:rsidRPr="009C77A0" w:rsidRDefault="002F37AA" w:rsidP="002F37AA">
      <w:pPr>
        <w:widowControl w:val="0"/>
        <w:tabs>
          <w:tab w:val="left" w:pos="3098"/>
        </w:tabs>
        <w:autoSpaceDE w:val="0"/>
        <w:autoSpaceDN w:val="0"/>
        <w:adjustRightInd w:val="0"/>
        <w:spacing w:after="0" w:line="360" w:lineRule="exact"/>
        <w:ind w:firstLine="540"/>
        <w:jc w:val="center"/>
        <w:rPr>
          <w:rFonts w:ascii="Times New Roman" w:eastAsia="Calibri" w:hAnsi="Times New Roman" w:cs="Times New Roman"/>
          <w:b/>
          <w:sz w:val="28"/>
          <w:szCs w:val="28"/>
          <w:lang w:eastAsia="ru-RU"/>
        </w:rPr>
      </w:pPr>
      <w:r w:rsidRPr="009C77A0">
        <w:rPr>
          <w:rFonts w:ascii="Times New Roman" w:eastAsia="Times New Roman" w:hAnsi="Times New Roman" w:cs="Times New Roman"/>
          <w:b/>
          <w:sz w:val="28"/>
          <w:szCs w:val="28"/>
          <w:lang w:eastAsia="ru-RU"/>
        </w:rPr>
        <w:t>П</w:t>
      </w:r>
      <w:r w:rsidRPr="009C77A0">
        <w:rPr>
          <w:rFonts w:ascii="Times New Roman" w:eastAsia="Calibri" w:hAnsi="Times New Roman" w:cs="Times New Roman"/>
          <w:b/>
          <w:sz w:val="28"/>
          <w:szCs w:val="28"/>
          <w:lang w:eastAsia="ru-RU"/>
        </w:rPr>
        <w:t>одпрограмм</w:t>
      </w:r>
      <w:r w:rsidRPr="009C77A0">
        <w:rPr>
          <w:rFonts w:ascii="Times New Roman" w:eastAsia="Times New Roman" w:hAnsi="Times New Roman" w:cs="Times New Roman"/>
          <w:b/>
          <w:sz w:val="28"/>
          <w:szCs w:val="28"/>
          <w:lang w:eastAsia="ru-RU"/>
        </w:rPr>
        <w:t>а</w:t>
      </w:r>
      <w:r w:rsidRPr="009C77A0">
        <w:rPr>
          <w:rFonts w:ascii="Times New Roman" w:eastAsia="Calibri" w:hAnsi="Times New Roman" w:cs="Times New Roman"/>
          <w:b/>
          <w:sz w:val="28"/>
          <w:szCs w:val="28"/>
          <w:lang w:eastAsia="ru-RU"/>
        </w:rPr>
        <w:t xml:space="preserve"> </w:t>
      </w:r>
      <w:r w:rsidR="002D4B3F" w:rsidRPr="009C77A0">
        <w:rPr>
          <w:rFonts w:ascii="Times New Roman" w:eastAsia="Calibri" w:hAnsi="Times New Roman" w:cs="Times New Roman"/>
          <w:b/>
          <w:sz w:val="28"/>
          <w:szCs w:val="28"/>
          <w:lang w:eastAsia="ru-RU"/>
        </w:rPr>
        <w:t>«</w:t>
      </w:r>
      <w:r w:rsidRPr="009C77A0">
        <w:rPr>
          <w:rFonts w:ascii="Times New Roman" w:eastAsia="Calibri" w:hAnsi="Times New Roman" w:cs="Times New Roman"/>
          <w:b/>
          <w:sz w:val="28"/>
          <w:szCs w:val="28"/>
          <w:lang w:eastAsia="ru-RU"/>
        </w:rPr>
        <w:t>Развитие малого и среднего предпринимательства в Пермском крае</w:t>
      </w:r>
      <w:r w:rsidR="002D4B3F" w:rsidRPr="009C77A0">
        <w:rPr>
          <w:rFonts w:ascii="Times New Roman" w:eastAsia="Calibri" w:hAnsi="Times New Roman" w:cs="Times New Roman"/>
          <w:b/>
          <w:sz w:val="28"/>
          <w:szCs w:val="28"/>
          <w:lang w:eastAsia="ru-RU"/>
        </w:rPr>
        <w:t>»</w:t>
      </w:r>
    </w:p>
    <w:p w:rsidR="002F37AA" w:rsidRPr="009C77A0" w:rsidRDefault="002F37AA" w:rsidP="002F37AA">
      <w:pPr>
        <w:widowControl w:val="0"/>
        <w:tabs>
          <w:tab w:val="left" w:pos="3098"/>
        </w:tabs>
        <w:autoSpaceDE w:val="0"/>
        <w:autoSpaceDN w:val="0"/>
        <w:adjustRightInd w:val="0"/>
        <w:spacing w:after="0" w:line="360" w:lineRule="exact"/>
        <w:ind w:firstLine="540"/>
        <w:jc w:val="center"/>
        <w:rPr>
          <w:rFonts w:ascii="Times New Roman" w:eastAsia="Times New Roman" w:hAnsi="Times New Roman" w:cs="Times New Roman"/>
          <w:b/>
          <w:sz w:val="28"/>
          <w:szCs w:val="28"/>
          <w:lang w:eastAsia="ru-RU"/>
        </w:rPr>
      </w:pPr>
    </w:p>
    <w:p w:rsidR="007820E3" w:rsidRPr="009C77A0" w:rsidRDefault="007820E3" w:rsidP="007820E3">
      <w:pPr>
        <w:widowControl w:val="0"/>
        <w:autoSpaceDE w:val="0"/>
        <w:autoSpaceDN w:val="0"/>
        <w:adjustRightInd w:val="0"/>
        <w:spacing w:after="0" w:line="360" w:lineRule="exact"/>
        <w:ind w:firstLine="540"/>
        <w:jc w:val="both"/>
        <w:rPr>
          <w:rFonts w:ascii="Times New Roman" w:eastAsia="Calibri" w:hAnsi="Times New Roman" w:cs="Times New Roman"/>
          <w:sz w:val="28"/>
          <w:szCs w:val="28"/>
          <w:lang w:eastAsia="ru-RU"/>
        </w:rPr>
      </w:pPr>
      <w:r w:rsidRPr="009C77A0">
        <w:rPr>
          <w:rFonts w:ascii="Times New Roman" w:eastAsia="Calibri" w:hAnsi="Times New Roman" w:cs="Times New Roman"/>
          <w:sz w:val="28"/>
          <w:szCs w:val="28"/>
          <w:lang w:eastAsia="ru-RU"/>
        </w:rPr>
        <w:t xml:space="preserve">Несмотря на неблагоприятные изменения социально-экономической ситуации, сектор малого и среднего бизнеса наиболее стойко воспринял вызовы внешней среды. Об этом свидетельствует увеличение числа зарегистрированных субъектов малого и среднего предпринимательства </w:t>
      </w:r>
      <w:r w:rsidRPr="009C77A0">
        <w:rPr>
          <w:rFonts w:ascii="Times New Roman" w:eastAsia="Calibri" w:hAnsi="Times New Roman" w:cs="Times New Roman"/>
          <w:sz w:val="28"/>
          <w:szCs w:val="28"/>
          <w:lang w:eastAsia="ru-RU"/>
        </w:rPr>
        <w:br/>
        <w:t>в Пермском крае на 4,2% относительно прошлого года (130 974 субъектов малого и среднего предпринимательства в 2014 году, 136 477 субъектов малого и среднего предпринимательства в 2015 году), а также превышение значений результатов основных целевых показателей подпрограммы.</w:t>
      </w:r>
    </w:p>
    <w:p w:rsidR="007820E3" w:rsidRPr="009C77A0" w:rsidRDefault="007820E3" w:rsidP="007820E3">
      <w:pPr>
        <w:widowControl w:val="0"/>
        <w:autoSpaceDE w:val="0"/>
        <w:autoSpaceDN w:val="0"/>
        <w:adjustRightInd w:val="0"/>
        <w:spacing w:after="0" w:line="240" w:lineRule="exact"/>
        <w:jc w:val="both"/>
        <w:rPr>
          <w:rFonts w:ascii="Times New Roman" w:eastAsia="Calibri" w:hAnsi="Times New Roman" w:cs="Times New Roman"/>
          <w:sz w:val="28"/>
          <w:szCs w:val="24"/>
          <w:lang w:eastAsia="ru-RU"/>
        </w:rPr>
      </w:pPr>
    </w:p>
    <w:p w:rsidR="00346C32" w:rsidRPr="009C77A0" w:rsidRDefault="00346C32" w:rsidP="002F37AA">
      <w:pPr>
        <w:widowControl w:val="0"/>
        <w:autoSpaceDE w:val="0"/>
        <w:autoSpaceDN w:val="0"/>
        <w:adjustRightInd w:val="0"/>
        <w:spacing w:after="0" w:line="360" w:lineRule="exact"/>
        <w:jc w:val="center"/>
        <w:rPr>
          <w:rFonts w:ascii="Times New Roman" w:eastAsia="Calibri" w:hAnsi="Times New Roman" w:cs="Times New Roman"/>
          <w:b/>
          <w:sz w:val="28"/>
          <w:szCs w:val="28"/>
          <w:lang w:eastAsia="ru-RU"/>
        </w:rPr>
      </w:pPr>
    </w:p>
    <w:p w:rsidR="002F37AA" w:rsidRPr="009C77A0" w:rsidRDefault="002F37AA" w:rsidP="002F37AA">
      <w:pPr>
        <w:widowControl w:val="0"/>
        <w:autoSpaceDE w:val="0"/>
        <w:autoSpaceDN w:val="0"/>
        <w:adjustRightInd w:val="0"/>
        <w:spacing w:after="0" w:line="360" w:lineRule="exact"/>
        <w:jc w:val="center"/>
        <w:rPr>
          <w:rFonts w:ascii="Times New Roman" w:eastAsia="Calibri" w:hAnsi="Times New Roman" w:cs="Times New Roman"/>
          <w:b/>
          <w:sz w:val="28"/>
          <w:szCs w:val="28"/>
          <w:lang w:eastAsia="ru-RU"/>
        </w:rPr>
      </w:pPr>
      <w:r w:rsidRPr="009C77A0">
        <w:rPr>
          <w:rFonts w:ascii="Times New Roman" w:eastAsia="Calibri" w:hAnsi="Times New Roman" w:cs="Times New Roman"/>
          <w:b/>
          <w:sz w:val="28"/>
          <w:szCs w:val="28"/>
          <w:lang w:eastAsia="ru-RU"/>
        </w:rPr>
        <w:t xml:space="preserve">Подпрограмма </w:t>
      </w:r>
      <w:r w:rsidR="002D4B3F" w:rsidRPr="009C77A0">
        <w:rPr>
          <w:rFonts w:ascii="Times New Roman" w:eastAsia="Calibri" w:hAnsi="Times New Roman" w:cs="Times New Roman"/>
          <w:b/>
          <w:sz w:val="28"/>
          <w:szCs w:val="28"/>
          <w:lang w:eastAsia="ru-RU"/>
        </w:rPr>
        <w:t>«</w:t>
      </w:r>
      <w:r w:rsidRPr="009C77A0">
        <w:rPr>
          <w:rFonts w:ascii="Times New Roman" w:eastAsia="Calibri" w:hAnsi="Times New Roman" w:cs="Times New Roman"/>
          <w:b/>
          <w:sz w:val="28"/>
          <w:szCs w:val="28"/>
          <w:lang w:eastAsia="ru-RU"/>
        </w:rPr>
        <w:t>Развитие внутреннего потребительского рынка</w:t>
      </w:r>
      <w:r w:rsidR="002D4B3F" w:rsidRPr="009C77A0">
        <w:rPr>
          <w:rFonts w:ascii="Times New Roman" w:eastAsia="Calibri" w:hAnsi="Times New Roman" w:cs="Times New Roman"/>
          <w:b/>
          <w:sz w:val="28"/>
          <w:szCs w:val="28"/>
          <w:lang w:eastAsia="ru-RU"/>
        </w:rPr>
        <w:t>»</w:t>
      </w:r>
    </w:p>
    <w:p w:rsidR="002F37AA" w:rsidRPr="009C77A0" w:rsidRDefault="002F37AA" w:rsidP="002F37AA">
      <w:pPr>
        <w:widowControl w:val="0"/>
        <w:autoSpaceDE w:val="0"/>
        <w:autoSpaceDN w:val="0"/>
        <w:adjustRightInd w:val="0"/>
        <w:spacing w:after="0" w:line="360" w:lineRule="exact"/>
        <w:jc w:val="both"/>
        <w:rPr>
          <w:rFonts w:ascii="Times New Roman" w:eastAsia="Calibri" w:hAnsi="Times New Roman" w:cs="Times New Roman"/>
          <w:sz w:val="28"/>
          <w:szCs w:val="28"/>
          <w:lang w:eastAsia="ru-RU"/>
        </w:rPr>
      </w:pPr>
    </w:p>
    <w:p w:rsidR="002F37AA" w:rsidRPr="009C77A0" w:rsidRDefault="002F37AA" w:rsidP="002F37AA">
      <w:pPr>
        <w:widowControl w:val="0"/>
        <w:autoSpaceDE w:val="0"/>
        <w:autoSpaceDN w:val="0"/>
        <w:adjustRightInd w:val="0"/>
        <w:spacing w:after="0" w:line="360" w:lineRule="exact"/>
        <w:ind w:firstLine="540"/>
        <w:jc w:val="both"/>
        <w:rPr>
          <w:rFonts w:ascii="Times New Roman" w:eastAsia="Calibri" w:hAnsi="Times New Roman" w:cs="Times New Roman"/>
          <w:sz w:val="28"/>
          <w:szCs w:val="28"/>
          <w:lang w:eastAsia="ru-RU"/>
        </w:rPr>
      </w:pPr>
      <w:r w:rsidRPr="009C77A0">
        <w:rPr>
          <w:rFonts w:ascii="Times New Roman" w:eastAsia="Times New Roman" w:hAnsi="Times New Roman" w:cs="Times New Roman"/>
          <w:sz w:val="28"/>
          <w:szCs w:val="28"/>
          <w:lang w:eastAsia="ru-RU"/>
        </w:rPr>
        <w:t xml:space="preserve">Основными факторами, оказавшими влияние на ход реализации подпрограммы </w:t>
      </w:r>
      <w:r w:rsidR="002D4B3F" w:rsidRPr="009C77A0">
        <w:rPr>
          <w:rFonts w:ascii="Times New Roman" w:eastAsia="Times New Roman" w:hAnsi="Times New Roman" w:cs="Times New Roman"/>
          <w:sz w:val="28"/>
          <w:szCs w:val="28"/>
          <w:lang w:eastAsia="ru-RU"/>
        </w:rPr>
        <w:t>«</w:t>
      </w:r>
      <w:r w:rsidRPr="009C77A0">
        <w:rPr>
          <w:rFonts w:ascii="Times New Roman" w:eastAsia="Times New Roman" w:hAnsi="Times New Roman" w:cs="Times New Roman"/>
          <w:sz w:val="28"/>
          <w:szCs w:val="28"/>
          <w:lang w:eastAsia="ru-RU"/>
        </w:rPr>
        <w:t>Развитие внутреннего потребительского рынка</w:t>
      </w:r>
      <w:r w:rsidR="002D4B3F" w:rsidRPr="009C77A0">
        <w:rPr>
          <w:rFonts w:ascii="Times New Roman" w:eastAsia="Times New Roman" w:hAnsi="Times New Roman" w:cs="Times New Roman"/>
          <w:sz w:val="28"/>
          <w:szCs w:val="28"/>
          <w:lang w:eastAsia="ru-RU"/>
        </w:rPr>
        <w:t>»</w:t>
      </w:r>
      <w:r w:rsidRPr="009C77A0">
        <w:rPr>
          <w:rFonts w:ascii="Times New Roman" w:eastAsia="Times New Roman" w:hAnsi="Times New Roman" w:cs="Times New Roman"/>
          <w:sz w:val="28"/>
          <w:szCs w:val="28"/>
          <w:lang w:eastAsia="ru-RU"/>
        </w:rPr>
        <w:t xml:space="preserve"> является ухудшение социально-экономической ситуации в Российской Федерации, что вызвало рост инфляции, повышение ставки по кредитам для организаций и частных лиц, снижение реальной покупательной способности населения. </w:t>
      </w:r>
    </w:p>
    <w:p w:rsidR="002F37AA" w:rsidRPr="009C77A0" w:rsidRDefault="002F37AA" w:rsidP="002F37AA">
      <w:pPr>
        <w:widowControl w:val="0"/>
        <w:autoSpaceDE w:val="0"/>
        <w:autoSpaceDN w:val="0"/>
        <w:adjustRightInd w:val="0"/>
        <w:spacing w:after="0" w:line="240" w:lineRule="exact"/>
        <w:ind w:firstLine="540"/>
        <w:jc w:val="both"/>
        <w:rPr>
          <w:rFonts w:ascii="Times New Roman" w:eastAsia="Calibri" w:hAnsi="Times New Roman" w:cs="Times New Roman"/>
          <w:sz w:val="24"/>
          <w:szCs w:val="24"/>
          <w:lang w:eastAsia="ru-RU"/>
        </w:rPr>
      </w:pPr>
    </w:p>
    <w:p w:rsidR="003E39AA" w:rsidRPr="009C77A0" w:rsidRDefault="003E39AA" w:rsidP="002F37AA">
      <w:pPr>
        <w:widowControl w:val="0"/>
        <w:autoSpaceDE w:val="0"/>
        <w:autoSpaceDN w:val="0"/>
        <w:adjustRightInd w:val="0"/>
        <w:spacing w:after="0" w:line="240" w:lineRule="exact"/>
        <w:ind w:firstLine="540"/>
        <w:jc w:val="both"/>
        <w:rPr>
          <w:rFonts w:ascii="Times New Roman" w:eastAsia="Calibri" w:hAnsi="Times New Roman" w:cs="Times New Roman"/>
          <w:sz w:val="24"/>
          <w:szCs w:val="24"/>
          <w:lang w:eastAsia="ru-RU"/>
        </w:rPr>
      </w:pPr>
    </w:p>
    <w:p w:rsidR="003E39AA" w:rsidRPr="009C77A0" w:rsidRDefault="003E39AA" w:rsidP="003E39AA">
      <w:pPr>
        <w:widowControl w:val="0"/>
        <w:autoSpaceDE w:val="0"/>
        <w:autoSpaceDN w:val="0"/>
        <w:adjustRightInd w:val="0"/>
        <w:spacing w:after="0" w:line="240" w:lineRule="exact"/>
        <w:ind w:firstLine="540"/>
        <w:jc w:val="center"/>
        <w:rPr>
          <w:rFonts w:ascii="Times New Roman" w:eastAsia="Calibri" w:hAnsi="Times New Roman" w:cs="Times New Roman"/>
          <w:b/>
          <w:sz w:val="28"/>
          <w:szCs w:val="28"/>
        </w:rPr>
      </w:pPr>
      <w:r w:rsidRPr="009C77A0">
        <w:rPr>
          <w:rFonts w:ascii="Times New Roman" w:eastAsia="Calibri" w:hAnsi="Times New Roman" w:cs="Times New Roman"/>
          <w:b/>
          <w:sz w:val="28"/>
          <w:szCs w:val="28"/>
          <w:lang w:eastAsia="ru-RU"/>
        </w:rPr>
        <w:t>Подпрограмма</w:t>
      </w:r>
      <w:r w:rsidRPr="009C77A0">
        <w:rPr>
          <w:rFonts w:ascii="Times New Roman" w:eastAsia="Calibri" w:hAnsi="Times New Roman" w:cs="Times New Roman"/>
          <w:sz w:val="24"/>
          <w:szCs w:val="24"/>
          <w:lang w:eastAsia="ru-RU"/>
        </w:rPr>
        <w:t xml:space="preserve"> </w:t>
      </w:r>
      <w:r w:rsidR="002D4B3F" w:rsidRPr="009C77A0">
        <w:rPr>
          <w:rFonts w:ascii="Times New Roman" w:eastAsia="Calibri" w:hAnsi="Times New Roman" w:cs="Times New Roman"/>
          <w:b/>
          <w:sz w:val="28"/>
          <w:szCs w:val="28"/>
        </w:rPr>
        <w:t>«</w:t>
      </w:r>
      <w:r w:rsidRPr="009C77A0">
        <w:rPr>
          <w:rFonts w:ascii="Times New Roman" w:eastAsia="Calibri" w:hAnsi="Times New Roman" w:cs="Times New Roman"/>
          <w:b/>
          <w:sz w:val="28"/>
          <w:szCs w:val="28"/>
        </w:rPr>
        <w:t xml:space="preserve">Развитие инновационного территориального кластера ракетного двигателестроения </w:t>
      </w:r>
      <w:r w:rsidR="002D4B3F" w:rsidRPr="009C77A0">
        <w:rPr>
          <w:rFonts w:ascii="Times New Roman" w:eastAsia="Calibri" w:hAnsi="Times New Roman" w:cs="Times New Roman"/>
          <w:b/>
          <w:sz w:val="28"/>
          <w:szCs w:val="28"/>
        </w:rPr>
        <w:t>«</w:t>
      </w:r>
      <w:r w:rsidRPr="009C77A0">
        <w:rPr>
          <w:rFonts w:ascii="Times New Roman" w:eastAsia="Calibri" w:hAnsi="Times New Roman" w:cs="Times New Roman"/>
          <w:b/>
          <w:sz w:val="28"/>
          <w:szCs w:val="28"/>
        </w:rPr>
        <w:t xml:space="preserve">Технополис </w:t>
      </w:r>
      <w:r w:rsidR="002D4B3F" w:rsidRPr="009C77A0">
        <w:rPr>
          <w:rFonts w:ascii="Times New Roman" w:eastAsia="Calibri" w:hAnsi="Times New Roman" w:cs="Times New Roman"/>
          <w:b/>
          <w:sz w:val="28"/>
          <w:szCs w:val="28"/>
        </w:rPr>
        <w:t>«</w:t>
      </w:r>
      <w:r w:rsidRPr="009C77A0">
        <w:rPr>
          <w:rFonts w:ascii="Times New Roman" w:eastAsia="Calibri" w:hAnsi="Times New Roman" w:cs="Times New Roman"/>
          <w:b/>
          <w:sz w:val="28"/>
          <w:szCs w:val="28"/>
        </w:rPr>
        <w:t>Новый Звездный</w:t>
      </w:r>
      <w:r w:rsidR="002D4B3F" w:rsidRPr="009C77A0">
        <w:rPr>
          <w:rFonts w:ascii="Times New Roman" w:eastAsia="Calibri" w:hAnsi="Times New Roman" w:cs="Times New Roman"/>
          <w:b/>
          <w:sz w:val="28"/>
          <w:szCs w:val="28"/>
        </w:rPr>
        <w:t>»</w:t>
      </w:r>
    </w:p>
    <w:p w:rsidR="003E39AA" w:rsidRPr="009C77A0" w:rsidRDefault="003E39AA" w:rsidP="002F37AA">
      <w:pPr>
        <w:widowControl w:val="0"/>
        <w:autoSpaceDE w:val="0"/>
        <w:autoSpaceDN w:val="0"/>
        <w:adjustRightInd w:val="0"/>
        <w:spacing w:after="0" w:line="240" w:lineRule="exact"/>
        <w:ind w:firstLine="540"/>
        <w:jc w:val="both"/>
        <w:rPr>
          <w:rFonts w:ascii="Times New Roman" w:eastAsia="Calibri" w:hAnsi="Times New Roman" w:cs="Times New Roman"/>
          <w:b/>
          <w:sz w:val="28"/>
          <w:szCs w:val="28"/>
        </w:rPr>
      </w:pPr>
    </w:p>
    <w:p w:rsidR="0041318B" w:rsidRDefault="00BE4AA7" w:rsidP="0041318B">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4"/>
          <w:lang w:eastAsia="ru-RU"/>
        </w:rPr>
      </w:pPr>
      <w:r w:rsidRPr="0051183A">
        <w:rPr>
          <w:rFonts w:ascii="Times New Roman" w:eastAsia="Times New Roman" w:hAnsi="Times New Roman" w:cs="Times New Roman"/>
          <w:sz w:val="28"/>
          <w:szCs w:val="24"/>
          <w:lang w:eastAsia="ru-RU"/>
        </w:rPr>
        <w:t>Одним из</w:t>
      </w:r>
      <w:r w:rsidR="002557DE" w:rsidRPr="0051183A">
        <w:rPr>
          <w:rFonts w:ascii="Times New Roman" w:eastAsia="Times New Roman" w:hAnsi="Times New Roman" w:cs="Times New Roman"/>
          <w:sz w:val="28"/>
          <w:szCs w:val="24"/>
          <w:lang w:eastAsia="ru-RU"/>
        </w:rPr>
        <w:t xml:space="preserve"> основных факторов, повлиявших на ход реализации подпрограммы, можно отметить</w:t>
      </w:r>
      <w:r w:rsidR="0041318B" w:rsidRPr="0051183A">
        <w:rPr>
          <w:rFonts w:ascii="Times New Roman" w:eastAsia="Times New Roman" w:hAnsi="Times New Roman" w:cs="Times New Roman"/>
          <w:sz w:val="28"/>
          <w:szCs w:val="24"/>
          <w:lang w:eastAsia="ru-RU"/>
        </w:rPr>
        <w:t xml:space="preserve"> </w:t>
      </w:r>
      <w:r w:rsidR="0041318B" w:rsidRPr="0051183A">
        <w:rPr>
          <w:rFonts w:ascii="Times New Roman" w:hAnsi="Times New Roman" w:cs="Times New Roman"/>
          <w:sz w:val="28"/>
          <w:szCs w:val="28"/>
        </w:rPr>
        <w:t xml:space="preserve">поддержку импортозамещения и экспорта </w:t>
      </w:r>
      <w:r w:rsidR="007A0499" w:rsidRPr="0051183A">
        <w:rPr>
          <w:rFonts w:ascii="Times New Roman" w:hAnsi="Times New Roman" w:cs="Times New Roman"/>
          <w:sz w:val="28"/>
          <w:szCs w:val="28"/>
        </w:rPr>
        <w:br/>
      </w:r>
      <w:r w:rsidR="0041318B" w:rsidRPr="0051183A">
        <w:rPr>
          <w:rFonts w:ascii="Times New Roman" w:hAnsi="Times New Roman" w:cs="Times New Roman"/>
          <w:sz w:val="28"/>
          <w:szCs w:val="28"/>
        </w:rPr>
        <w:t>по широкой номенклатуре несырьевых, в том числе высокотехнологичных, товаров</w:t>
      </w:r>
      <w:r w:rsidRPr="0051183A">
        <w:rPr>
          <w:rFonts w:ascii="Times New Roman" w:hAnsi="Times New Roman" w:cs="Times New Roman"/>
          <w:sz w:val="28"/>
          <w:szCs w:val="28"/>
        </w:rPr>
        <w:t xml:space="preserve">. </w:t>
      </w:r>
      <w:r w:rsidR="0041318B" w:rsidRPr="0051183A">
        <w:rPr>
          <w:rFonts w:ascii="Times New Roman" w:hAnsi="Times New Roman" w:cs="Times New Roman"/>
          <w:sz w:val="28"/>
          <w:szCs w:val="28"/>
        </w:rPr>
        <w:t xml:space="preserve"> </w:t>
      </w:r>
    </w:p>
    <w:p w:rsidR="00BE1A0F" w:rsidRPr="009C77A0" w:rsidRDefault="00BE1A0F" w:rsidP="002F37AA">
      <w:pPr>
        <w:widowControl w:val="0"/>
        <w:autoSpaceDE w:val="0"/>
        <w:autoSpaceDN w:val="0"/>
        <w:adjustRightInd w:val="0"/>
        <w:spacing w:after="0" w:line="240" w:lineRule="exact"/>
        <w:ind w:firstLine="540"/>
        <w:jc w:val="both"/>
        <w:rPr>
          <w:rFonts w:ascii="Times New Roman" w:eastAsia="Calibri" w:hAnsi="Times New Roman" w:cs="Times New Roman"/>
          <w:sz w:val="28"/>
          <w:szCs w:val="28"/>
        </w:rPr>
      </w:pPr>
    </w:p>
    <w:p w:rsidR="00BE1A0F" w:rsidRPr="009C77A0" w:rsidRDefault="00BE1A0F" w:rsidP="002F37AA">
      <w:pPr>
        <w:widowControl w:val="0"/>
        <w:autoSpaceDE w:val="0"/>
        <w:autoSpaceDN w:val="0"/>
        <w:adjustRightInd w:val="0"/>
        <w:spacing w:after="0" w:line="240" w:lineRule="exact"/>
        <w:ind w:firstLine="540"/>
        <w:jc w:val="both"/>
        <w:rPr>
          <w:rFonts w:ascii="Times New Roman" w:eastAsia="Calibri" w:hAnsi="Times New Roman" w:cs="Times New Roman"/>
          <w:sz w:val="28"/>
          <w:szCs w:val="28"/>
        </w:rPr>
      </w:pPr>
    </w:p>
    <w:p w:rsidR="003E39AA" w:rsidRPr="009C77A0" w:rsidRDefault="003E39AA" w:rsidP="003E39AA">
      <w:pPr>
        <w:widowControl w:val="0"/>
        <w:autoSpaceDE w:val="0"/>
        <w:autoSpaceDN w:val="0"/>
        <w:adjustRightInd w:val="0"/>
        <w:spacing w:after="0" w:line="240" w:lineRule="exact"/>
        <w:ind w:firstLine="540"/>
        <w:jc w:val="center"/>
        <w:rPr>
          <w:rFonts w:ascii="Times New Roman" w:eastAsia="Calibri" w:hAnsi="Times New Roman" w:cs="Times New Roman"/>
          <w:b/>
          <w:sz w:val="28"/>
          <w:szCs w:val="28"/>
        </w:rPr>
      </w:pPr>
      <w:r w:rsidRPr="009C77A0">
        <w:rPr>
          <w:rFonts w:ascii="Times New Roman" w:eastAsia="Calibri" w:hAnsi="Times New Roman" w:cs="Times New Roman"/>
          <w:b/>
          <w:sz w:val="28"/>
          <w:szCs w:val="28"/>
          <w:lang w:eastAsia="ru-RU"/>
        </w:rPr>
        <w:t xml:space="preserve">Подпрограмма </w:t>
      </w:r>
      <w:r w:rsidR="002D4B3F" w:rsidRPr="009C77A0">
        <w:rPr>
          <w:rFonts w:ascii="Times New Roman" w:eastAsia="Calibri" w:hAnsi="Times New Roman" w:cs="Times New Roman"/>
          <w:b/>
          <w:sz w:val="28"/>
          <w:szCs w:val="28"/>
        </w:rPr>
        <w:t>«</w:t>
      </w:r>
      <w:r w:rsidRPr="009C77A0">
        <w:rPr>
          <w:rFonts w:ascii="Times New Roman" w:eastAsia="Calibri" w:hAnsi="Times New Roman" w:cs="Times New Roman"/>
          <w:b/>
          <w:sz w:val="28"/>
          <w:szCs w:val="28"/>
        </w:rPr>
        <w:t>Развитие инновационного территориального кластера в</w:t>
      </w:r>
      <w:r w:rsidR="00C354FC" w:rsidRPr="009C77A0">
        <w:rPr>
          <w:rFonts w:ascii="Times New Roman" w:eastAsia="Calibri" w:hAnsi="Times New Roman" w:cs="Times New Roman"/>
          <w:b/>
          <w:sz w:val="28"/>
          <w:szCs w:val="28"/>
        </w:rPr>
        <w:t xml:space="preserve">олоконно-оптических технологий </w:t>
      </w:r>
      <w:r w:rsidR="002D4B3F" w:rsidRPr="009C77A0">
        <w:rPr>
          <w:rFonts w:ascii="Times New Roman" w:eastAsia="Calibri" w:hAnsi="Times New Roman" w:cs="Times New Roman"/>
          <w:b/>
          <w:sz w:val="28"/>
          <w:szCs w:val="28"/>
        </w:rPr>
        <w:t>«</w:t>
      </w:r>
      <w:r w:rsidRPr="009C77A0">
        <w:rPr>
          <w:rFonts w:ascii="Times New Roman" w:eastAsia="Calibri" w:hAnsi="Times New Roman" w:cs="Times New Roman"/>
          <w:b/>
          <w:sz w:val="28"/>
          <w:szCs w:val="28"/>
        </w:rPr>
        <w:t>Фотоника</w:t>
      </w:r>
      <w:r w:rsidR="002D4B3F" w:rsidRPr="009C77A0">
        <w:rPr>
          <w:rFonts w:ascii="Times New Roman" w:eastAsia="Calibri" w:hAnsi="Times New Roman" w:cs="Times New Roman"/>
          <w:b/>
          <w:sz w:val="28"/>
          <w:szCs w:val="28"/>
        </w:rPr>
        <w:t>»</w:t>
      </w:r>
    </w:p>
    <w:p w:rsidR="0043226A" w:rsidRPr="009C77A0" w:rsidRDefault="0043226A" w:rsidP="003E39AA">
      <w:pPr>
        <w:widowControl w:val="0"/>
        <w:autoSpaceDE w:val="0"/>
        <w:autoSpaceDN w:val="0"/>
        <w:adjustRightInd w:val="0"/>
        <w:spacing w:after="0" w:line="240" w:lineRule="exact"/>
        <w:ind w:firstLine="540"/>
        <w:jc w:val="center"/>
        <w:rPr>
          <w:rFonts w:ascii="Times New Roman" w:eastAsia="Calibri" w:hAnsi="Times New Roman" w:cs="Times New Roman"/>
          <w:b/>
          <w:sz w:val="28"/>
          <w:szCs w:val="28"/>
        </w:rPr>
      </w:pPr>
    </w:p>
    <w:p w:rsidR="001E4561" w:rsidRPr="009C77A0" w:rsidRDefault="001E4561" w:rsidP="001E4561">
      <w:pPr>
        <w:autoSpaceDE w:val="0"/>
        <w:autoSpaceDN w:val="0"/>
        <w:adjustRightInd w:val="0"/>
        <w:spacing w:after="0" w:line="240" w:lineRule="auto"/>
        <w:ind w:firstLine="539"/>
        <w:jc w:val="both"/>
        <w:rPr>
          <w:rFonts w:ascii="Times New Roman" w:eastAsia="Times New Roman" w:hAnsi="Times New Roman" w:cs="Times New Roman"/>
          <w:sz w:val="28"/>
          <w:szCs w:val="28"/>
          <w:lang w:eastAsia="ru-RU"/>
        </w:rPr>
      </w:pPr>
      <w:r w:rsidRPr="009C77A0">
        <w:rPr>
          <w:rFonts w:ascii="Times New Roman" w:eastAsia="Times New Roman" w:hAnsi="Times New Roman" w:cs="Times New Roman"/>
          <w:sz w:val="28"/>
          <w:szCs w:val="28"/>
          <w:lang w:eastAsia="ru-RU"/>
        </w:rPr>
        <w:t xml:space="preserve">Факторами, повлиявшими на реализацию подпрограммы </w:t>
      </w:r>
      <w:r w:rsidRPr="009C77A0">
        <w:rPr>
          <w:rFonts w:ascii="Times New Roman" w:eastAsia="Times New Roman" w:hAnsi="Times New Roman" w:cs="Times New Roman"/>
          <w:sz w:val="28"/>
          <w:szCs w:val="28"/>
          <w:lang w:eastAsia="ru-RU"/>
        </w:rPr>
        <w:br/>
        <w:t xml:space="preserve">в 2015 году, стали кризисные явления в экономике, вызвавшие замедление темпов промышленного производства. </w:t>
      </w:r>
    </w:p>
    <w:p w:rsidR="0043226A" w:rsidRDefault="0043226A" w:rsidP="003E39AA">
      <w:pPr>
        <w:widowControl w:val="0"/>
        <w:autoSpaceDE w:val="0"/>
        <w:autoSpaceDN w:val="0"/>
        <w:adjustRightInd w:val="0"/>
        <w:spacing w:after="0" w:line="240" w:lineRule="exact"/>
        <w:ind w:firstLine="540"/>
        <w:jc w:val="center"/>
        <w:rPr>
          <w:rFonts w:ascii="Times New Roman" w:eastAsia="Calibri" w:hAnsi="Times New Roman" w:cs="Times New Roman"/>
          <w:b/>
          <w:sz w:val="28"/>
          <w:szCs w:val="28"/>
          <w:lang w:eastAsia="ru-RU"/>
        </w:rPr>
      </w:pPr>
    </w:p>
    <w:p w:rsidR="001E4561" w:rsidRDefault="001E4561" w:rsidP="003E39AA">
      <w:pPr>
        <w:widowControl w:val="0"/>
        <w:autoSpaceDE w:val="0"/>
        <w:autoSpaceDN w:val="0"/>
        <w:adjustRightInd w:val="0"/>
        <w:spacing w:after="0" w:line="240" w:lineRule="exact"/>
        <w:ind w:firstLine="540"/>
        <w:jc w:val="center"/>
        <w:rPr>
          <w:rFonts w:ascii="Times New Roman" w:eastAsia="Calibri" w:hAnsi="Times New Roman" w:cs="Times New Roman"/>
          <w:b/>
          <w:sz w:val="28"/>
          <w:szCs w:val="28"/>
          <w:lang w:eastAsia="ru-RU"/>
        </w:rPr>
      </w:pPr>
    </w:p>
    <w:p w:rsidR="001E4561" w:rsidRPr="003E39AA" w:rsidRDefault="001E4561" w:rsidP="003E39AA">
      <w:pPr>
        <w:widowControl w:val="0"/>
        <w:autoSpaceDE w:val="0"/>
        <w:autoSpaceDN w:val="0"/>
        <w:adjustRightInd w:val="0"/>
        <w:spacing w:after="0" w:line="240" w:lineRule="exact"/>
        <w:ind w:firstLine="540"/>
        <w:jc w:val="center"/>
        <w:rPr>
          <w:rFonts w:ascii="Times New Roman" w:eastAsia="Calibri" w:hAnsi="Times New Roman" w:cs="Times New Roman"/>
          <w:b/>
          <w:sz w:val="28"/>
          <w:szCs w:val="28"/>
          <w:lang w:eastAsia="ru-RU"/>
        </w:rPr>
        <w:sectPr w:rsidR="001E4561" w:rsidRPr="003E39AA" w:rsidSect="00F079FB">
          <w:pgSz w:w="11905" w:h="16838"/>
          <w:pgMar w:top="1134" w:right="851" w:bottom="1134" w:left="1560" w:header="720" w:footer="720" w:gutter="0"/>
          <w:cols w:space="720"/>
          <w:noEndnote/>
        </w:sectPr>
      </w:pPr>
    </w:p>
    <w:p w:rsidR="001300D9" w:rsidRPr="00024585" w:rsidRDefault="001300D9" w:rsidP="007204FA">
      <w:pPr>
        <w:pStyle w:val="ae"/>
        <w:numPr>
          <w:ilvl w:val="0"/>
          <w:numId w:val="3"/>
        </w:numPr>
        <w:autoSpaceDE w:val="0"/>
        <w:autoSpaceDN w:val="0"/>
        <w:adjustRightInd w:val="0"/>
        <w:spacing w:after="0" w:line="240" w:lineRule="exact"/>
        <w:jc w:val="both"/>
        <w:rPr>
          <w:rFonts w:ascii="Times New Roman" w:eastAsia="Times New Roman" w:hAnsi="Times New Roman" w:cs="Times New Roman"/>
          <w:sz w:val="28"/>
          <w:szCs w:val="28"/>
          <w:lang w:eastAsia="ru-RU"/>
        </w:rPr>
      </w:pPr>
      <w:r w:rsidRPr="00024585">
        <w:rPr>
          <w:rFonts w:ascii="Times New Roman" w:eastAsia="Times New Roman" w:hAnsi="Times New Roman" w:cs="Times New Roman"/>
          <w:sz w:val="28"/>
          <w:szCs w:val="28"/>
          <w:lang w:eastAsia="ru-RU"/>
        </w:rPr>
        <w:t>Данные об использовании бюджетн</w:t>
      </w:r>
      <w:r w:rsidR="007204FA">
        <w:rPr>
          <w:rFonts w:ascii="Times New Roman" w:eastAsia="Times New Roman" w:hAnsi="Times New Roman" w:cs="Times New Roman"/>
          <w:sz w:val="28"/>
          <w:szCs w:val="28"/>
          <w:lang w:eastAsia="ru-RU"/>
        </w:rPr>
        <w:t xml:space="preserve">ых ассигнований и иных средств </w:t>
      </w:r>
      <w:r w:rsidRPr="00024585">
        <w:rPr>
          <w:rFonts w:ascii="Times New Roman" w:eastAsia="Times New Roman" w:hAnsi="Times New Roman" w:cs="Times New Roman"/>
          <w:sz w:val="28"/>
          <w:szCs w:val="28"/>
          <w:lang w:eastAsia="ru-RU"/>
        </w:rPr>
        <w:t>на выполнение мероприятий</w:t>
      </w:r>
    </w:p>
    <w:p w:rsidR="001300D9" w:rsidRPr="001300D9" w:rsidRDefault="001300D9" w:rsidP="001300D9">
      <w:pPr>
        <w:autoSpaceDE w:val="0"/>
        <w:autoSpaceDN w:val="0"/>
        <w:adjustRightInd w:val="0"/>
        <w:spacing w:after="0" w:line="240" w:lineRule="auto"/>
        <w:jc w:val="right"/>
        <w:rPr>
          <w:rFonts w:ascii="Times New Roman" w:eastAsia="Times New Roman" w:hAnsi="Times New Roman" w:cs="Times New Roman"/>
          <w:sz w:val="28"/>
          <w:szCs w:val="28"/>
          <w:lang w:eastAsia="ru-RU"/>
        </w:rPr>
      </w:pPr>
    </w:p>
    <w:tbl>
      <w:tblPr>
        <w:tblW w:w="14601" w:type="dxa"/>
        <w:tblInd w:w="62" w:type="dxa"/>
        <w:tblLayout w:type="fixed"/>
        <w:tblCellMar>
          <w:top w:w="102" w:type="dxa"/>
          <w:left w:w="62" w:type="dxa"/>
          <w:bottom w:w="102" w:type="dxa"/>
          <w:right w:w="62" w:type="dxa"/>
        </w:tblCellMar>
        <w:tblLook w:val="0000" w:firstRow="0" w:lastRow="0" w:firstColumn="0" w:lastColumn="0" w:noHBand="0" w:noVBand="0"/>
      </w:tblPr>
      <w:tblGrid>
        <w:gridCol w:w="2910"/>
        <w:gridCol w:w="2835"/>
        <w:gridCol w:w="1418"/>
        <w:gridCol w:w="1701"/>
        <w:gridCol w:w="1275"/>
        <w:gridCol w:w="4462"/>
      </w:tblGrid>
      <w:tr w:rsidR="001300D9" w:rsidRPr="00723D17" w:rsidTr="003C1B3E">
        <w:trPr>
          <w:tblHeader/>
        </w:trPr>
        <w:tc>
          <w:tcPr>
            <w:tcW w:w="2910" w:type="dxa"/>
            <w:vMerge w:val="restart"/>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Наименование государственной программы, подпрограммы, основного мероприятия (ВЦП)</w:t>
            </w:r>
          </w:p>
        </w:tc>
        <w:tc>
          <w:tcPr>
            <w:tcW w:w="7229" w:type="dxa"/>
            <w:gridSpan w:val="4"/>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Объемы и источники финансирования</w:t>
            </w:r>
          </w:p>
        </w:tc>
        <w:tc>
          <w:tcPr>
            <w:tcW w:w="4462" w:type="dxa"/>
            <w:vMerge w:val="restart"/>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Причины неосвоения бюджетных средств</w:t>
            </w:r>
          </w:p>
        </w:tc>
      </w:tr>
      <w:tr w:rsidR="001300D9" w:rsidRPr="00723D17" w:rsidTr="003C1B3E">
        <w:trPr>
          <w:tblHeader/>
        </w:trPr>
        <w:tc>
          <w:tcPr>
            <w:tcW w:w="2910" w:type="dxa"/>
            <w:vMerge/>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Источник финансирования</w:t>
            </w:r>
          </w:p>
        </w:tc>
        <w:tc>
          <w:tcPr>
            <w:tcW w:w="1418"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План</w:t>
            </w:r>
          </w:p>
        </w:tc>
        <w:tc>
          <w:tcPr>
            <w:tcW w:w="1701"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Факт</w:t>
            </w:r>
          </w:p>
        </w:tc>
        <w:tc>
          <w:tcPr>
            <w:tcW w:w="1275"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 исполне</w:t>
            </w:r>
            <w:r w:rsidR="001F7166" w:rsidRPr="00723D17">
              <w:rPr>
                <w:rFonts w:ascii="Times New Roman" w:eastAsia="Times New Roman" w:hAnsi="Times New Roman" w:cs="Times New Roman"/>
                <w:sz w:val="24"/>
                <w:szCs w:val="24"/>
                <w:lang w:eastAsia="ru-RU"/>
              </w:rPr>
              <w:t>-</w:t>
            </w:r>
            <w:r w:rsidRPr="00723D17">
              <w:rPr>
                <w:rFonts w:ascii="Times New Roman" w:eastAsia="Times New Roman" w:hAnsi="Times New Roman" w:cs="Times New Roman"/>
                <w:sz w:val="24"/>
                <w:szCs w:val="24"/>
                <w:lang w:eastAsia="ru-RU"/>
              </w:rPr>
              <w:t>ния</w:t>
            </w:r>
          </w:p>
        </w:tc>
        <w:tc>
          <w:tcPr>
            <w:tcW w:w="4462" w:type="dxa"/>
            <w:vMerge/>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r>
      <w:tr w:rsidR="001300D9" w:rsidRPr="00723D17" w:rsidTr="003C1B3E">
        <w:trPr>
          <w:tblHeader/>
        </w:trPr>
        <w:tc>
          <w:tcPr>
            <w:tcW w:w="2910"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1</w:t>
            </w:r>
          </w:p>
        </w:tc>
        <w:tc>
          <w:tcPr>
            <w:tcW w:w="2835"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2</w:t>
            </w:r>
          </w:p>
        </w:tc>
        <w:tc>
          <w:tcPr>
            <w:tcW w:w="1418"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3</w:t>
            </w:r>
          </w:p>
        </w:tc>
        <w:tc>
          <w:tcPr>
            <w:tcW w:w="1701"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4</w:t>
            </w:r>
          </w:p>
        </w:tc>
        <w:tc>
          <w:tcPr>
            <w:tcW w:w="1275"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5</w:t>
            </w:r>
          </w:p>
        </w:tc>
        <w:tc>
          <w:tcPr>
            <w:tcW w:w="4462"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723D17">
              <w:rPr>
                <w:rFonts w:ascii="Times New Roman" w:eastAsia="Times New Roman" w:hAnsi="Times New Roman" w:cs="Times New Roman"/>
                <w:sz w:val="24"/>
                <w:szCs w:val="24"/>
                <w:lang w:eastAsia="ru-RU"/>
              </w:rPr>
              <w:t>6</w:t>
            </w:r>
          </w:p>
        </w:tc>
      </w:tr>
      <w:tr w:rsidR="001300D9" w:rsidRPr="009D63BF" w:rsidTr="003C1B3E">
        <w:tc>
          <w:tcPr>
            <w:tcW w:w="2910" w:type="dxa"/>
            <w:vMerge w:val="restart"/>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Государственная программа</w:t>
            </w:r>
          </w:p>
          <w:p w:rsidR="001300D9" w:rsidRPr="009D63BF" w:rsidRDefault="002D4B3F"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w:t>
            </w:r>
            <w:r w:rsidR="001300D9" w:rsidRPr="009D63BF">
              <w:rPr>
                <w:rFonts w:ascii="Times New Roman" w:eastAsia="Times New Roman" w:hAnsi="Times New Roman" w:cs="Times New Roman"/>
                <w:b/>
                <w:sz w:val="24"/>
                <w:szCs w:val="24"/>
                <w:lang w:eastAsia="ru-RU"/>
              </w:rPr>
              <w:t>Экономическое развитие и инновационная экономика</w:t>
            </w:r>
            <w:r w:rsidRPr="009D63BF">
              <w:rPr>
                <w:rFonts w:ascii="Times New Roman" w:eastAsia="Times New Roman" w:hAnsi="Times New Roman" w:cs="Times New Roman"/>
                <w:b/>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433823" w:rsidP="001300D9">
            <w:pPr>
              <w:autoSpaceDE w:val="0"/>
              <w:autoSpaceDN w:val="0"/>
              <w:adjustRightInd w:val="0"/>
              <w:spacing w:after="0" w:line="240" w:lineRule="exact"/>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230 596,5</w:t>
            </w:r>
          </w:p>
        </w:tc>
        <w:tc>
          <w:tcPr>
            <w:tcW w:w="1701" w:type="dxa"/>
            <w:tcBorders>
              <w:top w:val="single" w:sz="4" w:space="0" w:color="auto"/>
              <w:left w:val="single" w:sz="4" w:space="0" w:color="auto"/>
              <w:bottom w:val="single" w:sz="4" w:space="0" w:color="auto"/>
              <w:right w:val="single" w:sz="4" w:space="0" w:color="auto"/>
            </w:tcBorders>
          </w:tcPr>
          <w:p w:rsidR="001300D9" w:rsidRPr="009D4590" w:rsidRDefault="00433823" w:rsidP="008734BF">
            <w:pPr>
              <w:autoSpaceDE w:val="0"/>
              <w:autoSpaceDN w:val="0"/>
              <w:adjustRightInd w:val="0"/>
              <w:spacing w:after="0" w:line="240" w:lineRule="exact"/>
              <w:jc w:val="center"/>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224 026,65</w:t>
            </w:r>
          </w:p>
        </w:tc>
        <w:tc>
          <w:tcPr>
            <w:tcW w:w="1275" w:type="dxa"/>
            <w:tcBorders>
              <w:top w:val="single" w:sz="4" w:space="0" w:color="auto"/>
              <w:left w:val="single" w:sz="4" w:space="0" w:color="auto"/>
              <w:bottom w:val="single" w:sz="4" w:space="0" w:color="auto"/>
              <w:right w:val="single" w:sz="4" w:space="0" w:color="auto"/>
            </w:tcBorders>
          </w:tcPr>
          <w:p w:rsidR="001300D9" w:rsidRPr="009D4590" w:rsidRDefault="001F7166" w:rsidP="00433823">
            <w:pPr>
              <w:autoSpaceDE w:val="0"/>
              <w:autoSpaceDN w:val="0"/>
              <w:adjustRightInd w:val="0"/>
              <w:spacing w:after="0" w:line="240" w:lineRule="exact"/>
              <w:jc w:val="center"/>
              <w:rPr>
                <w:rFonts w:ascii="Times New Roman" w:eastAsia="Times New Roman" w:hAnsi="Times New Roman" w:cs="Times New Roman"/>
                <w:sz w:val="24"/>
                <w:szCs w:val="24"/>
                <w:highlight w:val="yellow"/>
                <w:lang w:eastAsia="ru-RU"/>
              </w:rPr>
            </w:pPr>
            <w:r w:rsidRPr="00DD5330">
              <w:rPr>
                <w:rFonts w:ascii="Times New Roman" w:eastAsia="Times New Roman" w:hAnsi="Times New Roman" w:cs="Times New Roman"/>
                <w:sz w:val="24"/>
                <w:szCs w:val="24"/>
                <w:lang w:eastAsia="ru-RU"/>
              </w:rPr>
              <w:t>97,</w:t>
            </w:r>
            <w:r w:rsidR="00433823">
              <w:rPr>
                <w:rFonts w:ascii="Times New Roman" w:eastAsia="Times New Roman" w:hAnsi="Times New Roman" w:cs="Times New Roman"/>
                <w:sz w:val="24"/>
                <w:szCs w:val="24"/>
                <w:lang w:eastAsia="ru-RU"/>
              </w:rPr>
              <w:t>2</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506 239,5</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1F7166" w:rsidP="00D75D2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502 239,3</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1F7166" w:rsidP="00D75D2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99,2</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00AD4559"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15 033,1</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1F7166" w:rsidP="00D75D2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17 159,2</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1F7166" w:rsidP="00D75D2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114,1</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1 488 261,7</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1F7166" w:rsidP="00D75D2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1 749 775,7</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1F7166" w:rsidP="00D75D2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117,6</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BF3E5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w:t>
            </w:r>
            <w:r w:rsidR="00BF3E5D">
              <w:rPr>
                <w:rFonts w:ascii="Times New Roman" w:eastAsia="Times New Roman" w:hAnsi="Times New Roman" w:cs="Times New Roman"/>
                <w:sz w:val="24"/>
                <w:szCs w:val="24"/>
                <w:lang w:eastAsia="ru-RU"/>
              </w:rPr>
              <w:t>240</w:t>
            </w:r>
            <w:r w:rsidRPr="009D63BF">
              <w:rPr>
                <w:rFonts w:ascii="Times New Roman" w:eastAsia="Times New Roman" w:hAnsi="Times New Roman" w:cs="Times New Roman"/>
                <w:sz w:val="24"/>
                <w:szCs w:val="24"/>
                <w:lang w:eastAsia="ru-RU"/>
              </w:rPr>
              <w:t xml:space="preserve"> </w:t>
            </w:r>
            <w:r w:rsidR="00BF3E5D">
              <w:rPr>
                <w:rFonts w:ascii="Times New Roman" w:eastAsia="Times New Roman" w:hAnsi="Times New Roman" w:cs="Times New Roman"/>
                <w:sz w:val="24"/>
                <w:szCs w:val="24"/>
                <w:lang w:eastAsia="ru-RU"/>
              </w:rPr>
              <w:t>130</w:t>
            </w:r>
            <w:r w:rsidRPr="009D63BF">
              <w:rPr>
                <w:rFonts w:ascii="Times New Roman" w:eastAsia="Times New Roman" w:hAnsi="Times New Roman" w:cs="Times New Roman"/>
                <w:sz w:val="24"/>
                <w:szCs w:val="24"/>
                <w:lang w:eastAsia="ru-RU"/>
              </w:rPr>
              <w:t>,</w:t>
            </w:r>
            <w:r w:rsidR="00BF3E5D">
              <w:rPr>
                <w:rFonts w:ascii="Times New Roman" w:eastAsia="Times New Roman" w:hAnsi="Times New Roman" w:cs="Times New Roman"/>
                <w:sz w:val="24"/>
                <w:szCs w:val="24"/>
                <w:lang w:eastAsia="ru-RU"/>
              </w:rPr>
              <w:t>8</w:t>
            </w:r>
          </w:p>
        </w:tc>
        <w:tc>
          <w:tcPr>
            <w:tcW w:w="1701" w:type="dxa"/>
            <w:tcBorders>
              <w:top w:val="single" w:sz="4" w:space="0" w:color="auto"/>
              <w:left w:val="single" w:sz="4" w:space="0" w:color="auto"/>
              <w:bottom w:val="single" w:sz="4" w:space="0" w:color="auto"/>
              <w:right w:val="single" w:sz="4" w:space="0" w:color="auto"/>
            </w:tcBorders>
          </w:tcPr>
          <w:p w:rsidR="001300D9" w:rsidRPr="00B02381" w:rsidRDefault="001F7166" w:rsidP="000644A4">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B02381">
              <w:rPr>
                <w:rFonts w:ascii="Times New Roman" w:eastAsia="Times New Roman" w:hAnsi="Times New Roman" w:cs="Times New Roman"/>
                <w:sz w:val="24"/>
                <w:szCs w:val="24"/>
                <w:lang w:eastAsia="ru-RU"/>
              </w:rPr>
              <w:t>2 4</w:t>
            </w:r>
            <w:r w:rsidR="000644A4">
              <w:rPr>
                <w:rFonts w:ascii="Times New Roman" w:eastAsia="Times New Roman" w:hAnsi="Times New Roman" w:cs="Times New Roman"/>
                <w:sz w:val="24"/>
                <w:szCs w:val="24"/>
                <w:lang w:eastAsia="ru-RU"/>
              </w:rPr>
              <w:t>93</w:t>
            </w:r>
            <w:r w:rsidRPr="00B02381">
              <w:rPr>
                <w:rFonts w:ascii="Times New Roman" w:eastAsia="Times New Roman" w:hAnsi="Times New Roman" w:cs="Times New Roman"/>
                <w:sz w:val="24"/>
                <w:szCs w:val="24"/>
                <w:lang w:eastAsia="ru-RU"/>
              </w:rPr>
              <w:t> </w:t>
            </w:r>
            <w:r w:rsidR="000644A4">
              <w:rPr>
                <w:rFonts w:ascii="Times New Roman" w:eastAsia="Times New Roman" w:hAnsi="Times New Roman" w:cs="Times New Roman"/>
                <w:sz w:val="24"/>
                <w:szCs w:val="24"/>
                <w:lang w:eastAsia="ru-RU"/>
              </w:rPr>
              <w:t>200</w:t>
            </w:r>
            <w:r w:rsidRPr="00B02381">
              <w:rPr>
                <w:rFonts w:ascii="Times New Roman" w:eastAsia="Times New Roman" w:hAnsi="Times New Roman" w:cs="Times New Roman"/>
                <w:sz w:val="24"/>
                <w:szCs w:val="24"/>
                <w:lang w:eastAsia="ru-RU"/>
              </w:rPr>
              <w:t>,</w:t>
            </w:r>
            <w:r w:rsidR="000644A4">
              <w:rPr>
                <w:rFonts w:ascii="Times New Roman" w:eastAsia="Times New Roman" w:hAnsi="Times New Roman" w:cs="Times New Roman"/>
                <w:sz w:val="24"/>
                <w:szCs w:val="24"/>
                <w:lang w:eastAsia="ru-RU"/>
              </w:rPr>
              <w:t>8</w:t>
            </w:r>
            <w:r w:rsidRPr="00B02381">
              <w:rPr>
                <w:rFonts w:ascii="Times New Roman" w:eastAsia="Times New Roman" w:hAnsi="Times New Roman" w:cs="Times New Roman"/>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rsidR="001300D9" w:rsidRPr="00B02381" w:rsidRDefault="001F7166" w:rsidP="00D75D2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B02381">
              <w:rPr>
                <w:rFonts w:ascii="Times New Roman" w:eastAsia="Times New Roman" w:hAnsi="Times New Roman" w:cs="Times New Roman"/>
                <w:sz w:val="24"/>
                <w:szCs w:val="24"/>
                <w:lang w:eastAsia="ru-RU"/>
              </w:rPr>
              <w:t>111,3</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val="restart"/>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Подпрограмма 1</w:t>
            </w:r>
          </w:p>
          <w:p w:rsidR="001300D9" w:rsidRPr="009D63BF" w:rsidRDefault="002D4B3F"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w:t>
            </w:r>
            <w:r w:rsidR="001300D9" w:rsidRPr="009D63BF">
              <w:rPr>
                <w:rFonts w:ascii="Times New Roman" w:eastAsia="Times New Roman" w:hAnsi="Times New Roman" w:cs="Times New Roman"/>
                <w:b/>
                <w:sz w:val="24"/>
                <w:szCs w:val="24"/>
                <w:lang w:eastAsia="ru-RU"/>
              </w:rPr>
              <w:t>Инновационная экономика</w:t>
            </w:r>
            <w:r w:rsidRPr="009D63BF">
              <w:rPr>
                <w:rFonts w:ascii="Times New Roman" w:eastAsia="Times New Roman" w:hAnsi="Times New Roman" w:cs="Times New Roman"/>
                <w:b/>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750,0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EC091E" w:rsidP="00EC091E">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690,0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305ECC" w:rsidP="00305EC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92</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EC091E" w:rsidP="00EC091E">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305ECC" w:rsidP="00305EC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F66762" w:rsidRPr="009D63BF" w:rsidRDefault="001300D9" w:rsidP="003C1B3E">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00AD4559"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p w:rsidR="003C1B3E" w:rsidRPr="009D63BF" w:rsidRDefault="003C1B3E" w:rsidP="003C1B3E">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EC091E" w:rsidP="00EC091E">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305ECC" w:rsidP="00305EC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F66762" w:rsidRPr="009D63BF" w:rsidRDefault="001300D9" w:rsidP="003C1B3E">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10 800,0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EC091E" w:rsidP="00EC091E">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20 200,0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305ECC" w:rsidP="00305EC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187</w:t>
            </w:r>
          </w:p>
        </w:tc>
        <w:tc>
          <w:tcPr>
            <w:tcW w:w="4462" w:type="dxa"/>
            <w:tcBorders>
              <w:top w:val="single" w:sz="4" w:space="0" w:color="auto"/>
              <w:left w:val="single" w:sz="4" w:space="0" w:color="auto"/>
              <w:bottom w:val="single" w:sz="4" w:space="0" w:color="auto"/>
              <w:right w:val="single" w:sz="4" w:space="0" w:color="auto"/>
            </w:tcBorders>
          </w:tcPr>
          <w:p w:rsidR="00A4048B" w:rsidRPr="009D63BF" w:rsidRDefault="00A4048B" w:rsidP="00A4048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723D17" w:rsidTr="003C1B3E">
        <w:tc>
          <w:tcPr>
            <w:tcW w:w="2910" w:type="dxa"/>
            <w:vMerge/>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F66762" w:rsidRPr="009D63BF" w:rsidRDefault="001300D9" w:rsidP="003C1B3E">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3C1B3E" w:rsidRPr="009D63BF" w:rsidRDefault="003C1B3E" w:rsidP="003C1B3E">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11 550,0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EC091E" w:rsidP="00EC091E">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20 890,0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305ECC" w:rsidP="00305EC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180,9</w:t>
            </w:r>
          </w:p>
        </w:tc>
        <w:tc>
          <w:tcPr>
            <w:tcW w:w="4462"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92417B" w:rsidRPr="009D63BF" w:rsidTr="003C1B3E">
        <w:tc>
          <w:tcPr>
            <w:tcW w:w="2910" w:type="dxa"/>
            <w:vMerge w:val="restart"/>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1.1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Стимулирование и поддержка инновационной активности субъектов экономической, научной и научно-технической деятельности Пермского края, а также стимулирование и поддержка создания новых инновационных предприятий</w:t>
            </w:r>
            <w:r w:rsidR="002D4B3F" w:rsidRPr="009D63BF">
              <w:rPr>
                <w:rFonts w:ascii="Times New Roman" w:eastAsia="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750,0</w:t>
            </w:r>
          </w:p>
        </w:tc>
        <w:tc>
          <w:tcPr>
            <w:tcW w:w="1701"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690,0</w:t>
            </w:r>
          </w:p>
        </w:tc>
        <w:tc>
          <w:tcPr>
            <w:tcW w:w="1275"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92</w:t>
            </w:r>
          </w:p>
        </w:tc>
        <w:tc>
          <w:tcPr>
            <w:tcW w:w="4462" w:type="dxa"/>
            <w:tcBorders>
              <w:top w:val="single" w:sz="4" w:space="0" w:color="auto"/>
              <w:left w:val="single" w:sz="4" w:space="0" w:color="auto"/>
              <w:bottom w:val="single" w:sz="4" w:space="0" w:color="auto"/>
              <w:right w:val="single" w:sz="4" w:space="0" w:color="auto"/>
            </w:tcBorders>
          </w:tcPr>
          <w:p w:rsidR="00F66762" w:rsidRPr="009D63BF" w:rsidRDefault="00D56E78" w:rsidP="003C1B3E">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Остаток средств в сумме 60,0 тыс. рублей сформировался как экономия по результатам проведения конкурсных процедур.</w:t>
            </w:r>
          </w:p>
        </w:tc>
      </w:tr>
      <w:tr w:rsidR="0092417B" w:rsidRPr="009D63BF" w:rsidTr="003C1B3E">
        <w:tc>
          <w:tcPr>
            <w:tcW w:w="2910" w:type="dxa"/>
            <w:vMerge/>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F66762" w:rsidRPr="009D63BF" w:rsidRDefault="0092417B" w:rsidP="003C1B3E">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p w:rsidR="003C1B3E" w:rsidRPr="009D63BF" w:rsidRDefault="003C1B3E" w:rsidP="003C1B3E">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92417B" w:rsidRPr="009D63BF" w:rsidTr="003C1B3E">
        <w:tc>
          <w:tcPr>
            <w:tcW w:w="2910" w:type="dxa"/>
            <w:vMerge/>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F66762" w:rsidRPr="009D63BF" w:rsidRDefault="0092417B" w:rsidP="003C1B3E">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00AD4559"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p w:rsidR="003C1B3E" w:rsidRPr="009D63BF" w:rsidRDefault="003C1B3E" w:rsidP="003C1B3E">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92417B" w:rsidRPr="009D63BF" w:rsidTr="003C1B3E">
        <w:tc>
          <w:tcPr>
            <w:tcW w:w="2910" w:type="dxa"/>
            <w:vMerge/>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92417B" w:rsidRPr="009D63BF" w:rsidRDefault="0092417B"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10 800,0</w:t>
            </w:r>
          </w:p>
        </w:tc>
        <w:tc>
          <w:tcPr>
            <w:tcW w:w="1701"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20 200,0</w:t>
            </w:r>
          </w:p>
        </w:tc>
        <w:tc>
          <w:tcPr>
            <w:tcW w:w="1275"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187</w:t>
            </w:r>
          </w:p>
        </w:tc>
        <w:tc>
          <w:tcPr>
            <w:tcW w:w="4462" w:type="dxa"/>
            <w:tcBorders>
              <w:top w:val="single" w:sz="4" w:space="0" w:color="auto"/>
              <w:left w:val="single" w:sz="4" w:space="0" w:color="auto"/>
              <w:bottom w:val="single" w:sz="4" w:space="0" w:color="auto"/>
              <w:right w:val="single" w:sz="4" w:space="0" w:color="auto"/>
            </w:tcBorders>
          </w:tcPr>
          <w:p w:rsidR="00D56E78" w:rsidRPr="009D63BF" w:rsidRDefault="0002002C" w:rsidP="0002002C">
            <w:pPr>
              <w:autoSpaceDE w:val="0"/>
              <w:autoSpaceDN w:val="0"/>
              <w:adjustRightInd w:val="0"/>
              <w:spacing w:after="0" w:line="240" w:lineRule="exact"/>
              <w:jc w:val="both"/>
              <w:rPr>
                <w:rFonts w:ascii="Times New Roman" w:hAnsi="Times New Roman" w:cs="Times New Roman"/>
                <w:sz w:val="24"/>
                <w:szCs w:val="24"/>
              </w:rPr>
            </w:pPr>
            <w:r w:rsidRPr="009D63BF">
              <w:rPr>
                <w:rFonts w:ascii="Times New Roman" w:hAnsi="Times New Roman" w:cs="Times New Roman"/>
                <w:sz w:val="24"/>
                <w:szCs w:val="24"/>
              </w:rPr>
              <w:t xml:space="preserve">      </w:t>
            </w:r>
            <w:r w:rsidR="00D56E78" w:rsidRPr="009D63BF">
              <w:rPr>
                <w:rFonts w:ascii="Times New Roman" w:hAnsi="Times New Roman" w:cs="Times New Roman"/>
                <w:sz w:val="24"/>
                <w:szCs w:val="24"/>
              </w:rPr>
              <w:t xml:space="preserve">По итогам конкурса </w:t>
            </w:r>
            <w:r w:rsidR="002D4B3F" w:rsidRPr="009D63BF">
              <w:rPr>
                <w:rFonts w:ascii="Times New Roman" w:hAnsi="Times New Roman" w:cs="Times New Roman"/>
                <w:sz w:val="24"/>
                <w:szCs w:val="24"/>
              </w:rPr>
              <w:t>«</w:t>
            </w:r>
            <w:r w:rsidR="00D56E78" w:rsidRPr="009D63BF">
              <w:rPr>
                <w:rFonts w:ascii="Times New Roman" w:hAnsi="Times New Roman" w:cs="Times New Roman"/>
                <w:sz w:val="24"/>
                <w:szCs w:val="24"/>
              </w:rPr>
              <w:t>СТАРТ</w:t>
            </w:r>
            <w:r w:rsidR="002D4B3F" w:rsidRPr="009D63BF">
              <w:rPr>
                <w:rFonts w:ascii="Times New Roman" w:hAnsi="Times New Roman" w:cs="Times New Roman"/>
                <w:sz w:val="24"/>
                <w:szCs w:val="24"/>
              </w:rPr>
              <w:t>»</w:t>
            </w:r>
            <w:r w:rsidR="00D56E78" w:rsidRPr="009D63BF">
              <w:rPr>
                <w:rFonts w:ascii="Times New Roman" w:hAnsi="Times New Roman" w:cs="Times New Roman"/>
                <w:sz w:val="24"/>
                <w:szCs w:val="24"/>
              </w:rPr>
              <w:t xml:space="preserve"> Фонда содействия инновациям 3 предприятия получили гранты на 1 этап проекта (по 1 млн. руб.), </w:t>
            </w:r>
            <w:r w:rsidR="00D56E78" w:rsidRPr="009D63BF">
              <w:rPr>
                <w:rFonts w:ascii="Times New Roman" w:hAnsi="Times New Roman" w:cs="Times New Roman"/>
                <w:sz w:val="24"/>
                <w:szCs w:val="24"/>
              </w:rPr>
              <w:br/>
              <w:t>2 предприятия получили гранты на 2-й этап проекта (по 2 млн. руб.). Общий объем привлеченных средств 7 млн. руб.</w:t>
            </w:r>
          </w:p>
          <w:p w:rsidR="00D56E78" w:rsidRPr="009D63BF" w:rsidRDefault="00D56E78" w:rsidP="0002002C">
            <w:pPr>
              <w:autoSpaceDE w:val="0"/>
              <w:autoSpaceDN w:val="0"/>
              <w:adjustRightInd w:val="0"/>
              <w:spacing w:after="0" w:line="240" w:lineRule="exact"/>
              <w:jc w:val="both"/>
              <w:rPr>
                <w:rFonts w:ascii="Times New Roman" w:hAnsi="Times New Roman" w:cs="Times New Roman"/>
                <w:sz w:val="24"/>
                <w:szCs w:val="24"/>
              </w:rPr>
            </w:pPr>
            <w:r w:rsidRPr="009D63BF">
              <w:rPr>
                <w:rFonts w:ascii="Times New Roman" w:hAnsi="Times New Roman" w:cs="Times New Roman"/>
                <w:sz w:val="24"/>
                <w:szCs w:val="24"/>
              </w:rPr>
              <w:t xml:space="preserve">      По итогам конкурсов (два этапа) </w:t>
            </w:r>
            <w:r w:rsidR="002D4B3F" w:rsidRPr="009D63BF">
              <w:rPr>
                <w:rFonts w:ascii="Times New Roman" w:hAnsi="Times New Roman" w:cs="Times New Roman"/>
                <w:sz w:val="24"/>
                <w:szCs w:val="24"/>
              </w:rPr>
              <w:t>«</w:t>
            </w:r>
            <w:r w:rsidRPr="009D63BF">
              <w:rPr>
                <w:rFonts w:ascii="Times New Roman" w:hAnsi="Times New Roman" w:cs="Times New Roman"/>
                <w:sz w:val="24"/>
                <w:szCs w:val="24"/>
              </w:rPr>
              <w:t>УМНИК</w:t>
            </w:r>
            <w:r w:rsidR="002D4B3F" w:rsidRPr="009D63BF">
              <w:rPr>
                <w:rFonts w:ascii="Times New Roman" w:hAnsi="Times New Roman" w:cs="Times New Roman"/>
                <w:sz w:val="24"/>
                <w:szCs w:val="24"/>
              </w:rPr>
              <w:t>»</w:t>
            </w:r>
            <w:r w:rsidRPr="009D63BF">
              <w:rPr>
                <w:rFonts w:ascii="Times New Roman" w:hAnsi="Times New Roman" w:cs="Times New Roman"/>
                <w:sz w:val="24"/>
                <w:szCs w:val="24"/>
              </w:rPr>
              <w:t xml:space="preserve"> </w:t>
            </w:r>
            <w:r w:rsidR="0002002C" w:rsidRPr="009D63BF">
              <w:rPr>
                <w:rFonts w:ascii="Times New Roman" w:hAnsi="Times New Roman" w:cs="Times New Roman"/>
                <w:sz w:val="24"/>
                <w:szCs w:val="24"/>
              </w:rPr>
              <w:t xml:space="preserve">Фонда содействия инновациям </w:t>
            </w:r>
            <w:r w:rsidRPr="009D63BF">
              <w:rPr>
                <w:rFonts w:ascii="Times New Roman" w:hAnsi="Times New Roman" w:cs="Times New Roman"/>
                <w:sz w:val="24"/>
                <w:szCs w:val="24"/>
              </w:rPr>
              <w:t xml:space="preserve">победителями стали 33 участника с размером гранта 400 тысяч рублей в течение 2 лет. </w:t>
            </w:r>
          </w:p>
          <w:p w:rsidR="00F66762" w:rsidRPr="009D63BF" w:rsidRDefault="00D56E78" w:rsidP="003C1B3E">
            <w:pPr>
              <w:autoSpaceDE w:val="0"/>
              <w:autoSpaceDN w:val="0"/>
              <w:adjustRightInd w:val="0"/>
              <w:spacing w:after="0" w:line="240" w:lineRule="exact"/>
              <w:jc w:val="both"/>
              <w:rPr>
                <w:rFonts w:ascii="Times New Roman" w:hAnsi="Times New Roman" w:cs="Times New Roman"/>
                <w:sz w:val="24"/>
                <w:szCs w:val="24"/>
              </w:rPr>
            </w:pPr>
            <w:r w:rsidRPr="009D63BF">
              <w:rPr>
                <w:rFonts w:ascii="Times New Roman" w:hAnsi="Times New Roman" w:cs="Times New Roman"/>
                <w:sz w:val="24"/>
                <w:szCs w:val="24"/>
              </w:rPr>
              <w:t>Общий объем привлеченных средств 13,2 млн. руб.</w:t>
            </w:r>
          </w:p>
          <w:p w:rsidR="003C1B3E" w:rsidRPr="009D63BF" w:rsidRDefault="003C1B3E" w:rsidP="003C1B3E">
            <w:pPr>
              <w:autoSpaceDE w:val="0"/>
              <w:autoSpaceDN w:val="0"/>
              <w:adjustRightInd w:val="0"/>
              <w:spacing w:after="0" w:line="240" w:lineRule="exact"/>
              <w:jc w:val="both"/>
              <w:rPr>
                <w:rFonts w:ascii="Times New Roman" w:eastAsia="Times New Roman" w:hAnsi="Times New Roman" w:cs="Times New Roman"/>
                <w:sz w:val="24"/>
                <w:szCs w:val="24"/>
                <w:lang w:eastAsia="ru-RU"/>
              </w:rPr>
            </w:pPr>
          </w:p>
        </w:tc>
      </w:tr>
      <w:tr w:rsidR="0092417B" w:rsidRPr="009D63BF" w:rsidTr="003C1B3E">
        <w:tc>
          <w:tcPr>
            <w:tcW w:w="2910" w:type="dxa"/>
            <w:vMerge/>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053811" w:rsidRPr="009D63BF" w:rsidRDefault="0092417B" w:rsidP="003C1B3E">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3C1B3E" w:rsidRPr="009D63BF" w:rsidRDefault="003C1B3E" w:rsidP="003C1B3E">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11 550,0</w:t>
            </w:r>
          </w:p>
        </w:tc>
        <w:tc>
          <w:tcPr>
            <w:tcW w:w="1701"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20 890,0</w:t>
            </w:r>
          </w:p>
        </w:tc>
        <w:tc>
          <w:tcPr>
            <w:tcW w:w="1275"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180,9</w:t>
            </w:r>
          </w:p>
        </w:tc>
        <w:tc>
          <w:tcPr>
            <w:tcW w:w="4462" w:type="dxa"/>
            <w:tcBorders>
              <w:top w:val="single" w:sz="4" w:space="0" w:color="auto"/>
              <w:left w:val="single" w:sz="4" w:space="0" w:color="auto"/>
              <w:bottom w:val="single" w:sz="4" w:space="0" w:color="auto"/>
              <w:right w:val="single" w:sz="4" w:space="0" w:color="auto"/>
            </w:tcBorders>
          </w:tcPr>
          <w:p w:rsidR="0092417B" w:rsidRPr="009D63BF" w:rsidRDefault="0092417B" w:rsidP="0092417B">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val="restart"/>
            <w:tcBorders>
              <w:top w:val="single" w:sz="4" w:space="0" w:color="auto"/>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 xml:space="preserve">Подпрограмма 2 </w:t>
            </w:r>
            <w:r w:rsidR="002D4B3F" w:rsidRPr="009D63BF">
              <w:rPr>
                <w:rFonts w:ascii="Times New Roman" w:eastAsia="Times New Roman" w:hAnsi="Times New Roman" w:cs="Times New Roman"/>
                <w:b/>
                <w:sz w:val="24"/>
                <w:szCs w:val="24"/>
                <w:lang w:eastAsia="ru-RU"/>
              </w:rPr>
              <w:t>«</w:t>
            </w:r>
            <w:r w:rsidRPr="009D63BF">
              <w:rPr>
                <w:rFonts w:ascii="Times New Roman" w:eastAsia="Times New Roman" w:hAnsi="Times New Roman" w:cs="Times New Roman"/>
                <w:b/>
                <w:sz w:val="24"/>
                <w:szCs w:val="24"/>
                <w:lang w:eastAsia="ru-RU"/>
              </w:rPr>
              <w:t>Привлечение инвестиций и формирование благоприятной инвестиционной среды</w:t>
            </w:r>
            <w:r w:rsidR="002D4B3F" w:rsidRPr="009D63BF">
              <w:rPr>
                <w:rFonts w:ascii="Times New Roman" w:eastAsia="Times New Roman" w:hAnsi="Times New Roman" w:cs="Times New Roman"/>
                <w:b/>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3C1B3E">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Краевой бюджет</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465,0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02002C" w:rsidP="000200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279,9</w:t>
            </w:r>
            <w:r w:rsidR="003C0B9D" w:rsidRPr="009D63BF">
              <w:rPr>
                <w:rFonts w:ascii="Times New Roman" w:eastAsia="Times New Roman" w:hAnsi="Times New Roman" w:cs="Times New Roman"/>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02002C" w:rsidP="000200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60,2</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02002C" w:rsidP="000200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02002C" w:rsidP="000200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00AD4559"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02002C" w:rsidP="000200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02002C" w:rsidP="000200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A214B1" w:rsidRPr="009D63BF" w:rsidTr="003C1B3E">
        <w:tc>
          <w:tcPr>
            <w:tcW w:w="2910" w:type="dxa"/>
            <w:vMerge/>
            <w:tcBorders>
              <w:left w:val="single" w:sz="4" w:space="0" w:color="auto"/>
              <w:right w:val="single" w:sz="4" w:space="0" w:color="auto"/>
            </w:tcBorders>
          </w:tcPr>
          <w:p w:rsidR="00A214B1" w:rsidRPr="009D63BF" w:rsidRDefault="00A214B1" w:rsidP="00A214B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A214B1" w:rsidRPr="009D63BF" w:rsidRDefault="00A214B1"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A214B1" w:rsidRPr="009D63BF" w:rsidRDefault="00A214B1" w:rsidP="00A214B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200,0</w:t>
            </w:r>
          </w:p>
        </w:tc>
        <w:tc>
          <w:tcPr>
            <w:tcW w:w="1701" w:type="dxa"/>
            <w:tcBorders>
              <w:top w:val="single" w:sz="4" w:space="0" w:color="auto"/>
              <w:left w:val="single" w:sz="4" w:space="0" w:color="auto"/>
              <w:bottom w:val="single" w:sz="4" w:space="0" w:color="auto"/>
              <w:right w:val="single" w:sz="4" w:space="0" w:color="auto"/>
            </w:tcBorders>
          </w:tcPr>
          <w:p w:rsidR="00A214B1" w:rsidRPr="009D63BF" w:rsidRDefault="00A214B1" w:rsidP="00A214B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Calibri" w:hAnsi="Times New Roman" w:cs="Times New Roman"/>
                <w:bCs/>
                <w:sz w:val="24"/>
                <w:szCs w:val="24"/>
              </w:rPr>
              <w:t>36,4</w:t>
            </w:r>
          </w:p>
        </w:tc>
        <w:tc>
          <w:tcPr>
            <w:tcW w:w="1275" w:type="dxa"/>
            <w:tcBorders>
              <w:top w:val="single" w:sz="4" w:space="0" w:color="auto"/>
              <w:left w:val="single" w:sz="4" w:space="0" w:color="auto"/>
              <w:bottom w:val="single" w:sz="4" w:space="0" w:color="auto"/>
              <w:right w:val="single" w:sz="4" w:space="0" w:color="auto"/>
            </w:tcBorders>
          </w:tcPr>
          <w:p w:rsidR="00A214B1" w:rsidRPr="009D63BF" w:rsidRDefault="00A214B1" w:rsidP="00A214B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Calibri" w:hAnsi="Times New Roman" w:cs="Times New Roman"/>
                <w:bCs/>
                <w:sz w:val="24"/>
                <w:szCs w:val="24"/>
              </w:rPr>
              <w:t>18,2</w:t>
            </w:r>
          </w:p>
        </w:tc>
        <w:tc>
          <w:tcPr>
            <w:tcW w:w="4462" w:type="dxa"/>
            <w:tcBorders>
              <w:top w:val="single" w:sz="4" w:space="0" w:color="auto"/>
              <w:left w:val="single" w:sz="4" w:space="0" w:color="auto"/>
              <w:bottom w:val="single" w:sz="4" w:space="0" w:color="auto"/>
              <w:right w:val="single" w:sz="4" w:space="0" w:color="auto"/>
            </w:tcBorders>
          </w:tcPr>
          <w:p w:rsidR="00A214B1" w:rsidRPr="009D63BF" w:rsidRDefault="00A214B1" w:rsidP="00A214B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665,0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3C0B9D" w:rsidP="000200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316,35</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3C0B9D" w:rsidP="000200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47,7</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F38C6" w:rsidRPr="009D63BF" w:rsidTr="003C1B3E">
        <w:tc>
          <w:tcPr>
            <w:tcW w:w="2910" w:type="dxa"/>
            <w:vMerge w:val="restart"/>
            <w:tcBorders>
              <w:top w:val="single" w:sz="4" w:space="0" w:color="auto"/>
              <w:left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2.1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Продвижение Пермского края на международном и российском уровне</w:t>
            </w:r>
            <w:r w:rsidR="002D4B3F" w:rsidRPr="009D63BF">
              <w:rPr>
                <w:rFonts w:ascii="Times New Roman" w:eastAsia="Times New Roman" w:hAnsi="Times New Roman" w:cs="Times New Roman"/>
                <w:sz w:val="24"/>
                <w:szCs w:val="24"/>
                <w:lang w:eastAsia="ru-RU"/>
              </w:rPr>
              <w:t>»</w:t>
            </w:r>
          </w:p>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Краевой бюджет</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p w:rsidR="00053811" w:rsidRPr="009D63BF" w:rsidRDefault="00053811"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230,0</w:t>
            </w:r>
          </w:p>
        </w:tc>
        <w:tc>
          <w:tcPr>
            <w:tcW w:w="1701"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230,0</w:t>
            </w:r>
          </w:p>
        </w:tc>
        <w:tc>
          <w:tcPr>
            <w:tcW w:w="1275"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F38C6" w:rsidRPr="009D63BF" w:rsidTr="003C1B3E">
        <w:tc>
          <w:tcPr>
            <w:tcW w:w="2910" w:type="dxa"/>
            <w:vMerge/>
            <w:tcBorders>
              <w:left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p w:rsidR="00053811" w:rsidRPr="009D63BF" w:rsidRDefault="00053811"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F38C6" w:rsidRPr="009D63BF" w:rsidTr="003C1B3E">
        <w:tc>
          <w:tcPr>
            <w:tcW w:w="2910" w:type="dxa"/>
            <w:vMerge/>
            <w:tcBorders>
              <w:left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00AD4559"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p w:rsidR="00F66762" w:rsidRPr="009D63BF" w:rsidRDefault="00F66762"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F38C6" w:rsidRPr="009D63BF" w:rsidTr="003C1B3E">
        <w:tc>
          <w:tcPr>
            <w:tcW w:w="2910" w:type="dxa"/>
            <w:vMerge/>
            <w:tcBorders>
              <w:left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F38C6" w:rsidRPr="009D63BF" w:rsidRDefault="001F38C6"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F66762" w:rsidRPr="009D63BF" w:rsidRDefault="00F66762" w:rsidP="0067303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200,0</w:t>
            </w:r>
          </w:p>
        </w:tc>
        <w:tc>
          <w:tcPr>
            <w:tcW w:w="1701" w:type="dxa"/>
            <w:tcBorders>
              <w:top w:val="single" w:sz="4" w:space="0" w:color="auto"/>
              <w:left w:val="single" w:sz="4" w:space="0" w:color="auto"/>
              <w:bottom w:val="single" w:sz="4" w:space="0" w:color="auto"/>
              <w:right w:val="single" w:sz="4" w:space="0" w:color="auto"/>
            </w:tcBorders>
          </w:tcPr>
          <w:p w:rsidR="001F38C6" w:rsidRPr="009D63BF" w:rsidRDefault="00725000"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36,4</w:t>
            </w:r>
          </w:p>
        </w:tc>
        <w:tc>
          <w:tcPr>
            <w:tcW w:w="1275" w:type="dxa"/>
            <w:tcBorders>
              <w:top w:val="single" w:sz="4" w:space="0" w:color="auto"/>
              <w:left w:val="single" w:sz="4" w:space="0" w:color="auto"/>
              <w:bottom w:val="single" w:sz="4" w:space="0" w:color="auto"/>
              <w:right w:val="single" w:sz="4" w:space="0" w:color="auto"/>
            </w:tcBorders>
          </w:tcPr>
          <w:p w:rsidR="001F38C6" w:rsidRPr="009D63BF" w:rsidRDefault="00725000"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18,2</w:t>
            </w:r>
          </w:p>
        </w:tc>
        <w:tc>
          <w:tcPr>
            <w:tcW w:w="4462" w:type="dxa"/>
            <w:tcBorders>
              <w:top w:val="single" w:sz="4" w:space="0" w:color="auto"/>
              <w:left w:val="single" w:sz="4" w:space="0" w:color="auto"/>
              <w:bottom w:val="single" w:sz="4" w:space="0" w:color="auto"/>
              <w:right w:val="single" w:sz="4" w:space="0" w:color="auto"/>
            </w:tcBorders>
          </w:tcPr>
          <w:p w:rsidR="001F38C6" w:rsidRPr="009D63BF" w:rsidRDefault="001F38C6" w:rsidP="001F38C6">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053811" w:rsidRPr="009D63BF" w:rsidRDefault="00053811"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430,0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725000"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266,4</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725000" w:rsidP="001F38C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61,9</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val="restart"/>
            <w:tcBorders>
              <w:top w:val="single" w:sz="4" w:space="0" w:color="auto"/>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2.2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Кадровое обеспечение инвестиционного процесса и международных отношений</w:t>
            </w:r>
            <w:r w:rsidR="002D4B3F" w:rsidRPr="009D63BF">
              <w:rPr>
                <w:rFonts w:ascii="Times New Roman" w:eastAsia="Times New Roman" w:hAnsi="Times New Roman" w:cs="Times New Roman"/>
                <w:sz w:val="24"/>
                <w:szCs w:val="24"/>
                <w:lang w:eastAsia="ru-RU"/>
              </w:rPr>
              <w:t>»</w:t>
            </w:r>
          </w:p>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235,0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F23572"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49,95</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F23572"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21,3</w:t>
            </w:r>
          </w:p>
        </w:tc>
        <w:tc>
          <w:tcPr>
            <w:tcW w:w="4462" w:type="dxa"/>
            <w:tcBorders>
              <w:top w:val="single" w:sz="4" w:space="0" w:color="auto"/>
              <w:left w:val="single" w:sz="4" w:space="0" w:color="auto"/>
              <w:bottom w:val="single" w:sz="4" w:space="0" w:color="auto"/>
              <w:right w:val="single" w:sz="4" w:space="0" w:color="auto"/>
            </w:tcBorders>
          </w:tcPr>
          <w:p w:rsidR="00B31743" w:rsidRPr="00B31743" w:rsidRDefault="00B31743" w:rsidP="002E07D1">
            <w:pPr>
              <w:spacing w:after="0" w:line="260" w:lineRule="exact"/>
              <w:jc w:val="both"/>
              <w:rPr>
                <w:rFonts w:ascii="Times New Roman" w:eastAsia="Times New Roman" w:hAnsi="Times New Roman" w:cs="Times New Roman"/>
                <w:sz w:val="24"/>
                <w:szCs w:val="24"/>
                <w:lang w:eastAsia="ru-RU"/>
              </w:rPr>
            </w:pPr>
            <w:r w:rsidRPr="00B31743">
              <w:rPr>
                <w:rFonts w:ascii="Times New Roman" w:eastAsia="Times New Roman" w:hAnsi="Times New Roman" w:cs="Times New Roman"/>
                <w:color w:val="000000"/>
                <w:sz w:val="24"/>
                <w:szCs w:val="24"/>
                <w:lang w:eastAsia="ru-RU"/>
              </w:rPr>
              <w:t xml:space="preserve">Остаток бюджетных ассигнований </w:t>
            </w:r>
            <w:r w:rsidRPr="00B31743">
              <w:rPr>
                <w:rFonts w:ascii="Times New Roman" w:eastAsia="Times New Roman" w:hAnsi="Times New Roman" w:cs="Times New Roman"/>
                <w:color w:val="000000"/>
                <w:sz w:val="24"/>
                <w:szCs w:val="24"/>
                <w:lang w:eastAsia="ru-RU"/>
              </w:rPr>
              <w:br/>
              <w:t>в сумме 185,0</w:t>
            </w:r>
            <w:r w:rsidR="008F6FE3">
              <w:rPr>
                <w:rFonts w:ascii="Times New Roman" w:eastAsia="Times New Roman" w:hAnsi="Times New Roman" w:cs="Times New Roman"/>
                <w:color w:val="000000"/>
                <w:sz w:val="24"/>
                <w:szCs w:val="24"/>
                <w:lang w:eastAsia="ru-RU"/>
              </w:rPr>
              <w:t>5</w:t>
            </w:r>
            <w:r w:rsidRPr="00B31743">
              <w:rPr>
                <w:rFonts w:ascii="Times New Roman" w:eastAsia="Times New Roman" w:hAnsi="Times New Roman" w:cs="Times New Roman"/>
                <w:color w:val="000000"/>
                <w:sz w:val="24"/>
                <w:szCs w:val="24"/>
                <w:lang w:eastAsia="ru-RU"/>
              </w:rPr>
              <w:t xml:space="preserve"> тыс. руб. образовался </w:t>
            </w:r>
            <w:r w:rsidRPr="00B31743">
              <w:rPr>
                <w:rFonts w:ascii="Times New Roman" w:eastAsia="Times New Roman" w:hAnsi="Times New Roman" w:cs="Times New Roman"/>
                <w:color w:val="000000"/>
                <w:sz w:val="24"/>
                <w:szCs w:val="24"/>
                <w:lang w:eastAsia="ru-RU"/>
              </w:rPr>
              <w:br/>
              <w:t xml:space="preserve">в результате того, что запланированные мероприятия удалось провести без привлечения средств бюджета Пермского края. </w:t>
            </w:r>
            <w:r w:rsidR="001D6E5F">
              <w:rPr>
                <w:rFonts w:ascii="Times New Roman" w:eastAsia="Times New Roman" w:hAnsi="Times New Roman" w:cs="Times New Roman"/>
                <w:color w:val="000000"/>
                <w:sz w:val="24"/>
                <w:szCs w:val="24"/>
                <w:lang w:eastAsia="ru-RU"/>
              </w:rPr>
              <w:t>Т</w:t>
            </w:r>
            <w:r w:rsidRPr="00B31743">
              <w:rPr>
                <w:rFonts w:ascii="Times New Roman" w:eastAsia="Times New Roman" w:hAnsi="Times New Roman" w:cs="Times New Roman"/>
                <w:sz w:val="24"/>
                <w:szCs w:val="24"/>
                <w:lang w:eastAsia="ru-RU"/>
              </w:rPr>
              <w:t>акже сложилась экономия средств в сумме 50 рублей, обусловленная предоставленной контрагентом скидкой при заключении государственного контракта на оказание услуг на проведение обучающего семинара для специалистов органов исполнительной власти Пермского края, органов местного самоуправления муниципальных образований Пермского края.</w:t>
            </w:r>
          </w:p>
          <w:p w:rsidR="003F180F" w:rsidRPr="00B31743" w:rsidRDefault="003F180F" w:rsidP="002E07D1">
            <w:pPr>
              <w:autoSpaceDE w:val="0"/>
              <w:autoSpaceDN w:val="0"/>
              <w:adjustRightInd w:val="0"/>
              <w:spacing w:after="0" w:line="260" w:lineRule="exact"/>
              <w:jc w:val="both"/>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F23572"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F23572"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00AD4559"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F23572"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F23572"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Default="001300D9"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B31743" w:rsidRPr="009D63BF" w:rsidRDefault="00B31743" w:rsidP="0067303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F23572"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F23572"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723D17" w:rsidTr="003C1B3E">
        <w:tc>
          <w:tcPr>
            <w:tcW w:w="2910" w:type="dxa"/>
            <w:vMerge/>
            <w:tcBorders>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235,0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F23572"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49,95</w:t>
            </w:r>
          </w:p>
        </w:tc>
        <w:tc>
          <w:tcPr>
            <w:tcW w:w="1275" w:type="dxa"/>
            <w:tcBorders>
              <w:top w:val="single" w:sz="4" w:space="0" w:color="auto"/>
              <w:left w:val="single" w:sz="4" w:space="0" w:color="auto"/>
              <w:bottom w:val="single" w:sz="4" w:space="0" w:color="auto"/>
              <w:right w:val="single" w:sz="4" w:space="0" w:color="auto"/>
            </w:tcBorders>
          </w:tcPr>
          <w:p w:rsidR="001300D9" w:rsidRDefault="00F23572"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21,3</w:t>
            </w:r>
          </w:p>
          <w:p w:rsidR="00B31743" w:rsidRPr="009D63BF" w:rsidRDefault="00B31743" w:rsidP="00F23572">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4462"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547981" w:rsidRPr="009D63BF" w:rsidTr="003C1B3E">
        <w:tc>
          <w:tcPr>
            <w:tcW w:w="2910" w:type="dxa"/>
            <w:vMerge w:val="restart"/>
            <w:tcBorders>
              <w:top w:val="single" w:sz="4" w:space="0" w:color="auto"/>
              <w:left w:val="single" w:sz="4" w:space="0" w:color="auto"/>
              <w:right w:val="single" w:sz="4" w:space="0" w:color="auto"/>
            </w:tcBorders>
          </w:tcPr>
          <w:p w:rsidR="00547981" w:rsidRPr="009D63BF" w:rsidRDefault="00547981" w:rsidP="0054798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2.3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Создание условий для эффективной реализации инвестиционных проектов</w:t>
            </w:r>
            <w:r w:rsidR="002D4B3F" w:rsidRPr="009D63BF">
              <w:rPr>
                <w:rFonts w:ascii="Times New Roman" w:eastAsia="Times New Roman" w:hAnsi="Times New Roman" w:cs="Times New Roman"/>
                <w:sz w:val="24"/>
                <w:szCs w:val="24"/>
                <w:lang w:eastAsia="ru-RU"/>
              </w:rPr>
              <w:t>»</w:t>
            </w:r>
          </w:p>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547981" w:rsidRPr="009D63BF" w:rsidTr="003C1B3E">
        <w:tc>
          <w:tcPr>
            <w:tcW w:w="2910" w:type="dxa"/>
            <w:vMerge/>
            <w:tcBorders>
              <w:left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547981" w:rsidRPr="009D63BF" w:rsidTr="003C1B3E">
        <w:tc>
          <w:tcPr>
            <w:tcW w:w="2910" w:type="dxa"/>
            <w:vMerge/>
            <w:tcBorders>
              <w:left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00AD4559"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547981" w:rsidRPr="009D63BF" w:rsidTr="003C1B3E">
        <w:tc>
          <w:tcPr>
            <w:tcW w:w="2910" w:type="dxa"/>
            <w:vMerge/>
            <w:tcBorders>
              <w:left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547981" w:rsidRPr="009D63BF" w:rsidRDefault="00547981"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547981" w:rsidRPr="009D63BF" w:rsidTr="003C1B3E">
        <w:tc>
          <w:tcPr>
            <w:tcW w:w="2910" w:type="dxa"/>
            <w:vMerge/>
            <w:tcBorders>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547981" w:rsidRPr="009D63BF" w:rsidRDefault="00547981" w:rsidP="0054798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372C" w:rsidRPr="009D63BF" w:rsidTr="003C1B3E">
        <w:tc>
          <w:tcPr>
            <w:tcW w:w="2910" w:type="dxa"/>
            <w:vMerge w:val="restart"/>
            <w:tcBorders>
              <w:top w:val="single" w:sz="4" w:space="0" w:color="auto"/>
              <w:left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 xml:space="preserve">Подпрограмма 3 </w:t>
            </w:r>
            <w:r w:rsidRPr="009D63BF">
              <w:rPr>
                <w:rFonts w:ascii="Times New Roman" w:eastAsia="Times New Roman" w:hAnsi="Times New Roman" w:cs="Times New Roman"/>
                <w:b/>
                <w:sz w:val="24"/>
                <w:szCs w:val="24"/>
                <w:lang w:eastAsia="ru-RU"/>
              </w:rPr>
              <w:br/>
            </w:r>
            <w:r w:rsidR="002D4B3F" w:rsidRPr="009D63BF">
              <w:rPr>
                <w:rFonts w:ascii="Times New Roman" w:eastAsia="Times New Roman" w:hAnsi="Times New Roman" w:cs="Times New Roman"/>
                <w:b/>
                <w:sz w:val="24"/>
                <w:szCs w:val="24"/>
                <w:lang w:eastAsia="ru-RU"/>
              </w:rPr>
              <w:t>«</w:t>
            </w:r>
            <w:r w:rsidRPr="009D63BF">
              <w:rPr>
                <w:rFonts w:ascii="Times New Roman" w:eastAsia="Times New Roman" w:hAnsi="Times New Roman" w:cs="Times New Roman"/>
                <w:b/>
                <w:sz w:val="24"/>
                <w:szCs w:val="24"/>
                <w:lang w:eastAsia="ru-RU"/>
              </w:rPr>
              <w:t>Развитие промышленности Пермского края и повышение ее конкурентоспособности</w:t>
            </w:r>
            <w:r w:rsidR="002D4B3F" w:rsidRPr="009D63BF">
              <w:rPr>
                <w:rFonts w:ascii="Times New Roman" w:eastAsia="Times New Roman" w:hAnsi="Times New Roman" w:cs="Times New Roman"/>
                <w:b/>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p w:rsidR="00F66762" w:rsidRPr="009D63BF" w:rsidRDefault="00F66762"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996,3</w:t>
            </w:r>
          </w:p>
        </w:tc>
        <w:tc>
          <w:tcPr>
            <w:tcW w:w="1701" w:type="dxa"/>
            <w:tcBorders>
              <w:top w:val="single" w:sz="4" w:space="0" w:color="auto"/>
              <w:left w:val="single" w:sz="4" w:space="0" w:color="auto"/>
              <w:bottom w:val="single" w:sz="4" w:space="0" w:color="auto"/>
              <w:right w:val="single" w:sz="4" w:space="0" w:color="auto"/>
            </w:tcBorders>
          </w:tcPr>
          <w:p w:rsidR="00B3372C" w:rsidRPr="009D63BF" w:rsidRDefault="00B3372C" w:rsidP="0070368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996,</w:t>
            </w:r>
            <w:r w:rsidR="0070368A">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B3372C" w:rsidRPr="009D63BF" w:rsidRDefault="00BB237A"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99,97</w:t>
            </w:r>
          </w:p>
        </w:tc>
        <w:tc>
          <w:tcPr>
            <w:tcW w:w="4462"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372C" w:rsidRPr="009D63BF" w:rsidTr="003C1B3E">
        <w:tc>
          <w:tcPr>
            <w:tcW w:w="2910" w:type="dxa"/>
            <w:vMerge/>
            <w:tcBorders>
              <w:left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p w:rsidR="00F66762" w:rsidRPr="009D63BF" w:rsidRDefault="00F66762"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372C" w:rsidRPr="009D63BF" w:rsidTr="003C1B3E">
        <w:tc>
          <w:tcPr>
            <w:tcW w:w="2910" w:type="dxa"/>
            <w:vMerge/>
            <w:tcBorders>
              <w:left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372C" w:rsidRPr="009D63BF" w:rsidTr="003C1B3E">
        <w:tc>
          <w:tcPr>
            <w:tcW w:w="2910" w:type="dxa"/>
            <w:vMerge/>
            <w:tcBorders>
              <w:left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372C" w:rsidRPr="009D63BF" w:rsidRDefault="00B3372C"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F66762" w:rsidRPr="009D63BF" w:rsidRDefault="00F66762" w:rsidP="0067303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372C" w:rsidRPr="00723D17" w:rsidTr="003C1B3E">
        <w:tc>
          <w:tcPr>
            <w:tcW w:w="2910" w:type="dxa"/>
            <w:vMerge/>
            <w:tcBorders>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p w:rsidR="00B3372C" w:rsidRPr="009D63BF"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372C"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996,3</w:t>
            </w:r>
          </w:p>
        </w:tc>
        <w:tc>
          <w:tcPr>
            <w:tcW w:w="1701" w:type="dxa"/>
            <w:tcBorders>
              <w:top w:val="single" w:sz="4" w:space="0" w:color="auto"/>
              <w:left w:val="single" w:sz="4" w:space="0" w:color="auto"/>
              <w:bottom w:val="single" w:sz="4" w:space="0" w:color="auto"/>
              <w:right w:val="single" w:sz="4" w:space="0" w:color="auto"/>
            </w:tcBorders>
          </w:tcPr>
          <w:p w:rsidR="00B3372C" w:rsidRPr="009D63BF" w:rsidRDefault="00B3372C" w:rsidP="0070368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996,</w:t>
            </w:r>
            <w:r w:rsidR="0070368A">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B3372C" w:rsidRPr="009D63BF" w:rsidRDefault="00BB237A"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99,97</w:t>
            </w:r>
          </w:p>
        </w:tc>
        <w:tc>
          <w:tcPr>
            <w:tcW w:w="4462" w:type="dxa"/>
            <w:tcBorders>
              <w:top w:val="single" w:sz="4" w:space="0" w:color="auto"/>
              <w:left w:val="single" w:sz="4" w:space="0" w:color="auto"/>
              <w:bottom w:val="single" w:sz="4" w:space="0" w:color="auto"/>
              <w:right w:val="single" w:sz="4" w:space="0" w:color="auto"/>
            </w:tcBorders>
          </w:tcPr>
          <w:p w:rsidR="00B3372C" w:rsidRPr="00723D17" w:rsidRDefault="00B3372C" w:rsidP="00B3372C">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val="restart"/>
            <w:tcBorders>
              <w:top w:val="single" w:sz="4" w:space="0" w:color="auto"/>
              <w:left w:val="single" w:sz="4" w:space="0" w:color="auto"/>
              <w:right w:val="single" w:sz="4" w:space="0" w:color="auto"/>
            </w:tcBorders>
          </w:tcPr>
          <w:p w:rsidR="001300D9" w:rsidRPr="009D63BF" w:rsidRDefault="001300D9" w:rsidP="000E61B2">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3.1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Проведение информационных и выставочных мероприятий</w:t>
            </w:r>
            <w:r w:rsidR="002D4B3F" w:rsidRPr="009D63BF">
              <w:rPr>
                <w:rFonts w:ascii="Times New Roman" w:eastAsia="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0E61B2">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0E61B2">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0E61B2">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bottom w:val="single" w:sz="4" w:space="0" w:color="auto"/>
              <w:right w:val="single" w:sz="4" w:space="0" w:color="auto"/>
            </w:tcBorders>
          </w:tcPr>
          <w:p w:rsidR="001300D9" w:rsidRPr="009D63BF" w:rsidRDefault="001300D9"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0E61B2">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B3372C" w:rsidP="00B3372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3432C5" w:rsidRPr="009D63BF" w:rsidTr="003C1B3E">
        <w:tc>
          <w:tcPr>
            <w:tcW w:w="2910" w:type="dxa"/>
            <w:vMerge w:val="restart"/>
            <w:tcBorders>
              <w:top w:val="single" w:sz="4" w:space="0" w:color="auto"/>
              <w:left w:val="single" w:sz="4" w:space="0" w:color="auto"/>
              <w:right w:val="single" w:sz="4" w:space="0" w:color="auto"/>
            </w:tcBorders>
          </w:tcPr>
          <w:p w:rsidR="003432C5" w:rsidRPr="009D63BF" w:rsidRDefault="003432C5" w:rsidP="003432C5">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3.2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Реализация промышленной политики Пермского края</w:t>
            </w:r>
            <w:r w:rsidR="002D4B3F" w:rsidRPr="009D63BF">
              <w:rPr>
                <w:rFonts w:ascii="Times New Roman" w:eastAsia="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p w:rsidR="00F66762" w:rsidRPr="009D63BF" w:rsidRDefault="00F66762"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996,3</w:t>
            </w:r>
          </w:p>
        </w:tc>
        <w:tc>
          <w:tcPr>
            <w:tcW w:w="1701" w:type="dxa"/>
            <w:tcBorders>
              <w:top w:val="single" w:sz="4" w:space="0" w:color="auto"/>
              <w:left w:val="single" w:sz="4" w:space="0" w:color="auto"/>
              <w:bottom w:val="single" w:sz="4" w:space="0" w:color="auto"/>
              <w:right w:val="single" w:sz="4" w:space="0" w:color="auto"/>
            </w:tcBorders>
          </w:tcPr>
          <w:p w:rsidR="003432C5" w:rsidRPr="009D63BF" w:rsidRDefault="003432C5" w:rsidP="0070368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996,</w:t>
            </w:r>
            <w:r w:rsidR="0070368A">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3432C5" w:rsidRPr="009D63BF" w:rsidRDefault="00BB237A"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99,97</w:t>
            </w:r>
          </w:p>
        </w:tc>
        <w:tc>
          <w:tcPr>
            <w:tcW w:w="4462" w:type="dxa"/>
            <w:tcBorders>
              <w:top w:val="single" w:sz="4" w:space="0" w:color="auto"/>
              <w:left w:val="single" w:sz="4" w:space="0" w:color="auto"/>
              <w:bottom w:val="single" w:sz="4" w:space="0" w:color="auto"/>
              <w:right w:val="single" w:sz="4" w:space="0" w:color="auto"/>
            </w:tcBorders>
          </w:tcPr>
          <w:p w:rsidR="003432C5" w:rsidRPr="00A844BE" w:rsidRDefault="00A844BE" w:rsidP="00A844BE">
            <w:pPr>
              <w:autoSpaceDE w:val="0"/>
              <w:autoSpaceDN w:val="0"/>
              <w:spacing w:after="0" w:line="240" w:lineRule="exact"/>
              <w:jc w:val="both"/>
              <w:rPr>
                <w:rFonts w:ascii="Times New Roman" w:eastAsia="Times New Roman" w:hAnsi="Times New Roman" w:cs="Times New Roman"/>
                <w:sz w:val="24"/>
                <w:szCs w:val="24"/>
                <w:lang w:eastAsia="ru-RU"/>
              </w:rPr>
            </w:pPr>
            <w:r w:rsidRPr="00A844BE">
              <w:rPr>
                <w:rFonts w:ascii="Times New Roman" w:eastAsia="Calibri" w:hAnsi="Times New Roman" w:cs="Times New Roman"/>
                <w:sz w:val="24"/>
                <w:szCs w:val="24"/>
                <w:lang w:eastAsia="ru-RU"/>
              </w:rPr>
              <w:t>О</w:t>
            </w:r>
            <w:r w:rsidRPr="00BB237A">
              <w:rPr>
                <w:rFonts w:ascii="Times New Roman" w:eastAsia="Calibri" w:hAnsi="Times New Roman" w:cs="Times New Roman"/>
                <w:sz w:val="24"/>
                <w:szCs w:val="24"/>
                <w:lang w:eastAsia="ru-RU"/>
              </w:rPr>
              <w:t xml:space="preserve">статок </w:t>
            </w:r>
            <w:r>
              <w:rPr>
                <w:rFonts w:ascii="Times New Roman" w:eastAsia="Calibri" w:hAnsi="Times New Roman" w:cs="Times New Roman"/>
                <w:sz w:val="24"/>
                <w:szCs w:val="24"/>
                <w:lang w:eastAsia="ru-RU"/>
              </w:rPr>
              <w:t>бюджетных ассигнований</w:t>
            </w:r>
            <w:r>
              <w:rPr>
                <w:rFonts w:ascii="Times New Roman" w:eastAsia="Calibri" w:hAnsi="Times New Roman" w:cs="Times New Roman"/>
                <w:sz w:val="24"/>
                <w:szCs w:val="24"/>
                <w:lang w:eastAsia="ru-RU"/>
              </w:rPr>
              <w:br/>
            </w:r>
            <w:r w:rsidRPr="00BB237A">
              <w:rPr>
                <w:rFonts w:ascii="Times New Roman" w:eastAsia="Calibri" w:hAnsi="Times New Roman" w:cs="Times New Roman"/>
                <w:sz w:val="24"/>
                <w:szCs w:val="24"/>
                <w:lang w:eastAsia="ru-RU"/>
              </w:rPr>
              <w:t xml:space="preserve">в сумме 0,3 тыс. рублей </w:t>
            </w:r>
            <w:r w:rsidRPr="00A844BE">
              <w:rPr>
                <w:rFonts w:ascii="Times New Roman" w:eastAsia="Calibri" w:hAnsi="Times New Roman" w:cs="Times New Roman"/>
                <w:sz w:val="24"/>
                <w:szCs w:val="24"/>
                <w:lang w:eastAsia="ru-RU"/>
              </w:rPr>
              <w:t xml:space="preserve">по мероприятию </w:t>
            </w:r>
            <w:r w:rsidR="00BB237A" w:rsidRPr="00BB237A">
              <w:rPr>
                <w:rFonts w:ascii="Times New Roman" w:eastAsia="Calibri" w:hAnsi="Times New Roman" w:cs="Times New Roman"/>
                <w:sz w:val="24"/>
                <w:szCs w:val="24"/>
                <w:lang w:eastAsia="ru-RU"/>
              </w:rPr>
              <w:t>«Информационное сопровождение мероприятий, содействующих развитию промышленности на территории Пермского края» сформировался как экономия по р</w:t>
            </w:r>
            <w:r w:rsidRPr="00A844BE">
              <w:rPr>
                <w:rFonts w:ascii="Times New Roman" w:eastAsia="Calibri" w:hAnsi="Times New Roman" w:cs="Times New Roman"/>
                <w:sz w:val="24"/>
                <w:szCs w:val="24"/>
                <w:lang w:eastAsia="ru-RU"/>
              </w:rPr>
              <w:t>езультатам заключения контракта</w:t>
            </w:r>
          </w:p>
        </w:tc>
      </w:tr>
      <w:tr w:rsidR="003432C5" w:rsidRPr="009D63BF" w:rsidTr="003C1B3E">
        <w:tc>
          <w:tcPr>
            <w:tcW w:w="2910" w:type="dxa"/>
            <w:vMerge/>
            <w:tcBorders>
              <w:left w:val="single" w:sz="4" w:space="0" w:color="auto"/>
              <w:right w:val="single" w:sz="4" w:space="0" w:color="auto"/>
            </w:tcBorders>
          </w:tcPr>
          <w:p w:rsidR="003432C5" w:rsidRPr="009D63BF"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p w:rsidR="00F66762" w:rsidRPr="009D63BF" w:rsidRDefault="00F66762"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3432C5" w:rsidRPr="009D63BF" w:rsidTr="003C1B3E">
        <w:tc>
          <w:tcPr>
            <w:tcW w:w="2910" w:type="dxa"/>
            <w:vMerge/>
            <w:tcBorders>
              <w:left w:val="single" w:sz="4" w:space="0" w:color="auto"/>
              <w:right w:val="single" w:sz="4" w:space="0" w:color="auto"/>
            </w:tcBorders>
          </w:tcPr>
          <w:p w:rsidR="003432C5" w:rsidRPr="009D63BF"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p w:rsidR="00F66762" w:rsidRPr="009D63BF" w:rsidRDefault="00F66762"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3432C5" w:rsidRPr="009D63BF" w:rsidTr="003C1B3E">
        <w:tc>
          <w:tcPr>
            <w:tcW w:w="2910" w:type="dxa"/>
            <w:vMerge/>
            <w:tcBorders>
              <w:left w:val="single" w:sz="4" w:space="0" w:color="auto"/>
              <w:right w:val="single" w:sz="4" w:space="0" w:color="auto"/>
            </w:tcBorders>
          </w:tcPr>
          <w:p w:rsidR="003432C5" w:rsidRPr="009D63BF"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3432C5" w:rsidRPr="009D63BF" w:rsidRDefault="003432C5"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F66762" w:rsidRPr="009D63BF" w:rsidRDefault="00F66762" w:rsidP="0067303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3432C5" w:rsidRPr="00723D17" w:rsidTr="003C1B3E">
        <w:tc>
          <w:tcPr>
            <w:tcW w:w="2910" w:type="dxa"/>
            <w:vMerge/>
            <w:tcBorders>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3432C5" w:rsidRPr="009D63BF" w:rsidRDefault="003432C5" w:rsidP="00F66762">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F66762" w:rsidRPr="009D63BF" w:rsidRDefault="00F66762" w:rsidP="00F66762">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3432C5" w:rsidRPr="009D63BF" w:rsidRDefault="003432C5"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996,3</w:t>
            </w:r>
          </w:p>
        </w:tc>
        <w:tc>
          <w:tcPr>
            <w:tcW w:w="1701" w:type="dxa"/>
            <w:tcBorders>
              <w:top w:val="single" w:sz="4" w:space="0" w:color="auto"/>
              <w:left w:val="single" w:sz="4" w:space="0" w:color="auto"/>
              <w:bottom w:val="single" w:sz="4" w:space="0" w:color="auto"/>
              <w:right w:val="single" w:sz="4" w:space="0" w:color="auto"/>
            </w:tcBorders>
          </w:tcPr>
          <w:p w:rsidR="003432C5" w:rsidRPr="009D63BF" w:rsidRDefault="003432C5" w:rsidP="0070368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996,</w:t>
            </w:r>
            <w:r w:rsidR="0070368A">
              <w:rPr>
                <w:rFonts w:ascii="Times New Roman" w:eastAsia="Times New Roman" w:hAnsi="Times New Roman" w:cs="Times New Roman"/>
                <w:sz w:val="24"/>
                <w:szCs w:val="24"/>
                <w:lang w:eastAsia="ru-RU"/>
              </w:rPr>
              <w:t>0</w:t>
            </w:r>
          </w:p>
        </w:tc>
        <w:tc>
          <w:tcPr>
            <w:tcW w:w="1275" w:type="dxa"/>
            <w:tcBorders>
              <w:top w:val="single" w:sz="4" w:space="0" w:color="auto"/>
              <w:left w:val="single" w:sz="4" w:space="0" w:color="auto"/>
              <w:bottom w:val="single" w:sz="4" w:space="0" w:color="auto"/>
              <w:right w:val="single" w:sz="4" w:space="0" w:color="auto"/>
            </w:tcBorders>
          </w:tcPr>
          <w:p w:rsidR="003432C5" w:rsidRPr="009D63BF" w:rsidRDefault="00BB237A" w:rsidP="003432C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99,97</w:t>
            </w:r>
          </w:p>
        </w:tc>
        <w:tc>
          <w:tcPr>
            <w:tcW w:w="4462" w:type="dxa"/>
            <w:tcBorders>
              <w:top w:val="single" w:sz="4" w:space="0" w:color="auto"/>
              <w:left w:val="single" w:sz="4" w:space="0" w:color="auto"/>
              <w:bottom w:val="single" w:sz="4" w:space="0" w:color="auto"/>
              <w:right w:val="single" w:sz="4" w:space="0" w:color="auto"/>
            </w:tcBorders>
          </w:tcPr>
          <w:p w:rsidR="003432C5" w:rsidRPr="00723D17" w:rsidRDefault="003432C5" w:rsidP="003432C5">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val="restart"/>
            <w:tcBorders>
              <w:top w:val="single" w:sz="4" w:space="0" w:color="auto"/>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Подпрограмма 4</w:t>
            </w:r>
          </w:p>
          <w:p w:rsidR="001300D9" w:rsidRPr="009D63BF" w:rsidRDefault="002D4B3F" w:rsidP="001300D9">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w:t>
            </w:r>
            <w:r w:rsidR="001300D9" w:rsidRPr="009D63BF">
              <w:rPr>
                <w:rFonts w:ascii="Times New Roman" w:eastAsia="Times New Roman" w:hAnsi="Times New Roman" w:cs="Times New Roman"/>
                <w:b/>
                <w:sz w:val="24"/>
                <w:szCs w:val="24"/>
                <w:lang w:eastAsia="ru-RU"/>
              </w:rPr>
              <w:t>Развитие малого и среднего предпринимательства в Пермском крае</w:t>
            </w:r>
            <w:r w:rsidRPr="009D63BF">
              <w:rPr>
                <w:rFonts w:ascii="Times New Roman" w:eastAsia="Times New Roman" w:hAnsi="Times New Roman" w:cs="Times New Roman"/>
                <w:b/>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108 251,4</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9A053E" w:rsidP="000904A8">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w:t>
            </w:r>
            <w:r w:rsidR="00FC29E1" w:rsidRPr="009D63BF">
              <w:rPr>
                <w:rFonts w:ascii="Times New Roman" w:eastAsia="Times New Roman" w:hAnsi="Times New Roman" w:cs="Times New Roman"/>
                <w:sz w:val="24"/>
                <w:szCs w:val="24"/>
                <w:lang w:eastAsia="ru-RU"/>
              </w:rPr>
              <w:t>7</w:t>
            </w:r>
            <w:r w:rsidRPr="009D63BF">
              <w:rPr>
                <w:rFonts w:ascii="Times New Roman" w:eastAsia="Times New Roman" w:hAnsi="Times New Roman" w:cs="Times New Roman"/>
                <w:sz w:val="24"/>
                <w:szCs w:val="24"/>
                <w:lang w:eastAsia="ru-RU"/>
              </w:rPr>
              <w:t> </w:t>
            </w:r>
            <w:r w:rsidR="00FC29E1" w:rsidRPr="009D63BF">
              <w:rPr>
                <w:rFonts w:ascii="Times New Roman" w:eastAsia="Times New Roman" w:hAnsi="Times New Roman" w:cs="Times New Roman"/>
                <w:sz w:val="24"/>
                <w:szCs w:val="24"/>
                <w:lang w:eastAsia="ru-RU"/>
              </w:rPr>
              <w:t>277</w:t>
            </w:r>
            <w:r w:rsidRPr="009D63BF">
              <w:rPr>
                <w:rFonts w:ascii="Times New Roman" w:eastAsia="Times New Roman" w:hAnsi="Times New Roman" w:cs="Times New Roman"/>
                <w:sz w:val="24"/>
                <w:szCs w:val="24"/>
                <w:lang w:eastAsia="ru-RU"/>
              </w:rPr>
              <w:t>,</w:t>
            </w:r>
            <w:r w:rsidR="000904A8" w:rsidRPr="009D63BF">
              <w:rPr>
                <w:rFonts w:ascii="Times New Roman" w:eastAsia="Times New Roman" w:hAnsi="Times New Roman" w:cs="Times New Roman"/>
                <w:sz w:val="24"/>
                <w:szCs w:val="24"/>
                <w:lang w:eastAsia="ru-RU"/>
              </w:rPr>
              <w:t>5</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FC29E1" w:rsidP="00AF083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99,1</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468 714,8</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AF083B" w:rsidP="0076672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46</w:t>
            </w:r>
            <w:r w:rsidR="00766726" w:rsidRPr="009D63BF">
              <w:rPr>
                <w:rFonts w:ascii="Times New Roman" w:eastAsia="Times New Roman" w:hAnsi="Times New Roman" w:cs="Times New Roman"/>
                <w:sz w:val="24"/>
                <w:szCs w:val="24"/>
                <w:lang w:eastAsia="ru-RU"/>
              </w:rPr>
              <w:t>4 714,6</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766726" w:rsidP="00AF083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99,1</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78374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15 033,1</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78374D" w:rsidP="0078374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17 159,2</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78374D" w:rsidP="0078374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114,1</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78374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1 455 777,5</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78374D" w:rsidP="0078374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1 669 429,9</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78374D" w:rsidP="0078374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114,6</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78374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2 047 776,8</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766726" w:rsidP="000904A8">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2 258 581,</w:t>
            </w:r>
            <w:r w:rsidR="000904A8" w:rsidRPr="009D63BF">
              <w:rPr>
                <w:rFonts w:ascii="Times New Roman" w:eastAsia="Times New Roman" w:hAnsi="Times New Roman" w:cs="Times New Roman"/>
                <w:sz w:val="24"/>
                <w:szCs w:val="24"/>
                <w:lang w:eastAsia="ru-RU"/>
              </w:rPr>
              <w:t>2</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78374D" w:rsidP="0076672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110,</w:t>
            </w:r>
            <w:r w:rsidR="00766726" w:rsidRPr="009D63BF">
              <w:rPr>
                <w:rFonts w:ascii="Times New Roman" w:eastAsia="Times New Roman" w:hAnsi="Times New Roman" w:cs="Times New Roman"/>
                <w:sz w:val="24"/>
                <w:szCs w:val="24"/>
                <w:lang w:eastAsia="ru-RU"/>
              </w:rPr>
              <w:t>3</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val="restart"/>
            <w:tcBorders>
              <w:top w:val="single" w:sz="4" w:space="0" w:color="auto"/>
              <w:left w:val="single" w:sz="4" w:space="0" w:color="auto"/>
              <w:right w:val="single" w:sz="4" w:space="0" w:color="auto"/>
            </w:tcBorders>
          </w:tcPr>
          <w:p w:rsidR="001300D9" w:rsidRPr="009D63BF" w:rsidRDefault="001300D9" w:rsidP="001300D9">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4.1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Повышение доступности финансово-кредитного ресурса для субъектов малого и среднего предпринимательства</w:t>
            </w:r>
            <w:r w:rsidR="002D4B3F" w:rsidRPr="009D63BF">
              <w:rPr>
                <w:rFonts w:ascii="Times New Roman" w:eastAsia="Times New Roman" w:hAnsi="Times New Roman" w:cs="Times New Roman"/>
                <w:sz w:val="24"/>
                <w:szCs w:val="24"/>
                <w:lang w:eastAsia="ru-RU"/>
              </w:rPr>
              <w:t>»</w:t>
            </w:r>
          </w:p>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p w:rsidR="003C1B3E" w:rsidRPr="009D63BF" w:rsidRDefault="003C1B3E"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22 090,0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AA702D" w:rsidP="00AA702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22 090,0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AA702D" w:rsidP="00AA702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p w:rsidR="003C1B3E" w:rsidRPr="009D63BF" w:rsidRDefault="003C1B3E"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155 510,0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AA702D" w:rsidP="00AA702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155 510,0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AA702D" w:rsidP="00AA702D">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p w:rsidR="003C1B3E" w:rsidRPr="009D63BF" w:rsidRDefault="003C1B3E"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034679" w:rsidP="0003467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034679" w:rsidP="0003467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tcBorders>
              <w:left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3C1B3E" w:rsidRPr="009D63BF" w:rsidRDefault="003C1B3E" w:rsidP="0067303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992 000,0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346DA1" w:rsidP="0089663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1 438 502,7</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346DA1" w:rsidP="0089663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145,0</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723D17" w:rsidTr="003C1B3E">
        <w:tc>
          <w:tcPr>
            <w:tcW w:w="2910" w:type="dxa"/>
            <w:vMerge/>
            <w:tcBorders>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1 169 600,0</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896635" w:rsidP="0089663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1 616 102,7</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896635" w:rsidP="00896635">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138,1</w:t>
            </w:r>
          </w:p>
        </w:tc>
        <w:tc>
          <w:tcPr>
            <w:tcW w:w="4462" w:type="dxa"/>
            <w:tcBorders>
              <w:top w:val="single" w:sz="4" w:space="0" w:color="auto"/>
              <w:left w:val="single" w:sz="4" w:space="0" w:color="auto"/>
              <w:bottom w:val="single" w:sz="4" w:space="0" w:color="auto"/>
              <w:right w:val="single" w:sz="4" w:space="0" w:color="auto"/>
            </w:tcBorders>
          </w:tcPr>
          <w:p w:rsidR="001300D9" w:rsidRPr="00723D17"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1300D9" w:rsidRPr="009D63BF" w:rsidTr="003C1B3E">
        <w:tc>
          <w:tcPr>
            <w:tcW w:w="2910" w:type="dxa"/>
            <w:vMerge w:val="restart"/>
            <w:tcBorders>
              <w:top w:val="single" w:sz="4" w:space="0" w:color="auto"/>
              <w:left w:val="single" w:sz="4" w:space="0" w:color="auto"/>
              <w:right w:val="single" w:sz="4" w:space="0" w:color="auto"/>
            </w:tcBorders>
          </w:tcPr>
          <w:p w:rsidR="001300D9" w:rsidRPr="009D63BF" w:rsidRDefault="001300D9" w:rsidP="001300D9">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4.2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Снижение части затрат субъектам малого и среднего предпринимательства, связанных с осуществлением ими предпринимательской деятельности</w:t>
            </w:r>
            <w:r w:rsidR="002D4B3F" w:rsidRPr="009D63BF">
              <w:rPr>
                <w:rFonts w:ascii="Times New Roman" w:eastAsia="Times New Roman" w:hAnsi="Times New Roman" w:cs="Times New Roman"/>
                <w:sz w:val="24"/>
                <w:szCs w:val="24"/>
                <w:lang w:eastAsia="ru-RU"/>
              </w:rPr>
              <w:t>»</w:t>
            </w:r>
          </w:p>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60 785,4</w:t>
            </w:r>
          </w:p>
        </w:tc>
        <w:tc>
          <w:tcPr>
            <w:tcW w:w="1701" w:type="dxa"/>
            <w:tcBorders>
              <w:top w:val="single" w:sz="4" w:space="0" w:color="auto"/>
              <w:left w:val="single" w:sz="4" w:space="0" w:color="auto"/>
              <w:bottom w:val="single" w:sz="4" w:space="0" w:color="auto"/>
              <w:right w:val="single" w:sz="4" w:space="0" w:color="auto"/>
            </w:tcBorders>
          </w:tcPr>
          <w:p w:rsidR="001300D9" w:rsidRPr="009D63BF" w:rsidRDefault="003B32AC" w:rsidP="00907C70">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60 785,4</w:t>
            </w:r>
          </w:p>
        </w:tc>
        <w:tc>
          <w:tcPr>
            <w:tcW w:w="1275" w:type="dxa"/>
            <w:tcBorders>
              <w:top w:val="single" w:sz="4" w:space="0" w:color="auto"/>
              <w:left w:val="single" w:sz="4" w:space="0" w:color="auto"/>
              <w:bottom w:val="single" w:sz="4" w:space="0" w:color="auto"/>
              <w:right w:val="single" w:sz="4" w:space="0" w:color="auto"/>
            </w:tcBorders>
          </w:tcPr>
          <w:p w:rsidR="001300D9" w:rsidRPr="009D63BF" w:rsidRDefault="003B32AC" w:rsidP="00907C70">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1300D9" w:rsidRPr="009D63BF" w:rsidRDefault="001300D9" w:rsidP="001300D9">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265 486,7</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0A4819" w:rsidP="000904A8">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265 </w:t>
            </w:r>
            <w:r w:rsidR="000904A8" w:rsidRPr="009D63BF">
              <w:rPr>
                <w:rFonts w:ascii="Times New Roman" w:eastAsia="Times New Roman" w:hAnsi="Times New Roman" w:cs="Times New Roman"/>
                <w:sz w:val="24"/>
                <w:szCs w:val="24"/>
                <w:lang w:eastAsia="ru-RU"/>
              </w:rPr>
              <w:t>423</w:t>
            </w:r>
            <w:r w:rsidRPr="009D63BF">
              <w:rPr>
                <w:rFonts w:ascii="Times New Roman" w:eastAsia="Times New Roman" w:hAnsi="Times New Roman" w:cs="Times New Roman"/>
                <w:sz w:val="24"/>
                <w:szCs w:val="24"/>
                <w:lang w:eastAsia="ru-RU"/>
              </w:rPr>
              <w:t>,</w:t>
            </w:r>
            <w:r w:rsidR="000904A8" w:rsidRPr="009D63BF">
              <w:rPr>
                <w:rFonts w:ascii="Times New Roman" w:eastAsia="Times New Roman" w:hAnsi="Times New Roman" w:cs="Times New Roman"/>
                <w:sz w:val="24"/>
                <w:szCs w:val="24"/>
                <w:lang w:eastAsia="ru-RU"/>
              </w:rPr>
              <w:t>1</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0904A8"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99,97</w:t>
            </w:r>
          </w:p>
        </w:tc>
        <w:tc>
          <w:tcPr>
            <w:tcW w:w="4462" w:type="dxa"/>
            <w:tcBorders>
              <w:top w:val="single" w:sz="4" w:space="0" w:color="auto"/>
              <w:left w:val="single" w:sz="4" w:space="0" w:color="auto"/>
              <w:bottom w:val="single" w:sz="4" w:space="0" w:color="auto"/>
              <w:right w:val="single" w:sz="4" w:space="0" w:color="auto"/>
            </w:tcBorders>
          </w:tcPr>
          <w:p w:rsidR="009133E4" w:rsidRPr="009D63BF" w:rsidRDefault="009636F3" w:rsidP="006A2D08">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 2015 году произведен возврат остатк</w:t>
            </w:r>
            <w:r w:rsidR="006A2D08" w:rsidRPr="009D63BF">
              <w:rPr>
                <w:rFonts w:ascii="Times New Roman" w:eastAsia="Times New Roman" w:hAnsi="Times New Roman" w:cs="Times New Roman"/>
                <w:sz w:val="24"/>
                <w:szCs w:val="24"/>
                <w:lang w:eastAsia="ru-RU"/>
              </w:rPr>
              <w:t>ов</w:t>
            </w:r>
            <w:r w:rsidRPr="009D63BF">
              <w:rPr>
                <w:rFonts w:ascii="Times New Roman" w:eastAsia="Times New Roman" w:hAnsi="Times New Roman" w:cs="Times New Roman"/>
                <w:sz w:val="24"/>
                <w:szCs w:val="24"/>
                <w:lang w:eastAsia="ru-RU"/>
              </w:rPr>
              <w:t xml:space="preserve"> </w:t>
            </w:r>
            <w:r w:rsidR="006A2D08" w:rsidRPr="009D63BF">
              <w:rPr>
                <w:rFonts w:ascii="Times New Roman" w:eastAsia="Times New Roman" w:hAnsi="Times New Roman" w:cs="Times New Roman"/>
                <w:sz w:val="24"/>
                <w:szCs w:val="24"/>
                <w:lang w:eastAsia="ru-RU"/>
              </w:rPr>
              <w:t xml:space="preserve">неиспользованных средств субсидий из федерального бюджета, полученных в 2014 году, </w:t>
            </w:r>
            <w:r w:rsidRPr="009D63BF">
              <w:rPr>
                <w:rFonts w:ascii="Times New Roman" w:eastAsia="Times New Roman" w:hAnsi="Times New Roman" w:cs="Times New Roman"/>
                <w:sz w:val="24"/>
                <w:szCs w:val="24"/>
                <w:lang w:eastAsia="ru-RU"/>
              </w:rPr>
              <w:t>в размере 63,6 тыс. рублей</w:t>
            </w:r>
            <w:r w:rsidR="006A2D08" w:rsidRPr="009D63BF">
              <w:rPr>
                <w:rFonts w:ascii="Times New Roman" w:eastAsia="Times New Roman" w:hAnsi="Times New Roman" w:cs="Times New Roman"/>
                <w:sz w:val="24"/>
                <w:szCs w:val="24"/>
                <w:lang w:eastAsia="ru-RU"/>
              </w:rPr>
              <w:t>.</w:t>
            </w: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15 033,1</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17 159,2</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114,1</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453 508,3</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229 376,0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50,5</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794 813,5</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EE3F48" w:rsidP="007D1F16">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572 </w:t>
            </w:r>
            <w:r w:rsidR="007D1F16" w:rsidRPr="009D63BF">
              <w:rPr>
                <w:rFonts w:ascii="Times New Roman" w:eastAsia="Times New Roman" w:hAnsi="Times New Roman" w:cs="Times New Roman"/>
                <w:sz w:val="24"/>
                <w:szCs w:val="24"/>
                <w:lang w:eastAsia="ru-RU"/>
              </w:rPr>
              <w:t>743</w:t>
            </w:r>
            <w:r w:rsidRPr="009D63BF">
              <w:rPr>
                <w:rFonts w:ascii="Times New Roman" w:eastAsia="Times New Roman" w:hAnsi="Times New Roman" w:cs="Times New Roman"/>
                <w:sz w:val="24"/>
                <w:szCs w:val="24"/>
                <w:lang w:eastAsia="ru-RU"/>
              </w:rPr>
              <w:t>,</w:t>
            </w:r>
            <w:r w:rsidR="007D1F16" w:rsidRPr="009D63BF">
              <w:rPr>
                <w:rFonts w:ascii="Times New Roman" w:eastAsia="Times New Roman" w:hAnsi="Times New Roman" w:cs="Times New Roman"/>
                <w:sz w:val="24"/>
                <w:szCs w:val="24"/>
                <w:lang w:eastAsia="ru-RU"/>
              </w:rPr>
              <w:t>7</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EE3F48"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72</w:t>
            </w:r>
            <w:r w:rsidR="007D1F16" w:rsidRPr="009D63BF">
              <w:rPr>
                <w:rFonts w:ascii="Times New Roman" w:eastAsia="Times New Roman" w:hAnsi="Times New Roman" w:cs="Times New Roman"/>
                <w:sz w:val="24"/>
                <w:szCs w:val="24"/>
                <w:lang w:eastAsia="ru-RU"/>
              </w:rPr>
              <w:t>,1</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4.3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Создание комфортных условий для организации и ведения бизнеса</w:t>
            </w:r>
            <w:r w:rsidR="002D4B3F" w:rsidRPr="009D63BF">
              <w:rPr>
                <w:rFonts w:ascii="Times New Roman" w:eastAsia="Times New Roman" w:hAnsi="Times New Roman" w:cs="Times New Roman"/>
                <w:sz w:val="24"/>
                <w:szCs w:val="24"/>
                <w:lang w:eastAsia="ru-RU"/>
              </w:rPr>
              <w:t>»</w:t>
            </w:r>
          </w:p>
          <w:p w:rsidR="008A4200" w:rsidRPr="009D63BF" w:rsidRDefault="008A4200"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12 478,0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12 098,0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96,9</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Неосвоение средств составило 380,0 тыс.рублей по мероприятию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Содействие производственной кооперации крупных, средних и малых промышленных предприятий</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 xml:space="preserve"> в связи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с отсутствием нормативной правовой базы для расходования средств.</w:t>
            </w:r>
          </w:p>
          <w:p w:rsidR="003C1B3E" w:rsidRPr="009D63BF" w:rsidRDefault="003C1B3E" w:rsidP="00B317E1">
            <w:pPr>
              <w:autoSpaceDE w:val="0"/>
              <w:autoSpaceDN w:val="0"/>
              <w:adjustRightInd w:val="0"/>
              <w:spacing w:after="0" w:line="240" w:lineRule="exact"/>
              <w:jc w:val="both"/>
              <w:rPr>
                <w:rFonts w:ascii="Times New Roman" w:eastAsia="Times New Roman" w:hAnsi="Times New Roman" w:cs="Times New Roman"/>
                <w:sz w:val="24"/>
                <w:szCs w:val="24"/>
                <w:lang w:eastAsia="ru-RU"/>
              </w:rPr>
            </w:pPr>
          </w:p>
        </w:tc>
      </w:tr>
      <w:tr w:rsidR="00B317E1" w:rsidRPr="009D63BF" w:rsidTr="008A4200">
        <w:tc>
          <w:tcPr>
            <w:tcW w:w="2910" w:type="dxa"/>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32 000,9</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32 000,9</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8A4200">
        <w:tc>
          <w:tcPr>
            <w:tcW w:w="2910" w:type="dxa"/>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8A4200">
        <w:tc>
          <w:tcPr>
            <w:tcW w:w="2910" w:type="dxa"/>
            <w:tcBorders>
              <w:top w:val="single" w:sz="4" w:space="0" w:color="auto"/>
              <w:left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3424A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5 630,2</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3424AB" w:rsidP="003424A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735,7</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3424AB" w:rsidP="003424A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13,1</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8978E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3424A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50 109,1</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3424AB" w:rsidP="003424A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44 834,6</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3424AB" w:rsidP="003424A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89,5</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val="restart"/>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4.4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Повышение предпринимательской активности</w:t>
            </w:r>
            <w:r w:rsidR="002D4B3F" w:rsidRPr="009D63BF">
              <w:rPr>
                <w:rFonts w:ascii="Times New Roman" w:eastAsia="Times New Roman" w:hAnsi="Times New Roman" w:cs="Times New Roman"/>
                <w:sz w:val="24"/>
                <w:szCs w:val="24"/>
                <w:lang w:eastAsia="ru-RU"/>
              </w:rPr>
              <w:t>»</w:t>
            </w:r>
          </w:p>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12 898,0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12 304,1</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95,4</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0A4819">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Неосвоение средств составило 593,</w:t>
            </w:r>
            <w:r w:rsidR="000A4819" w:rsidRPr="009D63BF">
              <w:rPr>
                <w:rFonts w:ascii="Times New Roman" w:eastAsia="Times New Roman" w:hAnsi="Times New Roman" w:cs="Times New Roman"/>
                <w:sz w:val="24"/>
                <w:szCs w:val="24"/>
                <w:lang w:eastAsia="ru-RU"/>
              </w:rPr>
              <w:t>8</w:t>
            </w:r>
            <w:r w:rsidRPr="009D63BF">
              <w:rPr>
                <w:rFonts w:ascii="Times New Roman" w:eastAsia="Times New Roman" w:hAnsi="Times New Roman" w:cs="Times New Roman"/>
                <w:sz w:val="24"/>
                <w:szCs w:val="24"/>
                <w:lang w:eastAsia="ru-RU"/>
              </w:rPr>
              <w:t xml:space="preserve"> тыс.рублей по мероприятию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Создание и обеспечение деятельности центров молодежного инновационного творчества</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 xml:space="preserve"> в связи с отсутствием заявок от центров молодежного инновационного творчества на получение государственной поддержки.</w:t>
            </w: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15 717,2</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11 780,6</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C31DD4">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w:t>
            </w:r>
            <w:r w:rsidR="00C31DD4" w:rsidRPr="009D63BF">
              <w:rPr>
                <w:rFonts w:ascii="Times New Roman" w:eastAsia="Times New Roman" w:hAnsi="Times New Roman" w:cs="Times New Roman"/>
                <w:sz w:val="24"/>
                <w:szCs w:val="24"/>
                <w:lang w:eastAsia="ru-RU"/>
              </w:rPr>
              <w:t>4,9</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Неосвоение средств составило 3 936,6 тыс.рублей по мероприятию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Создание и обеспечение деятельности центров молодежного инновационного творчества</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 xml:space="preserve"> в связи с отсутствием заявок от центров молодежного инновационного творчества на получение государственной поддержки.</w:t>
            </w: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Внебюджетные источники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4 639,0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A139EF" w:rsidP="00A139EF">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815,5</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A139EF" w:rsidP="00A139EF">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17,5</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33 254,2</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A139EF" w:rsidP="00A139EF">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24 900,2</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A139EF" w:rsidP="00A139EF">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74,9</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val="restart"/>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Подпрограмма 5</w:t>
            </w:r>
          </w:p>
          <w:p w:rsidR="00B317E1" w:rsidRPr="009D63BF" w:rsidRDefault="002D4B3F" w:rsidP="00B317E1">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w:t>
            </w:r>
            <w:r w:rsidR="00B317E1" w:rsidRPr="009D63BF">
              <w:rPr>
                <w:rFonts w:ascii="Times New Roman" w:eastAsia="Times New Roman" w:hAnsi="Times New Roman" w:cs="Times New Roman"/>
                <w:b/>
                <w:sz w:val="24"/>
                <w:szCs w:val="24"/>
                <w:lang w:eastAsia="ru-RU"/>
              </w:rPr>
              <w:t>Развитие внутреннего потребительского рынка</w:t>
            </w:r>
            <w:r w:rsidRPr="009D63BF">
              <w:rPr>
                <w:rFonts w:ascii="Times New Roman" w:eastAsia="Times New Roman" w:hAnsi="Times New Roman" w:cs="Times New Roman"/>
                <w:b/>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773,6</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617,9</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79,9</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3C1B3E">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773,6</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617,9</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79,9</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797C54">
        <w:tc>
          <w:tcPr>
            <w:tcW w:w="2910" w:type="dxa"/>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5.1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Создание условий для повышения качества и конкурентоспособности товаров и услуг на потребительском рынке Пермского края</w:t>
            </w:r>
            <w:r w:rsidR="002D4B3F" w:rsidRPr="009D63BF">
              <w:rPr>
                <w:rFonts w:ascii="Times New Roman" w:eastAsia="Times New Roman" w:hAnsi="Times New Roman" w:cs="Times New Roman"/>
                <w:sz w:val="24"/>
                <w:szCs w:val="24"/>
                <w:lang w:eastAsia="ru-RU"/>
              </w:rPr>
              <w:t>»</w:t>
            </w:r>
          </w:p>
          <w:p w:rsidR="00797C54" w:rsidRPr="009D63BF" w:rsidRDefault="00797C54"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773,6</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617,9</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79,9</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      На проведение фестиваля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Прикамская кухня</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 xml:space="preserve"> было запланировано 673,6 тыс. рублей. По результатам проведения конкурсных процедур экономия средств составила 55,7 тыс. рублей. </w:t>
            </w:r>
          </w:p>
          <w:p w:rsidR="003C1B3E" w:rsidRPr="00723D17" w:rsidRDefault="00B317E1" w:rsidP="003C1B3E">
            <w:pPr>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       На приобретение бланков лицензий было запланировано 100,0 тыс. рублей. В связи с имеющимися на балансе Министерства промышленности, предпринимательства и торговли Пермского края остатками от закупки бланков в 2014 году было принято решение не закупать бланки лицензий.</w:t>
            </w:r>
          </w:p>
        </w:tc>
      </w:tr>
      <w:tr w:rsidR="00B317E1" w:rsidRPr="00723D17" w:rsidTr="00797C54">
        <w:tc>
          <w:tcPr>
            <w:tcW w:w="2910" w:type="dxa"/>
            <w:tcBorders>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797C54">
        <w:tc>
          <w:tcPr>
            <w:tcW w:w="2910" w:type="dxa"/>
            <w:tcBorders>
              <w:top w:val="single" w:sz="4" w:space="0" w:color="auto"/>
              <w:left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tcBorders>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787FC7" w:rsidRPr="009D63BF" w:rsidRDefault="00B317E1" w:rsidP="003C1B3E">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773,6</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617,9</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79,9</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3C1B3E" w:rsidRPr="009D63BF" w:rsidTr="008A7685">
        <w:tc>
          <w:tcPr>
            <w:tcW w:w="2910" w:type="dxa"/>
            <w:vMerge w:val="restart"/>
            <w:tcBorders>
              <w:top w:val="single" w:sz="4" w:space="0" w:color="auto"/>
              <w:left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 xml:space="preserve">Подпрограмма 6 </w:t>
            </w:r>
            <w:r w:rsidRPr="009D63BF">
              <w:rPr>
                <w:rFonts w:ascii="Times New Roman" w:eastAsia="Times New Roman" w:hAnsi="Times New Roman" w:cs="Times New Roman"/>
                <w:b/>
                <w:sz w:val="24"/>
                <w:szCs w:val="24"/>
                <w:lang w:eastAsia="ru-RU"/>
              </w:rPr>
              <w:br/>
            </w:r>
            <w:r w:rsidR="002D4B3F" w:rsidRPr="009D63BF">
              <w:rPr>
                <w:rFonts w:ascii="Times New Roman" w:eastAsia="Times New Roman" w:hAnsi="Times New Roman" w:cs="Times New Roman"/>
                <w:b/>
                <w:sz w:val="24"/>
                <w:szCs w:val="24"/>
                <w:lang w:eastAsia="ru-RU"/>
              </w:rPr>
              <w:t>«</w:t>
            </w:r>
            <w:r w:rsidRPr="009D63BF">
              <w:rPr>
                <w:rFonts w:ascii="Times New Roman" w:eastAsia="Times New Roman" w:hAnsi="Times New Roman" w:cs="Times New Roman"/>
                <w:b/>
                <w:sz w:val="24"/>
                <w:szCs w:val="24"/>
                <w:lang w:eastAsia="ru-RU"/>
              </w:rPr>
              <w:t>Обеспечение реализации государственной программы</w:t>
            </w:r>
            <w:r w:rsidR="002D4B3F" w:rsidRPr="009D63BF">
              <w:rPr>
                <w:rFonts w:ascii="Times New Roman" w:eastAsia="Times New Roman" w:hAnsi="Times New Roman" w:cs="Times New Roman"/>
                <w:b/>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3C1B3E" w:rsidRPr="009D63BF" w:rsidRDefault="008105A9"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82 516,0</w:t>
            </w:r>
          </w:p>
        </w:tc>
        <w:tc>
          <w:tcPr>
            <w:tcW w:w="1701" w:type="dxa"/>
            <w:tcBorders>
              <w:top w:val="single" w:sz="4" w:space="0" w:color="auto"/>
              <w:left w:val="single" w:sz="4" w:space="0" w:color="auto"/>
              <w:bottom w:val="single" w:sz="4" w:space="0" w:color="auto"/>
              <w:right w:val="single" w:sz="4" w:space="0" w:color="auto"/>
            </w:tcBorders>
          </w:tcPr>
          <w:p w:rsidR="003C1B3E" w:rsidRPr="009D63BF" w:rsidRDefault="008105A9" w:rsidP="00D15483">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78 148,9</w:t>
            </w:r>
          </w:p>
        </w:tc>
        <w:tc>
          <w:tcPr>
            <w:tcW w:w="1275" w:type="dxa"/>
            <w:tcBorders>
              <w:top w:val="single" w:sz="4" w:space="0" w:color="auto"/>
              <w:left w:val="single" w:sz="4" w:space="0" w:color="auto"/>
              <w:bottom w:val="single" w:sz="4" w:space="0" w:color="auto"/>
              <w:right w:val="single" w:sz="4" w:space="0" w:color="auto"/>
            </w:tcBorders>
          </w:tcPr>
          <w:p w:rsidR="003C1B3E" w:rsidRPr="009D63BF" w:rsidRDefault="003C1B3E" w:rsidP="008105A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94,</w:t>
            </w:r>
            <w:r w:rsidR="008105A9">
              <w:rPr>
                <w:rFonts w:ascii="Times New Roman" w:eastAsia="Times New Roman" w:hAnsi="Times New Roman" w:cs="Times New Roman"/>
                <w:sz w:val="24"/>
                <w:szCs w:val="24"/>
                <w:lang w:eastAsia="ru-RU"/>
              </w:rPr>
              <w:t>7</w:t>
            </w:r>
          </w:p>
        </w:tc>
        <w:tc>
          <w:tcPr>
            <w:tcW w:w="4462"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3C1B3E" w:rsidRPr="009D63BF" w:rsidTr="008A7685">
        <w:tc>
          <w:tcPr>
            <w:tcW w:w="2910" w:type="dxa"/>
            <w:vMerge/>
            <w:tcBorders>
              <w:left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3C1B3E" w:rsidRPr="009D63BF" w:rsidTr="008A7685">
        <w:tc>
          <w:tcPr>
            <w:tcW w:w="2910" w:type="dxa"/>
            <w:vMerge/>
            <w:tcBorders>
              <w:left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3C1B3E" w:rsidRPr="009D63BF" w:rsidTr="008A7685">
        <w:tc>
          <w:tcPr>
            <w:tcW w:w="2910" w:type="dxa"/>
            <w:vMerge/>
            <w:tcBorders>
              <w:left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3C1B3E" w:rsidRPr="009D63BF" w:rsidRDefault="003C1B3E"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5A1981" w:rsidRPr="009D63BF" w:rsidTr="008A7685">
        <w:tc>
          <w:tcPr>
            <w:tcW w:w="2910" w:type="dxa"/>
            <w:vMerge/>
            <w:tcBorders>
              <w:left w:val="single" w:sz="4" w:space="0" w:color="auto"/>
              <w:bottom w:val="single" w:sz="4" w:space="0" w:color="auto"/>
              <w:right w:val="single" w:sz="4" w:space="0" w:color="auto"/>
            </w:tcBorders>
          </w:tcPr>
          <w:p w:rsidR="005A1981" w:rsidRPr="009D63BF" w:rsidRDefault="005A1981" w:rsidP="005A198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5A1981" w:rsidRDefault="005A1981" w:rsidP="005A198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0751FB" w:rsidRDefault="000751FB" w:rsidP="005A1981">
            <w:pPr>
              <w:autoSpaceDE w:val="0"/>
              <w:autoSpaceDN w:val="0"/>
              <w:adjustRightInd w:val="0"/>
              <w:spacing w:after="0" w:line="240" w:lineRule="exact"/>
              <w:rPr>
                <w:rFonts w:ascii="Times New Roman" w:eastAsia="Times New Roman" w:hAnsi="Times New Roman" w:cs="Times New Roman"/>
                <w:sz w:val="24"/>
                <w:szCs w:val="24"/>
                <w:lang w:eastAsia="ru-RU"/>
              </w:rPr>
            </w:pPr>
          </w:p>
          <w:p w:rsidR="000751FB" w:rsidRDefault="000751FB" w:rsidP="005A1981">
            <w:pPr>
              <w:autoSpaceDE w:val="0"/>
              <w:autoSpaceDN w:val="0"/>
              <w:adjustRightInd w:val="0"/>
              <w:spacing w:after="0" w:line="240" w:lineRule="exact"/>
              <w:rPr>
                <w:rFonts w:ascii="Times New Roman" w:eastAsia="Times New Roman" w:hAnsi="Times New Roman" w:cs="Times New Roman"/>
                <w:sz w:val="24"/>
                <w:szCs w:val="24"/>
                <w:lang w:eastAsia="ru-RU"/>
              </w:rPr>
            </w:pPr>
          </w:p>
          <w:p w:rsidR="000751FB" w:rsidRPr="009D63BF" w:rsidRDefault="000751FB" w:rsidP="005A198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5A1981" w:rsidRPr="009D63BF" w:rsidRDefault="005A1981" w:rsidP="005A1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82 516,0</w:t>
            </w:r>
          </w:p>
        </w:tc>
        <w:tc>
          <w:tcPr>
            <w:tcW w:w="1701" w:type="dxa"/>
            <w:tcBorders>
              <w:top w:val="single" w:sz="4" w:space="0" w:color="auto"/>
              <w:left w:val="single" w:sz="4" w:space="0" w:color="auto"/>
              <w:bottom w:val="single" w:sz="4" w:space="0" w:color="auto"/>
              <w:right w:val="single" w:sz="4" w:space="0" w:color="auto"/>
            </w:tcBorders>
          </w:tcPr>
          <w:p w:rsidR="005A1981" w:rsidRPr="009D63BF" w:rsidRDefault="005A1981" w:rsidP="005A1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78 148,9</w:t>
            </w:r>
          </w:p>
        </w:tc>
        <w:tc>
          <w:tcPr>
            <w:tcW w:w="1275" w:type="dxa"/>
            <w:tcBorders>
              <w:top w:val="single" w:sz="4" w:space="0" w:color="auto"/>
              <w:left w:val="single" w:sz="4" w:space="0" w:color="auto"/>
              <w:bottom w:val="single" w:sz="4" w:space="0" w:color="auto"/>
              <w:right w:val="single" w:sz="4" w:space="0" w:color="auto"/>
            </w:tcBorders>
          </w:tcPr>
          <w:p w:rsidR="005A1981" w:rsidRPr="009D63BF" w:rsidRDefault="005A1981" w:rsidP="005A198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94,</w:t>
            </w:r>
            <w:r>
              <w:rPr>
                <w:rFonts w:ascii="Times New Roman" w:eastAsia="Times New Roman" w:hAnsi="Times New Roman" w:cs="Times New Roman"/>
                <w:sz w:val="24"/>
                <w:szCs w:val="24"/>
                <w:lang w:eastAsia="ru-RU"/>
              </w:rPr>
              <w:t>7</w:t>
            </w:r>
          </w:p>
        </w:tc>
        <w:tc>
          <w:tcPr>
            <w:tcW w:w="4462" w:type="dxa"/>
            <w:tcBorders>
              <w:top w:val="single" w:sz="4" w:space="0" w:color="auto"/>
              <w:left w:val="single" w:sz="4" w:space="0" w:color="auto"/>
              <w:bottom w:val="single" w:sz="4" w:space="0" w:color="auto"/>
              <w:right w:val="single" w:sz="4" w:space="0" w:color="auto"/>
            </w:tcBorders>
          </w:tcPr>
          <w:p w:rsidR="005A1981" w:rsidRPr="009D63BF" w:rsidRDefault="005A1981" w:rsidP="005A198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22AF0" w:rsidRPr="009D63BF" w:rsidTr="003C1B3E">
        <w:tc>
          <w:tcPr>
            <w:tcW w:w="2910" w:type="dxa"/>
            <w:vMerge w:val="restart"/>
            <w:tcBorders>
              <w:top w:val="single" w:sz="4" w:space="0" w:color="auto"/>
              <w:left w:val="single" w:sz="4" w:space="0" w:color="auto"/>
              <w:right w:val="single" w:sz="4" w:space="0" w:color="auto"/>
            </w:tcBorders>
          </w:tcPr>
          <w:p w:rsidR="00B22AF0" w:rsidRPr="009D63BF" w:rsidRDefault="00B22AF0"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Основное мероприятие 6.1 «Обеспечение выполнения функций государственными органами»</w:t>
            </w:r>
          </w:p>
        </w:tc>
        <w:tc>
          <w:tcPr>
            <w:tcW w:w="2835" w:type="dxa"/>
            <w:tcBorders>
              <w:top w:val="single" w:sz="4" w:space="0" w:color="auto"/>
              <w:left w:val="single" w:sz="4" w:space="0" w:color="auto"/>
              <w:bottom w:val="single" w:sz="4" w:space="0" w:color="auto"/>
              <w:right w:val="single" w:sz="4" w:space="0" w:color="auto"/>
            </w:tcBorders>
          </w:tcPr>
          <w:p w:rsidR="00B22AF0" w:rsidRDefault="00B22AF0" w:rsidP="00B22AF0">
            <w:pPr>
              <w:autoSpaceDE w:val="0"/>
              <w:autoSpaceDN w:val="0"/>
              <w:adjustRightInd w:val="0"/>
              <w:spacing w:after="0" w:line="240" w:lineRule="exac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Краевой бюджет, всего (тыс.руб.)</w:t>
            </w:r>
          </w:p>
          <w:p w:rsidR="00EB764C" w:rsidRPr="009D63BF" w:rsidRDefault="00EB764C" w:rsidP="00B22AF0">
            <w:pPr>
              <w:autoSpaceDE w:val="0"/>
              <w:autoSpaceDN w:val="0"/>
              <w:adjustRightInd w:val="0"/>
              <w:spacing w:after="0" w:line="240" w:lineRule="exac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 том числе:</w:t>
            </w:r>
          </w:p>
        </w:tc>
        <w:tc>
          <w:tcPr>
            <w:tcW w:w="1418" w:type="dxa"/>
            <w:tcBorders>
              <w:top w:val="single" w:sz="4" w:space="0" w:color="auto"/>
              <w:left w:val="single" w:sz="4" w:space="0" w:color="auto"/>
              <w:bottom w:val="single" w:sz="4" w:space="0" w:color="auto"/>
              <w:right w:val="single" w:sz="4" w:space="0" w:color="auto"/>
            </w:tcBorders>
          </w:tcPr>
          <w:p w:rsidR="00B22AF0" w:rsidRPr="009D63BF" w:rsidRDefault="000751FB"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78 593,8</w:t>
            </w:r>
          </w:p>
        </w:tc>
        <w:tc>
          <w:tcPr>
            <w:tcW w:w="1701" w:type="dxa"/>
            <w:tcBorders>
              <w:top w:val="single" w:sz="4" w:space="0" w:color="auto"/>
              <w:left w:val="single" w:sz="4" w:space="0" w:color="auto"/>
              <w:bottom w:val="single" w:sz="4" w:space="0" w:color="auto"/>
              <w:right w:val="single" w:sz="4" w:space="0" w:color="auto"/>
            </w:tcBorders>
          </w:tcPr>
          <w:p w:rsidR="00B22AF0" w:rsidRPr="009D63BF" w:rsidRDefault="000751FB" w:rsidP="00B317E1">
            <w:pPr>
              <w:autoSpaceDE w:val="0"/>
              <w:autoSpaceDN w:val="0"/>
              <w:adjustRightInd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77 859,3</w:t>
            </w:r>
          </w:p>
        </w:tc>
        <w:tc>
          <w:tcPr>
            <w:tcW w:w="1275" w:type="dxa"/>
            <w:tcBorders>
              <w:top w:val="single" w:sz="4" w:space="0" w:color="auto"/>
              <w:left w:val="single" w:sz="4" w:space="0" w:color="auto"/>
              <w:bottom w:val="single" w:sz="4" w:space="0" w:color="auto"/>
              <w:right w:val="single" w:sz="4" w:space="0" w:color="auto"/>
            </w:tcBorders>
          </w:tcPr>
          <w:p w:rsidR="00B22AF0" w:rsidRPr="009D63BF" w:rsidRDefault="00B22AF0" w:rsidP="000751FB">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w:t>
            </w:r>
            <w:r w:rsidR="000751FB">
              <w:rPr>
                <w:rFonts w:ascii="Times New Roman" w:eastAsia="Times New Roman" w:hAnsi="Times New Roman" w:cs="Times New Roman"/>
                <w:sz w:val="24"/>
                <w:szCs w:val="24"/>
                <w:lang w:eastAsia="ru-RU"/>
              </w:rPr>
              <w:t>1</w:t>
            </w:r>
          </w:p>
        </w:tc>
        <w:tc>
          <w:tcPr>
            <w:tcW w:w="4462" w:type="dxa"/>
            <w:tcBorders>
              <w:top w:val="single" w:sz="4" w:space="0" w:color="auto"/>
              <w:left w:val="single" w:sz="4" w:space="0" w:color="auto"/>
              <w:bottom w:val="single" w:sz="4" w:space="0" w:color="auto"/>
              <w:right w:val="single" w:sz="4" w:space="0" w:color="auto"/>
            </w:tcBorders>
          </w:tcPr>
          <w:p w:rsidR="00B22AF0" w:rsidRPr="009D63BF" w:rsidRDefault="00B22AF0" w:rsidP="00B317E1">
            <w:pPr>
              <w:autoSpaceDE w:val="0"/>
              <w:autoSpaceDN w:val="0"/>
              <w:adjustRightInd w:val="0"/>
              <w:spacing w:after="0" w:line="240" w:lineRule="exact"/>
              <w:jc w:val="both"/>
              <w:rPr>
                <w:rFonts w:ascii="Times New Roman" w:eastAsia="Times New Roman" w:hAnsi="Times New Roman" w:cs="Times New Roman"/>
                <w:sz w:val="24"/>
                <w:szCs w:val="24"/>
                <w:u w:val="single"/>
                <w:lang w:eastAsia="ru-RU"/>
              </w:rPr>
            </w:pPr>
          </w:p>
        </w:tc>
      </w:tr>
      <w:tr w:rsidR="00B22AF0" w:rsidRPr="009D63BF" w:rsidTr="00004A4A">
        <w:tc>
          <w:tcPr>
            <w:tcW w:w="2910" w:type="dxa"/>
            <w:vMerge/>
            <w:tcBorders>
              <w:left w:val="single" w:sz="4" w:space="0" w:color="auto"/>
              <w:right w:val="single" w:sz="4" w:space="0" w:color="auto"/>
            </w:tcBorders>
          </w:tcPr>
          <w:p w:rsidR="00B22AF0" w:rsidRPr="009D63BF" w:rsidRDefault="00B22AF0"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22AF0" w:rsidRPr="00B22AF0" w:rsidRDefault="00B22AF0"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B22AF0">
              <w:rPr>
                <w:rFonts w:ascii="Times New Roman" w:hAnsi="Times New Roman" w:cs="Times New Roman"/>
                <w:sz w:val="24"/>
                <w:szCs w:val="24"/>
              </w:rPr>
              <w:t>Министерство промышленности, предпринимательства и торговли Пермского края</w:t>
            </w:r>
          </w:p>
        </w:tc>
        <w:tc>
          <w:tcPr>
            <w:tcW w:w="1418" w:type="dxa"/>
            <w:tcBorders>
              <w:top w:val="single" w:sz="4" w:space="0" w:color="auto"/>
              <w:left w:val="single" w:sz="4" w:space="0" w:color="auto"/>
              <w:bottom w:val="single" w:sz="4" w:space="0" w:color="auto"/>
              <w:right w:val="single" w:sz="4" w:space="0" w:color="auto"/>
            </w:tcBorders>
          </w:tcPr>
          <w:p w:rsidR="00B22AF0" w:rsidRPr="009D63BF" w:rsidRDefault="00264246"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47 219,3</w:t>
            </w:r>
          </w:p>
        </w:tc>
        <w:tc>
          <w:tcPr>
            <w:tcW w:w="1701" w:type="dxa"/>
            <w:tcBorders>
              <w:top w:val="single" w:sz="4" w:space="0" w:color="auto"/>
              <w:left w:val="single" w:sz="4" w:space="0" w:color="auto"/>
              <w:bottom w:val="single" w:sz="4" w:space="0" w:color="auto"/>
              <w:right w:val="single" w:sz="4" w:space="0" w:color="auto"/>
            </w:tcBorders>
          </w:tcPr>
          <w:p w:rsidR="00B22AF0" w:rsidRPr="009D63BF" w:rsidRDefault="00264246" w:rsidP="00B317E1">
            <w:pPr>
              <w:autoSpaceDE w:val="0"/>
              <w:autoSpaceDN w:val="0"/>
              <w:adjustRightInd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46 992,1</w:t>
            </w:r>
          </w:p>
        </w:tc>
        <w:tc>
          <w:tcPr>
            <w:tcW w:w="1275" w:type="dxa"/>
            <w:tcBorders>
              <w:top w:val="single" w:sz="4" w:space="0" w:color="auto"/>
              <w:left w:val="single" w:sz="4" w:space="0" w:color="auto"/>
              <w:bottom w:val="single" w:sz="4" w:space="0" w:color="auto"/>
              <w:right w:val="single" w:sz="4" w:space="0" w:color="auto"/>
            </w:tcBorders>
          </w:tcPr>
          <w:p w:rsidR="00B22AF0" w:rsidRPr="009D63BF" w:rsidRDefault="00B22AF0" w:rsidP="007828D8">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99,5</w:t>
            </w:r>
          </w:p>
        </w:tc>
        <w:tc>
          <w:tcPr>
            <w:tcW w:w="4462" w:type="dxa"/>
            <w:tcBorders>
              <w:top w:val="single" w:sz="4" w:space="0" w:color="auto"/>
              <w:left w:val="single" w:sz="4" w:space="0" w:color="auto"/>
              <w:bottom w:val="single" w:sz="4" w:space="0" w:color="auto"/>
              <w:right w:val="single" w:sz="4" w:space="0" w:color="auto"/>
            </w:tcBorders>
          </w:tcPr>
          <w:p w:rsidR="00B22AF0" w:rsidRPr="009D63BF" w:rsidRDefault="00B22AF0" w:rsidP="009D4590">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Не освоено бюджетных средств в сумме 22</w:t>
            </w:r>
            <w:r w:rsidR="00334F75">
              <w:rPr>
                <w:rFonts w:ascii="Times New Roman" w:eastAsia="Times New Roman" w:hAnsi="Times New Roman" w:cs="Times New Roman"/>
                <w:sz w:val="24"/>
                <w:szCs w:val="24"/>
                <w:lang w:eastAsia="ru-RU"/>
              </w:rPr>
              <w:t>5</w:t>
            </w:r>
            <w:r w:rsidRPr="009D63BF">
              <w:rPr>
                <w:rFonts w:ascii="Times New Roman" w:eastAsia="Times New Roman" w:hAnsi="Times New Roman" w:cs="Times New Roman"/>
                <w:sz w:val="24"/>
                <w:szCs w:val="24"/>
                <w:lang w:eastAsia="ru-RU"/>
              </w:rPr>
              <w:t>,</w:t>
            </w:r>
            <w:r w:rsidR="00334F75">
              <w:rPr>
                <w:rFonts w:ascii="Times New Roman" w:eastAsia="Times New Roman" w:hAnsi="Times New Roman" w:cs="Times New Roman"/>
                <w:sz w:val="24"/>
                <w:szCs w:val="24"/>
                <w:lang w:eastAsia="ru-RU"/>
              </w:rPr>
              <w:t>8</w:t>
            </w:r>
            <w:r w:rsidRPr="009D63BF">
              <w:rPr>
                <w:rFonts w:ascii="Times New Roman" w:eastAsia="Times New Roman" w:hAnsi="Times New Roman" w:cs="Times New Roman"/>
                <w:sz w:val="24"/>
                <w:szCs w:val="24"/>
                <w:lang w:eastAsia="ru-RU"/>
              </w:rPr>
              <w:t xml:space="preserve"> тыс. руб., в том числе:</w:t>
            </w:r>
          </w:p>
          <w:p w:rsidR="00B22AF0" w:rsidRPr="009D63BF" w:rsidRDefault="00B22AF0" w:rsidP="009D4590">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1) экономия по ФОТ – </w:t>
            </w:r>
            <w:r w:rsidR="00334F75">
              <w:rPr>
                <w:rFonts w:ascii="Times New Roman" w:eastAsia="Times New Roman" w:hAnsi="Times New Roman" w:cs="Times New Roman"/>
                <w:sz w:val="24"/>
                <w:szCs w:val="24"/>
                <w:lang w:eastAsia="ru-RU"/>
              </w:rPr>
              <w:t>3</w:t>
            </w:r>
            <w:r w:rsidRPr="009D63BF">
              <w:rPr>
                <w:rFonts w:ascii="Times New Roman" w:eastAsia="Times New Roman" w:hAnsi="Times New Roman" w:cs="Times New Roman"/>
                <w:sz w:val="24"/>
                <w:szCs w:val="24"/>
                <w:lang w:eastAsia="ru-RU"/>
              </w:rPr>
              <w:t>,</w:t>
            </w:r>
            <w:r w:rsidR="00334F75">
              <w:rPr>
                <w:rFonts w:ascii="Times New Roman" w:eastAsia="Times New Roman" w:hAnsi="Times New Roman" w:cs="Times New Roman"/>
                <w:sz w:val="24"/>
                <w:szCs w:val="24"/>
                <w:lang w:eastAsia="ru-RU"/>
              </w:rPr>
              <w:t>6</w:t>
            </w:r>
            <w:r w:rsidRPr="009D63BF">
              <w:rPr>
                <w:rFonts w:ascii="Times New Roman" w:eastAsia="Times New Roman" w:hAnsi="Times New Roman" w:cs="Times New Roman"/>
                <w:sz w:val="24"/>
                <w:szCs w:val="24"/>
                <w:lang w:eastAsia="ru-RU"/>
              </w:rPr>
              <w:t xml:space="preserve"> тыс.руб.;</w:t>
            </w:r>
          </w:p>
          <w:p w:rsidR="00B22AF0" w:rsidRPr="009D63BF" w:rsidRDefault="00B22AF0" w:rsidP="009D4590">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в связи со сменой кадрового состава экономия на дополнительное профессиональное образование  - 144,7 тыс.руб.;</w:t>
            </w:r>
          </w:p>
          <w:p w:rsidR="00B22AF0" w:rsidRPr="009D63BF" w:rsidRDefault="00B22AF0" w:rsidP="009D4590">
            <w:pPr>
              <w:autoSpaceDE w:val="0"/>
              <w:autoSpaceDN w:val="0"/>
              <w:adjustRightInd w:val="0"/>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 экономия по результатам конкурсных процедур – 70,7 тыс.руб.;</w:t>
            </w:r>
          </w:p>
          <w:p w:rsidR="00B22AF0" w:rsidRPr="009D63BF" w:rsidRDefault="00B22AF0" w:rsidP="009D4590">
            <w:pPr>
              <w:autoSpaceDE w:val="0"/>
              <w:autoSpaceDN w:val="0"/>
              <w:adjustRightInd w:val="0"/>
              <w:spacing w:after="0" w:line="240" w:lineRule="exact"/>
              <w:jc w:val="both"/>
              <w:rPr>
                <w:rFonts w:ascii="Times New Roman" w:eastAsia="Times New Roman" w:hAnsi="Times New Roman" w:cs="Times New Roman"/>
                <w:sz w:val="24"/>
                <w:szCs w:val="24"/>
                <w:u w:val="single"/>
                <w:lang w:eastAsia="ru-RU"/>
              </w:rPr>
            </w:pPr>
            <w:r w:rsidRPr="009D63BF">
              <w:rPr>
                <w:rFonts w:ascii="Times New Roman" w:eastAsia="Times New Roman" w:hAnsi="Times New Roman" w:cs="Times New Roman"/>
                <w:sz w:val="24"/>
                <w:szCs w:val="24"/>
                <w:lang w:eastAsia="ru-RU"/>
              </w:rPr>
              <w:t>4) экономия по услугам связи – 6,8 тыс.руб.</w:t>
            </w:r>
          </w:p>
        </w:tc>
      </w:tr>
      <w:tr w:rsidR="00B22AF0" w:rsidRPr="009D63BF" w:rsidTr="00004A4A">
        <w:tc>
          <w:tcPr>
            <w:tcW w:w="2910" w:type="dxa"/>
            <w:vMerge/>
            <w:tcBorders>
              <w:left w:val="single" w:sz="4" w:space="0" w:color="auto"/>
              <w:right w:val="single" w:sz="4" w:space="0" w:color="auto"/>
            </w:tcBorders>
          </w:tcPr>
          <w:p w:rsidR="00B22AF0" w:rsidRPr="009D63BF" w:rsidRDefault="00B22AF0"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22AF0" w:rsidRPr="00B22AF0" w:rsidRDefault="00B22AF0"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B22AF0">
              <w:rPr>
                <w:rFonts w:ascii="Times New Roman" w:hAnsi="Times New Roman" w:cs="Times New Roman"/>
                <w:sz w:val="24"/>
                <w:szCs w:val="24"/>
              </w:rPr>
              <w:t>Министерство экономического развития Пермского края</w:t>
            </w:r>
          </w:p>
        </w:tc>
        <w:tc>
          <w:tcPr>
            <w:tcW w:w="1418" w:type="dxa"/>
            <w:tcBorders>
              <w:top w:val="single" w:sz="4" w:space="0" w:color="auto"/>
              <w:left w:val="single" w:sz="4" w:space="0" w:color="auto"/>
              <w:bottom w:val="single" w:sz="4" w:space="0" w:color="auto"/>
              <w:right w:val="single" w:sz="4" w:space="0" w:color="auto"/>
            </w:tcBorders>
          </w:tcPr>
          <w:p w:rsidR="00B22AF0" w:rsidRPr="009D63BF" w:rsidRDefault="00A712AC"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13 820,3</w:t>
            </w:r>
          </w:p>
        </w:tc>
        <w:tc>
          <w:tcPr>
            <w:tcW w:w="1701" w:type="dxa"/>
            <w:tcBorders>
              <w:top w:val="single" w:sz="4" w:space="0" w:color="auto"/>
              <w:left w:val="single" w:sz="4" w:space="0" w:color="auto"/>
              <w:bottom w:val="single" w:sz="4" w:space="0" w:color="auto"/>
              <w:right w:val="single" w:sz="4" w:space="0" w:color="auto"/>
            </w:tcBorders>
          </w:tcPr>
          <w:p w:rsidR="00B22AF0" w:rsidRPr="009D63BF" w:rsidRDefault="00A712AC" w:rsidP="00B317E1">
            <w:pPr>
              <w:autoSpaceDE w:val="0"/>
              <w:autoSpaceDN w:val="0"/>
              <w:adjustRightInd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13 527,8</w:t>
            </w:r>
          </w:p>
        </w:tc>
        <w:tc>
          <w:tcPr>
            <w:tcW w:w="1275" w:type="dxa"/>
            <w:tcBorders>
              <w:top w:val="single" w:sz="4" w:space="0" w:color="auto"/>
              <w:left w:val="single" w:sz="4" w:space="0" w:color="auto"/>
              <w:bottom w:val="single" w:sz="4" w:space="0" w:color="auto"/>
              <w:right w:val="single" w:sz="4" w:space="0" w:color="auto"/>
            </w:tcBorders>
          </w:tcPr>
          <w:p w:rsidR="00B22AF0" w:rsidRPr="009D63BF" w:rsidRDefault="00B22AF0" w:rsidP="00A712AC">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97,</w:t>
            </w:r>
            <w:r w:rsidR="00A712AC">
              <w:rPr>
                <w:rFonts w:ascii="Times New Roman" w:eastAsia="Times New Roman" w:hAnsi="Times New Roman" w:cs="Times New Roman"/>
                <w:sz w:val="24"/>
                <w:szCs w:val="24"/>
                <w:lang w:eastAsia="ru-RU"/>
              </w:rPr>
              <w:t>9</w:t>
            </w:r>
          </w:p>
        </w:tc>
        <w:tc>
          <w:tcPr>
            <w:tcW w:w="4462" w:type="dxa"/>
            <w:tcBorders>
              <w:top w:val="single" w:sz="4" w:space="0" w:color="auto"/>
              <w:left w:val="single" w:sz="4" w:space="0" w:color="auto"/>
              <w:bottom w:val="single" w:sz="4" w:space="0" w:color="auto"/>
              <w:right w:val="single" w:sz="4" w:space="0" w:color="auto"/>
            </w:tcBorders>
          </w:tcPr>
          <w:p w:rsidR="00B22AF0" w:rsidRPr="009D63BF" w:rsidRDefault="00B22AF0" w:rsidP="009D4590">
            <w:pPr>
              <w:pStyle w:val="ConsPlusNormal"/>
              <w:spacing w:line="240" w:lineRule="exact"/>
              <w:jc w:val="both"/>
              <w:rPr>
                <w:sz w:val="24"/>
                <w:szCs w:val="24"/>
              </w:rPr>
            </w:pPr>
            <w:r w:rsidRPr="009D63BF">
              <w:rPr>
                <w:sz w:val="24"/>
                <w:szCs w:val="24"/>
              </w:rPr>
              <w:t xml:space="preserve">Не освоено бюджетных средств в сумме </w:t>
            </w:r>
          </w:p>
          <w:p w:rsidR="00B22AF0" w:rsidRPr="009D63BF" w:rsidRDefault="00B22AF0" w:rsidP="009D4590">
            <w:pPr>
              <w:pStyle w:val="ConsPlusNormal"/>
              <w:spacing w:line="240" w:lineRule="exact"/>
              <w:jc w:val="both"/>
              <w:rPr>
                <w:sz w:val="24"/>
                <w:szCs w:val="24"/>
              </w:rPr>
            </w:pPr>
            <w:r w:rsidRPr="009D63BF">
              <w:rPr>
                <w:sz w:val="24"/>
                <w:szCs w:val="24"/>
              </w:rPr>
              <w:t>292,5 тыс. руб., в том числе:</w:t>
            </w:r>
          </w:p>
          <w:p w:rsidR="00B22AF0" w:rsidRPr="00F16B81" w:rsidRDefault="00B22AF0" w:rsidP="009D4590">
            <w:pPr>
              <w:pStyle w:val="ConsPlusNormal"/>
              <w:spacing w:line="240" w:lineRule="exact"/>
              <w:jc w:val="both"/>
              <w:rPr>
                <w:sz w:val="24"/>
                <w:szCs w:val="24"/>
              </w:rPr>
            </w:pPr>
            <w:r w:rsidRPr="00F16B81">
              <w:rPr>
                <w:sz w:val="24"/>
                <w:szCs w:val="24"/>
              </w:rPr>
              <w:t>1) в связи с изменением налогооблагаемой базы по налогу на имущество – 16,0 тыс. руб.;</w:t>
            </w:r>
          </w:p>
          <w:p w:rsidR="00B22AF0" w:rsidRPr="00F16B81" w:rsidRDefault="00B22AF0" w:rsidP="009D4590">
            <w:pPr>
              <w:pStyle w:val="ConsPlusNormal"/>
              <w:spacing w:line="240" w:lineRule="exact"/>
              <w:jc w:val="both"/>
              <w:rPr>
                <w:sz w:val="24"/>
                <w:szCs w:val="24"/>
              </w:rPr>
            </w:pPr>
            <w:r w:rsidRPr="00F16B81">
              <w:rPr>
                <w:sz w:val="24"/>
                <w:szCs w:val="24"/>
              </w:rPr>
              <w:t>2) в связи с уменьшением единиц оргтехники по техническому обслуживанию - 19,5 тыс. руб.;</w:t>
            </w:r>
          </w:p>
          <w:p w:rsidR="00B22AF0" w:rsidRDefault="00B22AF0" w:rsidP="009D4590">
            <w:pPr>
              <w:pStyle w:val="ConsPlusNormal"/>
              <w:spacing w:line="240" w:lineRule="exact"/>
              <w:jc w:val="both"/>
              <w:rPr>
                <w:sz w:val="24"/>
                <w:szCs w:val="24"/>
              </w:rPr>
            </w:pPr>
            <w:r w:rsidRPr="00F16B81">
              <w:rPr>
                <w:sz w:val="24"/>
                <w:szCs w:val="24"/>
              </w:rPr>
              <w:t>3) в связи с применением регрессивной шкалы по страховым взносам - 248,4 тыс. руб.;</w:t>
            </w:r>
          </w:p>
          <w:p w:rsidR="00B22AF0" w:rsidRPr="009D63BF" w:rsidRDefault="00B22AF0" w:rsidP="009D4590">
            <w:pPr>
              <w:pStyle w:val="ConsPlusNormal"/>
              <w:spacing w:line="240" w:lineRule="exact"/>
              <w:jc w:val="both"/>
              <w:rPr>
                <w:sz w:val="24"/>
                <w:szCs w:val="24"/>
              </w:rPr>
            </w:pPr>
            <w:r>
              <w:rPr>
                <w:sz w:val="24"/>
                <w:szCs w:val="24"/>
              </w:rPr>
              <w:t>3</w:t>
            </w:r>
            <w:r w:rsidRPr="009D63BF">
              <w:rPr>
                <w:sz w:val="24"/>
                <w:szCs w:val="24"/>
              </w:rPr>
              <w:t>) экономия по ФОТ -  0,1 тыс. руб.;</w:t>
            </w:r>
          </w:p>
          <w:p w:rsidR="00B22AF0" w:rsidRPr="009D63BF" w:rsidRDefault="00B22AF0" w:rsidP="009D4590">
            <w:pPr>
              <w:pStyle w:val="ConsPlusNormal"/>
              <w:spacing w:line="240" w:lineRule="exact"/>
              <w:jc w:val="both"/>
              <w:rPr>
                <w:sz w:val="24"/>
                <w:szCs w:val="24"/>
              </w:rPr>
            </w:pPr>
            <w:r>
              <w:rPr>
                <w:sz w:val="24"/>
                <w:szCs w:val="24"/>
              </w:rPr>
              <w:t>4</w:t>
            </w:r>
            <w:r w:rsidRPr="009D63BF">
              <w:rPr>
                <w:sz w:val="24"/>
                <w:szCs w:val="24"/>
              </w:rPr>
              <w:t>)</w:t>
            </w:r>
            <w:r>
              <w:rPr>
                <w:sz w:val="24"/>
                <w:szCs w:val="24"/>
              </w:rPr>
              <w:t xml:space="preserve"> </w:t>
            </w:r>
            <w:r w:rsidRPr="009D63BF">
              <w:rPr>
                <w:sz w:val="24"/>
                <w:szCs w:val="24"/>
              </w:rPr>
              <w:t>не заключен договор на дополнительное профессиональное образование в связи с несостоявшимися курсами повышения квалификации – 4,6 тыс. руб.;</w:t>
            </w:r>
          </w:p>
          <w:p w:rsidR="00B22AF0" w:rsidRPr="009D63BF" w:rsidRDefault="00B22AF0" w:rsidP="00B22AF0">
            <w:pPr>
              <w:pStyle w:val="ConsPlusNormal"/>
              <w:spacing w:line="240" w:lineRule="exact"/>
              <w:jc w:val="both"/>
              <w:rPr>
                <w:sz w:val="24"/>
                <w:szCs w:val="24"/>
                <w:u w:val="single"/>
              </w:rPr>
            </w:pPr>
            <w:r w:rsidRPr="009D63BF">
              <w:rPr>
                <w:sz w:val="24"/>
                <w:szCs w:val="24"/>
              </w:rPr>
              <w:t xml:space="preserve"> </w:t>
            </w:r>
            <w:r>
              <w:rPr>
                <w:sz w:val="24"/>
                <w:szCs w:val="24"/>
              </w:rPr>
              <w:t>5</w:t>
            </w:r>
            <w:r w:rsidRPr="009D63BF">
              <w:rPr>
                <w:sz w:val="24"/>
                <w:szCs w:val="24"/>
              </w:rPr>
              <w:t>) в связи с кадровыми изменениями не освоены средства на диспансеризацию – 3,9 тыс. руб.</w:t>
            </w:r>
          </w:p>
        </w:tc>
      </w:tr>
      <w:tr w:rsidR="00B22AF0" w:rsidRPr="009D63BF" w:rsidTr="00004A4A">
        <w:tc>
          <w:tcPr>
            <w:tcW w:w="2910" w:type="dxa"/>
            <w:vMerge/>
            <w:tcBorders>
              <w:left w:val="single" w:sz="4" w:space="0" w:color="auto"/>
              <w:right w:val="single" w:sz="4" w:space="0" w:color="auto"/>
            </w:tcBorders>
          </w:tcPr>
          <w:p w:rsidR="00B22AF0" w:rsidRPr="009D63BF" w:rsidRDefault="00B22AF0"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22AF0" w:rsidRPr="00B22AF0" w:rsidRDefault="00B22AF0" w:rsidP="009D4590">
            <w:pPr>
              <w:autoSpaceDE w:val="0"/>
              <w:autoSpaceDN w:val="0"/>
              <w:adjustRightInd w:val="0"/>
              <w:spacing w:after="0" w:line="240" w:lineRule="exact"/>
              <w:rPr>
                <w:rFonts w:ascii="Times New Roman" w:eastAsia="Times New Roman" w:hAnsi="Times New Roman" w:cs="Times New Roman"/>
                <w:sz w:val="24"/>
                <w:szCs w:val="24"/>
                <w:lang w:eastAsia="ru-RU"/>
              </w:rPr>
            </w:pPr>
            <w:r w:rsidRPr="00B22AF0">
              <w:rPr>
                <w:rFonts w:ascii="Times New Roman" w:hAnsi="Times New Roman" w:cs="Times New Roman"/>
                <w:sz w:val="24"/>
                <w:szCs w:val="24"/>
              </w:rPr>
              <w:t>Агентство по инвестициям и внешнеэкономическим связям Пермского края</w:t>
            </w:r>
            <w:r w:rsidRPr="00B22AF0">
              <w:rPr>
                <w:rFonts w:ascii="Times New Roman" w:eastAsia="Times New Roman" w:hAnsi="Times New Roman" w:cs="Times New Roman"/>
                <w:sz w:val="24"/>
                <w:szCs w:val="24"/>
                <w:lang w:eastAsia="ru-RU"/>
              </w:rPr>
              <w:br/>
            </w:r>
          </w:p>
        </w:tc>
        <w:tc>
          <w:tcPr>
            <w:tcW w:w="1418" w:type="dxa"/>
            <w:tcBorders>
              <w:top w:val="single" w:sz="4" w:space="0" w:color="auto"/>
              <w:left w:val="single" w:sz="4" w:space="0" w:color="auto"/>
              <w:bottom w:val="single" w:sz="4" w:space="0" w:color="auto"/>
              <w:right w:val="single" w:sz="4" w:space="0" w:color="auto"/>
            </w:tcBorders>
          </w:tcPr>
          <w:p w:rsidR="00B22AF0" w:rsidRPr="009D63BF" w:rsidRDefault="00602B19"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17 554,2</w:t>
            </w:r>
          </w:p>
        </w:tc>
        <w:tc>
          <w:tcPr>
            <w:tcW w:w="1701" w:type="dxa"/>
            <w:tcBorders>
              <w:top w:val="single" w:sz="4" w:space="0" w:color="auto"/>
              <w:left w:val="single" w:sz="4" w:space="0" w:color="auto"/>
              <w:bottom w:val="single" w:sz="4" w:space="0" w:color="auto"/>
              <w:right w:val="single" w:sz="4" w:space="0" w:color="auto"/>
            </w:tcBorders>
          </w:tcPr>
          <w:p w:rsidR="00B22AF0" w:rsidRPr="009D63BF" w:rsidRDefault="00602B19" w:rsidP="00B317E1">
            <w:pPr>
              <w:autoSpaceDE w:val="0"/>
              <w:autoSpaceDN w:val="0"/>
              <w:adjustRightInd w:val="0"/>
              <w:spacing w:after="0" w:line="240" w:lineRule="exact"/>
              <w:jc w:val="center"/>
              <w:rPr>
                <w:rFonts w:ascii="Times New Roman" w:hAnsi="Times New Roman" w:cs="Times New Roman"/>
                <w:sz w:val="24"/>
                <w:szCs w:val="24"/>
              </w:rPr>
            </w:pPr>
            <w:r>
              <w:rPr>
                <w:rFonts w:ascii="Times New Roman" w:hAnsi="Times New Roman" w:cs="Times New Roman"/>
                <w:sz w:val="24"/>
                <w:szCs w:val="24"/>
              </w:rPr>
              <w:t>17 339,4</w:t>
            </w:r>
          </w:p>
          <w:p w:rsidR="00B22AF0" w:rsidRPr="009D63BF" w:rsidRDefault="00B22AF0" w:rsidP="00B317E1">
            <w:pPr>
              <w:autoSpaceDE w:val="0"/>
              <w:autoSpaceDN w:val="0"/>
              <w:adjustRightInd w:val="0"/>
              <w:spacing w:after="0" w:line="240" w:lineRule="exact"/>
              <w:jc w:val="center"/>
              <w:rPr>
                <w:rFonts w:ascii="Times New Roman" w:hAnsi="Times New Roman" w:cs="Times New Roman"/>
                <w:sz w:val="24"/>
                <w:szCs w:val="24"/>
              </w:rPr>
            </w:pPr>
          </w:p>
          <w:p w:rsidR="00B22AF0" w:rsidRPr="009D63BF" w:rsidRDefault="00B22AF0"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1275" w:type="dxa"/>
            <w:tcBorders>
              <w:top w:val="single" w:sz="4" w:space="0" w:color="auto"/>
              <w:left w:val="single" w:sz="4" w:space="0" w:color="auto"/>
              <w:bottom w:val="single" w:sz="4" w:space="0" w:color="auto"/>
              <w:right w:val="single" w:sz="4" w:space="0" w:color="auto"/>
            </w:tcBorders>
          </w:tcPr>
          <w:p w:rsidR="00B22AF0" w:rsidRPr="009D63BF" w:rsidRDefault="00B22AF0" w:rsidP="00602B19">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98,</w:t>
            </w:r>
            <w:r w:rsidR="00602B19">
              <w:rPr>
                <w:rFonts w:ascii="Times New Roman" w:eastAsia="Times New Roman" w:hAnsi="Times New Roman" w:cs="Times New Roman"/>
                <w:sz w:val="24"/>
                <w:szCs w:val="24"/>
                <w:lang w:eastAsia="ru-RU"/>
              </w:rPr>
              <w:t>8</w:t>
            </w:r>
          </w:p>
        </w:tc>
        <w:tc>
          <w:tcPr>
            <w:tcW w:w="4462" w:type="dxa"/>
            <w:tcBorders>
              <w:top w:val="single" w:sz="4" w:space="0" w:color="auto"/>
              <w:left w:val="single" w:sz="4" w:space="0" w:color="auto"/>
              <w:bottom w:val="single" w:sz="4" w:space="0" w:color="auto"/>
              <w:right w:val="single" w:sz="4" w:space="0" w:color="auto"/>
            </w:tcBorders>
          </w:tcPr>
          <w:p w:rsidR="00B22AF0" w:rsidRPr="000A7E1F" w:rsidRDefault="000A7E1F" w:rsidP="000A7E1F">
            <w:pPr>
              <w:tabs>
                <w:tab w:val="left" w:pos="0"/>
              </w:tabs>
              <w:spacing w:after="0" w:line="240" w:lineRule="exact"/>
              <w:jc w:val="both"/>
              <w:rPr>
                <w:sz w:val="24"/>
                <w:szCs w:val="24"/>
                <w:highlight w:val="yellow"/>
              </w:rPr>
            </w:pPr>
            <w:r w:rsidRPr="000A7E1F">
              <w:rPr>
                <w:rFonts w:ascii="Times New Roman" w:eastAsia="Times New Roman" w:hAnsi="Times New Roman" w:cs="Times New Roman"/>
                <w:sz w:val="24"/>
                <w:szCs w:val="24"/>
                <w:lang w:eastAsia="ru-RU"/>
              </w:rPr>
              <w:t xml:space="preserve">Не освоено бюджетных средств в сумме 214,8 тыс. рублей в связи с экономией по транспортным услугам, представительским расходам, стоимости основных средств и стоимости материальных запасов. </w:t>
            </w:r>
          </w:p>
        </w:tc>
      </w:tr>
      <w:tr w:rsidR="00B22AF0" w:rsidRPr="009D63BF" w:rsidTr="003C1B3E">
        <w:tc>
          <w:tcPr>
            <w:tcW w:w="2910" w:type="dxa"/>
            <w:vMerge/>
            <w:tcBorders>
              <w:left w:val="single" w:sz="4" w:space="0" w:color="auto"/>
              <w:right w:val="single" w:sz="4" w:space="0" w:color="auto"/>
            </w:tcBorders>
          </w:tcPr>
          <w:p w:rsidR="00B22AF0" w:rsidRPr="009D63BF" w:rsidRDefault="00B22AF0"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22AF0" w:rsidRPr="009D63BF" w:rsidRDefault="00B22AF0"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22AF0" w:rsidRPr="009D63BF" w:rsidRDefault="00B22AF0"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22AF0" w:rsidRPr="009D63BF" w:rsidRDefault="00B22AF0" w:rsidP="003929D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22AF0" w:rsidRPr="009D63BF" w:rsidRDefault="00B22AF0" w:rsidP="003929D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22AF0" w:rsidRPr="009D63BF" w:rsidRDefault="00B22AF0"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22AF0" w:rsidRPr="009D63BF" w:rsidTr="003C1B3E">
        <w:tc>
          <w:tcPr>
            <w:tcW w:w="2910" w:type="dxa"/>
            <w:vMerge/>
            <w:tcBorders>
              <w:left w:val="single" w:sz="4" w:space="0" w:color="auto"/>
              <w:right w:val="single" w:sz="4" w:space="0" w:color="auto"/>
            </w:tcBorders>
          </w:tcPr>
          <w:p w:rsidR="00B22AF0" w:rsidRPr="009D63BF" w:rsidRDefault="00B22AF0"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22AF0" w:rsidRPr="009D63BF" w:rsidRDefault="00B22AF0"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22AF0" w:rsidRPr="009D63BF" w:rsidRDefault="00B22AF0"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22AF0" w:rsidRPr="009D63BF" w:rsidRDefault="00B22AF0" w:rsidP="003929D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22AF0" w:rsidRPr="009D63BF" w:rsidRDefault="00B22AF0" w:rsidP="003929D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22AF0" w:rsidRPr="009D63BF" w:rsidRDefault="00B22AF0"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22AF0" w:rsidRPr="00723D17" w:rsidTr="003C1B3E">
        <w:tc>
          <w:tcPr>
            <w:tcW w:w="2910" w:type="dxa"/>
            <w:vMerge/>
            <w:tcBorders>
              <w:left w:val="single" w:sz="4" w:space="0" w:color="auto"/>
              <w:right w:val="single" w:sz="4" w:space="0" w:color="auto"/>
            </w:tcBorders>
          </w:tcPr>
          <w:p w:rsidR="00B22AF0" w:rsidRPr="009D63BF" w:rsidRDefault="00B22AF0"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22AF0" w:rsidRPr="009D63BF" w:rsidRDefault="00B22AF0"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B22AF0" w:rsidRPr="009D63BF" w:rsidRDefault="00B22AF0" w:rsidP="00AD455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22AF0" w:rsidRPr="009D63BF" w:rsidRDefault="00B22AF0"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22AF0" w:rsidRPr="009D63BF" w:rsidRDefault="00B22AF0" w:rsidP="003929D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22AF0" w:rsidRPr="009D63BF" w:rsidRDefault="00B22AF0" w:rsidP="003929D2">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22AF0" w:rsidRPr="00723D17" w:rsidRDefault="00B22AF0"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0A05FA" w:rsidRPr="00723D17" w:rsidTr="003C1B3E">
        <w:tc>
          <w:tcPr>
            <w:tcW w:w="2910" w:type="dxa"/>
            <w:vMerge/>
            <w:tcBorders>
              <w:left w:val="single" w:sz="4" w:space="0" w:color="auto"/>
              <w:bottom w:val="single" w:sz="4" w:space="0" w:color="auto"/>
              <w:right w:val="single" w:sz="4" w:space="0" w:color="auto"/>
            </w:tcBorders>
          </w:tcPr>
          <w:p w:rsidR="000A05FA" w:rsidRPr="00723D17" w:rsidRDefault="000A05FA" w:rsidP="000A05FA">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0A05FA" w:rsidRPr="009D63BF" w:rsidRDefault="000A05FA" w:rsidP="000A05FA">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0A05FA" w:rsidRPr="009D63BF" w:rsidRDefault="000A05FA" w:rsidP="000A05FA">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0A05FA" w:rsidRPr="009D63BF" w:rsidRDefault="000A05FA" w:rsidP="000A05F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78 593,8</w:t>
            </w:r>
          </w:p>
        </w:tc>
        <w:tc>
          <w:tcPr>
            <w:tcW w:w="1701" w:type="dxa"/>
            <w:tcBorders>
              <w:top w:val="single" w:sz="4" w:space="0" w:color="auto"/>
              <w:left w:val="single" w:sz="4" w:space="0" w:color="auto"/>
              <w:bottom w:val="single" w:sz="4" w:space="0" w:color="auto"/>
              <w:right w:val="single" w:sz="4" w:space="0" w:color="auto"/>
            </w:tcBorders>
          </w:tcPr>
          <w:p w:rsidR="000A05FA" w:rsidRPr="00F677CE" w:rsidRDefault="000A05FA" w:rsidP="000A05F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77 859,3</w:t>
            </w:r>
          </w:p>
        </w:tc>
        <w:tc>
          <w:tcPr>
            <w:tcW w:w="1275" w:type="dxa"/>
            <w:tcBorders>
              <w:top w:val="single" w:sz="4" w:space="0" w:color="auto"/>
              <w:left w:val="single" w:sz="4" w:space="0" w:color="auto"/>
              <w:bottom w:val="single" w:sz="4" w:space="0" w:color="auto"/>
              <w:right w:val="single" w:sz="4" w:space="0" w:color="auto"/>
            </w:tcBorders>
          </w:tcPr>
          <w:p w:rsidR="000A05FA" w:rsidRPr="00F677CE" w:rsidRDefault="000A05FA" w:rsidP="000A05FA">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99,1</w:t>
            </w:r>
          </w:p>
        </w:tc>
        <w:tc>
          <w:tcPr>
            <w:tcW w:w="4462" w:type="dxa"/>
            <w:tcBorders>
              <w:top w:val="single" w:sz="4" w:space="0" w:color="auto"/>
              <w:left w:val="single" w:sz="4" w:space="0" w:color="auto"/>
              <w:bottom w:val="single" w:sz="4" w:space="0" w:color="auto"/>
              <w:right w:val="single" w:sz="4" w:space="0" w:color="auto"/>
            </w:tcBorders>
          </w:tcPr>
          <w:p w:rsidR="000A05FA" w:rsidRPr="009D63BF" w:rsidRDefault="000A05FA" w:rsidP="000A05FA">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val="restart"/>
            <w:tcBorders>
              <w:top w:val="single" w:sz="4" w:space="0" w:color="auto"/>
              <w:left w:val="single" w:sz="4" w:space="0" w:color="auto"/>
              <w:right w:val="single" w:sz="4" w:space="0" w:color="auto"/>
            </w:tcBorders>
          </w:tcPr>
          <w:p w:rsidR="00B317E1" w:rsidRPr="00690B1F" w:rsidRDefault="00B317E1" w:rsidP="003C1B3E">
            <w:pPr>
              <w:autoSpaceDE w:val="0"/>
              <w:autoSpaceDN w:val="0"/>
              <w:adjustRightInd w:val="0"/>
              <w:spacing w:after="0" w:line="240" w:lineRule="auto"/>
              <w:rPr>
                <w:rFonts w:ascii="Times New Roman" w:eastAsia="Times New Roman" w:hAnsi="Times New Roman" w:cs="Times New Roman"/>
                <w:sz w:val="24"/>
                <w:szCs w:val="24"/>
                <w:lang w:eastAsia="ru-RU"/>
              </w:rPr>
            </w:pPr>
            <w:r w:rsidRPr="00690B1F">
              <w:rPr>
                <w:rFonts w:ascii="Times New Roman" w:eastAsia="Times New Roman" w:hAnsi="Times New Roman" w:cs="Times New Roman"/>
                <w:sz w:val="24"/>
                <w:szCs w:val="24"/>
                <w:lang w:eastAsia="ru-RU"/>
              </w:rPr>
              <w:t xml:space="preserve">Основное мероприятие 6.2 </w:t>
            </w:r>
            <w:r w:rsidR="002D4B3F" w:rsidRPr="00690B1F">
              <w:rPr>
                <w:rFonts w:ascii="Times New Roman" w:eastAsia="Times New Roman" w:hAnsi="Times New Roman" w:cs="Times New Roman"/>
                <w:sz w:val="24"/>
                <w:szCs w:val="24"/>
                <w:lang w:eastAsia="ru-RU"/>
              </w:rPr>
              <w:t>«</w:t>
            </w:r>
            <w:r w:rsidRPr="00690B1F">
              <w:rPr>
                <w:rFonts w:ascii="Times New Roman" w:eastAsia="Times New Roman" w:hAnsi="Times New Roman" w:cs="Times New Roman"/>
                <w:sz w:val="24"/>
                <w:szCs w:val="24"/>
                <w:lang w:eastAsia="ru-RU"/>
              </w:rPr>
              <w:t>Сопровождение, поддержка и развитие программного обеспечения объектов ИТ-инфраструктуры, автоматизации бюджетных процессов</w:t>
            </w:r>
            <w:r w:rsidR="002D4B3F" w:rsidRPr="00690B1F">
              <w:rPr>
                <w:rFonts w:ascii="Times New Roman" w:eastAsia="Times New Roman" w:hAnsi="Times New Roman" w:cs="Times New Roman"/>
                <w:sz w:val="24"/>
                <w:szCs w:val="24"/>
                <w:lang w:eastAsia="ru-RU"/>
              </w:rPr>
              <w:t>»</w:t>
            </w:r>
            <w:r w:rsidRPr="00690B1F">
              <w:rPr>
                <w:rFonts w:ascii="Times New Roman" w:eastAsia="Times New Roman" w:hAnsi="Times New Roman" w:cs="Times New Roman"/>
                <w:sz w:val="24"/>
                <w:szCs w:val="24"/>
                <w:lang w:eastAsia="ru-RU"/>
              </w:rPr>
              <w:t xml:space="preserve"> (доступ к информационным системам, сопровождение программного обеспечения, приобретение компьютерной техники)</w:t>
            </w:r>
          </w:p>
          <w:p w:rsidR="004B2CAD" w:rsidRPr="00723D17" w:rsidRDefault="004B2CAD" w:rsidP="003C1B3E">
            <w:pPr>
              <w:autoSpaceDE w:val="0"/>
              <w:autoSpaceDN w:val="0"/>
              <w:adjustRightInd w:val="0"/>
              <w:spacing w:after="0" w:line="240" w:lineRule="auto"/>
              <w:rPr>
                <w:rFonts w:ascii="Times New Roman" w:eastAsia="Times New Roman" w:hAnsi="Times New Roman" w:cs="Times New Roman"/>
                <w:sz w:val="24"/>
                <w:szCs w:val="24"/>
                <w:highlight w:val="cyan"/>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2 922,2</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289,6</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both"/>
              <w:rPr>
                <w:rFonts w:ascii="Times New Roman" w:hAnsi="Times New Roman" w:cs="Times New Roman"/>
                <w:color w:val="000000"/>
                <w:sz w:val="24"/>
                <w:szCs w:val="24"/>
              </w:rPr>
            </w:pPr>
            <w:r w:rsidRPr="009D63BF">
              <w:rPr>
                <w:rFonts w:ascii="Times New Roman" w:hAnsi="Times New Roman" w:cs="Times New Roman"/>
                <w:color w:val="000000"/>
                <w:sz w:val="24"/>
                <w:szCs w:val="24"/>
              </w:rPr>
              <w:t xml:space="preserve">По направлению </w:t>
            </w:r>
            <w:r w:rsidR="002D4B3F" w:rsidRPr="009D63BF">
              <w:rPr>
                <w:rFonts w:ascii="Times New Roman" w:hAnsi="Times New Roman" w:cs="Times New Roman"/>
                <w:color w:val="000000"/>
                <w:sz w:val="24"/>
                <w:szCs w:val="24"/>
              </w:rPr>
              <w:t>«</w:t>
            </w:r>
            <w:r w:rsidRPr="009D63BF">
              <w:rPr>
                <w:rFonts w:ascii="Times New Roman" w:hAnsi="Times New Roman" w:cs="Times New Roman"/>
                <w:color w:val="000000"/>
                <w:sz w:val="24"/>
                <w:szCs w:val="24"/>
              </w:rPr>
              <w:t>Развитие и сопровождение CRM-системы</w:t>
            </w:r>
            <w:r w:rsidR="002D4B3F" w:rsidRPr="009D63BF">
              <w:rPr>
                <w:rFonts w:ascii="Times New Roman" w:hAnsi="Times New Roman" w:cs="Times New Roman"/>
                <w:color w:val="000000"/>
                <w:sz w:val="24"/>
                <w:szCs w:val="24"/>
              </w:rPr>
              <w:t>»</w:t>
            </w:r>
            <w:r w:rsidRPr="009D63BF">
              <w:rPr>
                <w:rFonts w:ascii="Times New Roman" w:hAnsi="Times New Roman" w:cs="Times New Roman"/>
                <w:color w:val="000000"/>
                <w:sz w:val="24"/>
                <w:szCs w:val="24"/>
              </w:rPr>
              <w:t xml:space="preserve"> сложилась экономия в связи с отменой проведения закупки на доработку информационной системы.</w:t>
            </w:r>
          </w:p>
          <w:p w:rsidR="004B2CAD" w:rsidRPr="009D63BF" w:rsidRDefault="004B2CAD" w:rsidP="00B317E1">
            <w:pPr>
              <w:autoSpaceDE w:val="0"/>
              <w:autoSpaceDN w:val="0"/>
              <w:adjustRightInd w:val="0"/>
              <w:spacing w:after="0" w:line="240" w:lineRule="exact"/>
              <w:jc w:val="both"/>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highlight w:val="cyan"/>
                <w:lang w:eastAsia="ru-RU"/>
              </w:rPr>
            </w:pPr>
          </w:p>
        </w:tc>
        <w:tc>
          <w:tcPr>
            <w:tcW w:w="2835" w:type="dxa"/>
            <w:tcBorders>
              <w:top w:val="single" w:sz="4" w:space="0" w:color="auto"/>
              <w:left w:val="single" w:sz="4" w:space="0" w:color="auto"/>
              <w:bottom w:val="single" w:sz="4" w:space="0" w:color="auto"/>
              <w:right w:val="single" w:sz="4" w:space="0" w:color="auto"/>
            </w:tcBorders>
          </w:tcPr>
          <w:p w:rsidR="004B2CAD" w:rsidRPr="009D63BF" w:rsidRDefault="00B317E1" w:rsidP="00E861DF">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highlight w:val="cyan"/>
                <w:lang w:eastAsia="ru-RU"/>
              </w:rPr>
            </w:pPr>
          </w:p>
        </w:tc>
        <w:tc>
          <w:tcPr>
            <w:tcW w:w="2835" w:type="dxa"/>
            <w:tcBorders>
              <w:top w:val="single" w:sz="4" w:space="0" w:color="auto"/>
              <w:left w:val="single" w:sz="4" w:space="0" w:color="auto"/>
              <w:bottom w:val="single" w:sz="4" w:space="0" w:color="auto"/>
              <w:right w:val="single" w:sz="4" w:space="0" w:color="auto"/>
            </w:tcBorders>
          </w:tcPr>
          <w:p w:rsidR="004B2CAD" w:rsidRPr="009D63BF" w:rsidRDefault="00B317E1" w:rsidP="0016060F">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highlight w:val="cyan"/>
                <w:lang w:eastAsia="ru-RU"/>
              </w:rPr>
            </w:pPr>
          </w:p>
        </w:tc>
        <w:tc>
          <w:tcPr>
            <w:tcW w:w="2835" w:type="dxa"/>
            <w:tcBorders>
              <w:top w:val="single" w:sz="4" w:space="0" w:color="auto"/>
              <w:left w:val="single" w:sz="4" w:space="0" w:color="auto"/>
              <w:bottom w:val="single" w:sz="4" w:space="0" w:color="auto"/>
              <w:right w:val="single" w:sz="4" w:space="0" w:color="auto"/>
            </w:tcBorders>
          </w:tcPr>
          <w:p w:rsidR="004B2CAD" w:rsidRPr="009D63BF" w:rsidRDefault="00B317E1" w:rsidP="00E861DF">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highlight w:val="cyan"/>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4B2CAD" w:rsidRPr="009D63BF" w:rsidRDefault="004B2CAD"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p w:rsidR="004B2CAD" w:rsidRPr="009D63BF" w:rsidRDefault="004B2CAD"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2 922,2</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289,6</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9,9</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val="restart"/>
            <w:tcBorders>
              <w:top w:val="single" w:sz="4" w:space="0" w:color="auto"/>
              <w:left w:val="single" w:sz="4" w:space="0" w:color="auto"/>
              <w:right w:val="single" w:sz="4" w:space="0" w:color="auto"/>
            </w:tcBorders>
          </w:tcPr>
          <w:p w:rsidR="00B317E1" w:rsidRPr="00132AA0"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132AA0">
              <w:rPr>
                <w:rFonts w:ascii="Times New Roman" w:eastAsia="Times New Roman" w:hAnsi="Times New Roman" w:cs="Times New Roman"/>
                <w:sz w:val="24"/>
                <w:szCs w:val="24"/>
                <w:lang w:eastAsia="ru-RU"/>
              </w:rPr>
              <w:t xml:space="preserve">Основное мероприятие 6.3 </w:t>
            </w:r>
            <w:r w:rsidR="002D4B3F" w:rsidRPr="00132AA0">
              <w:rPr>
                <w:rFonts w:ascii="Times New Roman" w:eastAsia="Times New Roman" w:hAnsi="Times New Roman" w:cs="Times New Roman"/>
                <w:sz w:val="24"/>
                <w:szCs w:val="24"/>
                <w:lang w:eastAsia="ru-RU"/>
              </w:rPr>
              <w:t>«</w:t>
            </w:r>
            <w:r w:rsidRPr="00132AA0">
              <w:rPr>
                <w:rFonts w:ascii="Times New Roman" w:eastAsia="Times New Roman" w:hAnsi="Times New Roman" w:cs="Times New Roman"/>
                <w:sz w:val="24"/>
                <w:szCs w:val="24"/>
                <w:lang w:eastAsia="ru-RU"/>
              </w:rPr>
              <w:t>Проведение мероприятий по присвоению Пермскому краю кредитного рейтинга</w:t>
            </w:r>
            <w:r w:rsidR="002D4B3F" w:rsidRPr="00132AA0">
              <w:rPr>
                <w:rFonts w:ascii="Times New Roman" w:eastAsia="Times New Roman" w:hAnsi="Times New Roman" w:cs="Times New Roman"/>
                <w:sz w:val="24"/>
                <w:szCs w:val="24"/>
                <w:lang w:eastAsia="ru-RU"/>
              </w:rPr>
              <w:t>»</w:t>
            </w:r>
          </w:p>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highlight w:val="cyan"/>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1 000,0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w:t>
            </w:r>
          </w:p>
        </w:tc>
        <w:tc>
          <w:tcPr>
            <w:tcW w:w="4462" w:type="dxa"/>
            <w:tcBorders>
              <w:top w:val="single" w:sz="4" w:space="0" w:color="auto"/>
              <w:left w:val="single" w:sz="4" w:space="0" w:color="auto"/>
              <w:bottom w:val="single" w:sz="4" w:space="0" w:color="auto"/>
              <w:right w:val="single" w:sz="4" w:space="0" w:color="auto"/>
            </w:tcBorders>
          </w:tcPr>
          <w:p w:rsidR="0098362C" w:rsidRPr="009D63BF" w:rsidRDefault="00B317E1" w:rsidP="00EE6F6D">
            <w:pPr>
              <w:spacing w:after="0" w:line="24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Согласно резолюции губернатора Пермского края на служебную записку Министерства экономического развития Пермского края от 18.12.2015 г. № СЭД-18-01-07-102 срок реализации мероприятия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Проведение мероприятий по присвоению Пермскому краю кредитного рейтинга</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 xml:space="preserve"> перенесен на 2016 год.</w:t>
            </w:r>
          </w:p>
          <w:p w:rsidR="004B2CAD" w:rsidRPr="009D63BF" w:rsidRDefault="004B2CAD" w:rsidP="00EE6F6D">
            <w:pPr>
              <w:spacing w:after="0" w:line="240" w:lineRule="exact"/>
              <w:jc w:val="both"/>
              <w:rPr>
                <w:rFonts w:ascii="Times New Roman" w:eastAsia="Times New Roman" w:hAnsi="Times New Roman" w:cs="Times New Roman"/>
                <w:sz w:val="24"/>
                <w:szCs w:val="24"/>
                <w:lang w:eastAsia="ru-RU"/>
              </w:rPr>
            </w:pPr>
          </w:p>
          <w:p w:rsidR="004B2CAD" w:rsidRPr="009D63BF" w:rsidRDefault="004B2CAD" w:rsidP="00EE6F6D">
            <w:pPr>
              <w:spacing w:after="0" w:line="240" w:lineRule="exact"/>
              <w:jc w:val="both"/>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highlight w:val="cyan"/>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p w:rsidR="004B2CAD" w:rsidRPr="009D63BF" w:rsidRDefault="004B2CAD"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p w:rsidR="004B2CAD" w:rsidRPr="009D63BF" w:rsidRDefault="004B2CAD"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highlight w:val="cyan"/>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p w:rsidR="004B2CAD" w:rsidRPr="009D63BF" w:rsidRDefault="004B2CAD"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p w:rsidR="004B2CAD" w:rsidRPr="009D63BF" w:rsidRDefault="004B2CAD"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highlight w:val="cyan"/>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4B2CAD" w:rsidRPr="009D63BF" w:rsidRDefault="004B2CAD" w:rsidP="00AD4559">
            <w:pPr>
              <w:autoSpaceDE w:val="0"/>
              <w:autoSpaceDN w:val="0"/>
              <w:adjustRightInd w:val="0"/>
              <w:spacing w:after="0" w:line="240" w:lineRule="exact"/>
              <w:rPr>
                <w:rFonts w:ascii="Times New Roman" w:eastAsia="Times New Roman" w:hAnsi="Times New Roman" w:cs="Times New Roman"/>
                <w:sz w:val="24"/>
                <w:szCs w:val="24"/>
                <w:lang w:eastAsia="ru-RU"/>
              </w:rPr>
            </w:pPr>
          </w:p>
          <w:p w:rsidR="004B2CAD" w:rsidRPr="009D63BF" w:rsidRDefault="004B2CAD" w:rsidP="00AD455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highlight w:val="cyan"/>
                <w:lang w:eastAsia="ru-RU"/>
              </w:rPr>
            </w:pPr>
          </w:p>
        </w:tc>
        <w:tc>
          <w:tcPr>
            <w:tcW w:w="2835" w:type="dxa"/>
            <w:tcBorders>
              <w:top w:val="single" w:sz="4" w:space="0" w:color="auto"/>
              <w:left w:val="single" w:sz="4" w:space="0" w:color="auto"/>
              <w:bottom w:val="single" w:sz="4" w:space="0" w:color="auto"/>
              <w:right w:val="single" w:sz="4" w:space="0" w:color="auto"/>
            </w:tcBorders>
          </w:tcPr>
          <w:p w:rsidR="0098362C" w:rsidRPr="009D63BF" w:rsidRDefault="00B317E1" w:rsidP="00EE6F6D">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4B2CAD" w:rsidRPr="009D63BF" w:rsidRDefault="004B2CAD" w:rsidP="00EE6F6D">
            <w:pPr>
              <w:autoSpaceDE w:val="0"/>
              <w:autoSpaceDN w:val="0"/>
              <w:adjustRightInd w:val="0"/>
              <w:spacing w:after="0" w:line="240" w:lineRule="exact"/>
              <w:rPr>
                <w:rFonts w:ascii="Times New Roman" w:eastAsia="Times New Roman" w:hAnsi="Times New Roman" w:cs="Times New Roman"/>
                <w:sz w:val="24"/>
                <w:szCs w:val="24"/>
                <w:lang w:eastAsia="ru-RU"/>
              </w:rPr>
            </w:pPr>
          </w:p>
          <w:p w:rsidR="004B2CAD" w:rsidRPr="009D63BF" w:rsidRDefault="004B2CAD" w:rsidP="00EE6F6D">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1 000,0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val="restart"/>
            <w:tcBorders>
              <w:top w:val="single" w:sz="4" w:space="0" w:color="auto"/>
              <w:left w:val="single" w:sz="4" w:space="0" w:color="auto"/>
              <w:right w:val="single" w:sz="4" w:space="0" w:color="auto"/>
            </w:tcBorders>
          </w:tcPr>
          <w:p w:rsidR="004B2CAD" w:rsidRPr="009D63BF" w:rsidRDefault="00B317E1" w:rsidP="00B317E1">
            <w:pPr>
              <w:spacing w:after="0" w:line="240" w:lineRule="auto"/>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Подпрограмма 7</w:t>
            </w:r>
            <w:r w:rsidRPr="009D63BF">
              <w:rPr>
                <w:rFonts w:ascii="Times New Roman" w:eastAsia="Times New Roman" w:hAnsi="Times New Roman" w:cs="Times New Roman"/>
                <w:b/>
                <w:sz w:val="24"/>
                <w:szCs w:val="24"/>
                <w:lang w:eastAsia="ru-RU"/>
              </w:rPr>
              <w:br/>
            </w:r>
            <w:r w:rsidR="002D4B3F" w:rsidRPr="009D63BF">
              <w:rPr>
                <w:rFonts w:ascii="Times New Roman" w:eastAsia="Times New Roman" w:hAnsi="Times New Roman" w:cs="Times New Roman"/>
                <w:b/>
                <w:sz w:val="24"/>
                <w:szCs w:val="24"/>
                <w:lang w:eastAsia="ru-RU"/>
              </w:rPr>
              <w:t>«</w:t>
            </w:r>
            <w:r w:rsidRPr="009D63BF">
              <w:rPr>
                <w:rFonts w:ascii="Times New Roman" w:eastAsia="Times New Roman" w:hAnsi="Times New Roman" w:cs="Times New Roman"/>
                <w:b/>
                <w:sz w:val="24"/>
                <w:szCs w:val="24"/>
                <w:lang w:eastAsia="ru-RU"/>
              </w:rPr>
              <w:t xml:space="preserve">Развитие инновационного территориального кластера ракетного двигателестроения </w:t>
            </w:r>
          </w:p>
          <w:p w:rsidR="00B317E1" w:rsidRPr="009D63BF" w:rsidRDefault="002D4B3F" w:rsidP="00B317E1">
            <w:pPr>
              <w:spacing w:after="0" w:line="240" w:lineRule="auto"/>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w:t>
            </w:r>
            <w:r w:rsidR="00B317E1" w:rsidRPr="009D63BF">
              <w:rPr>
                <w:rFonts w:ascii="Times New Roman" w:eastAsia="Times New Roman" w:hAnsi="Times New Roman" w:cs="Times New Roman"/>
                <w:b/>
                <w:sz w:val="24"/>
                <w:szCs w:val="24"/>
                <w:lang w:eastAsia="ru-RU"/>
              </w:rPr>
              <w:t xml:space="preserve">Технополис </w:t>
            </w:r>
            <w:r w:rsidRPr="009D63BF">
              <w:rPr>
                <w:rFonts w:ascii="Times New Roman" w:eastAsia="Times New Roman" w:hAnsi="Times New Roman" w:cs="Times New Roman"/>
                <w:b/>
                <w:sz w:val="24"/>
                <w:szCs w:val="24"/>
                <w:lang w:eastAsia="ru-RU"/>
              </w:rPr>
              <w:t>«</w:t>
            </w:r>
            <w:r w:rsidR="00B317E1" w:rsidRPr="009D63BF">
              <w:rPr>
                <w:rFonts w:ascii="Times New Roman" w:eastAsia="Times New Roman" w:hAnsi="Times New Roman" w:cs="Times New Roman"/>
                <w:b/>
                <w:sz w:val="24"/>
                <w:szCs w:val="24"/>
                <w:lang w:eastAsia="ru-RU"/>
              </w:rPr>
              <w:t>Новый Звездный</w:t>
            </w:r>
            <w:r w:rsidRPr="009D63BF">
              <w:rPr>
                <w:rFonts w:ascii="Times New Roman" w:eastAsia="Times New Roman" w:hAnsi="Times New Roman" w:cs="Times New Roman"/>
                <w:b/>
                <w:sz w:val="24"/>
                <w:szCs w:val="24"/>
                <w:lang w:eastAsia="ru-RU"/>
              </w:rPr>
              <w:t>»</w:t>
            </w:r>
          </w:p>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b/>
                <w:sz w:val="24"/>
                <w:szCs w:val="24"/>
                <w:lang w:eastAsia="ru-RU"/>
              </w:rPr>
            </w:pPr>
          </w:p>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35 884,2</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35 056,4</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97,7</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37 524,7</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37 524,7</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p w:rsidR="004B2CAD" w:rsidRPr="009D63BF" w:rsidRDefault="004B2CAD"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16 334,2</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EB7359"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15 259,4</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EB7359"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93,4</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9D63BF" w:rsidTr="003C1B3E">
        <w:tc>
          <w:tcPr>
            <w:tcW w:w="2910" w:type="dxa"/>
            <w:vMerge/>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89 743,1</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332B99"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87 840,5</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332B99"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97,9</w:t>
            </w:r>
          </w:p>
        </w:tc>
        <w:tc>
          <w:tcPr>
            <w:tcW w:w="4462"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val="restart"/>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7.1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Обеспечение деятельности специализированной организации, осуществляющей методическое, организационное, экспертно-аналитическое и информационное сопровождение развития инновационного территориального кластера</w:t>
            </w:r>
            <w:r w:rsidR="002D4B3F" w:rsidRPr="009D63BF">
              <w:rPr>
                <w:rFonts w:ascii="Times New Roman" w:eastAsia="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10 784,2</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9 956,4</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92,3</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60" w:lineRule="exact"/>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Отклонение фактически проведенных кассовых расходов от плана в объеме 827,8 тыс. руб. сложилось по мероприятию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Проведение ежегодного краевого конкурса проектов НИОКР среди организаций - участников кластера в целях предоставления субсидий юридическим лицам (за исключением субсидий государственным (муниципальным) учреждениям), индивидуальным предпринимателям в целях возмещения части затрат на выполнение ими проектов НИОКР</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 xml:space="preserve"> и предусматривалось на оплату 2-ых этапов проектов НИОКР. Получателями субсидий срок реализации 2-ых этапов проектов НИОКР указан 2016 год.</w:t>
            </w:r>
            <w:r w:rsidRPr="00723D17">
              <w:rPr>
                <w:rFonts w:ascii="Times New Roman" w:eastAsia="Times New Roman" w:hAnsi="Times New Roman" w:cs="Times New Roman"/>
                <w:sz w:val="24"/>
                <w:szCs w:val="24"/>
                <w:lang w:eastAsia="ru-RU"/>
              </w:rPr>
              <w:t xml:space="preserve"> </w:t>
            </w: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6 500,0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6 500,0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13 334,2</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58680B"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12 259,4</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58680B"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91,9</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30 618,4</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58680B"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28 715,8</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58680B"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93,8</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val="restart"/>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7.2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 xml:space="preserve">Членство в Ассоциации экономического взаимодействия субъектов Российской Федерации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Ассоциация инновационных регионов России</w:t>
            </w:r>
            <w:r w:rsidR="002D4B3F" w:rsidRPr="009D63BF">
              <w:rPr>
                <w:rFonts w:ascii="Times New Roman" w:eastAsia="Times New Roman" w:hAnsi="Times New Roman" w:cs="Times New Roman"/>
                <w:sz w:val="24"/>
                <w:szCs w:val="24"/>
                <w:lang w:eastAsia="ru-RU"/>
              </w:rPr>
              <w:t>»</w:t>
            </w:r>
          </w:p>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5 000,0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5 000,0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p w:rsidR="004B2CAD" w:rsidRPr="009D63BF" w:rsidRDefault="004B2CAD"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4B2CAD" w:rsidRPr="009D63BF" w:rsidRDefault="004B2CAD" w:rsidP="00AD455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4B2CAD" w:rsidRPr="009D63BF" w:rsidRDefault="004B2CAD" w:rsidP="00AD455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5 000,0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5 000,0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val="restart"/>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7.3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Развитие объектов инновационной инфраструктуры</w:t>
            </w:r>
            <w:r w:rsidR="002D4B3F" w:rsidRPr="009D63BF">
              <w:rPr>
                <w:rFonts w:ascii="Times New Roman" w:eastAsia="Times New Roman" w:hAnsi="Times New Roman" w:cs="Times New Roman"/>
                <w:sz w:val="24"/>
                <w:szCs w:val="24"/>
                <w:lang w:eastAsia="ru-RU"/>
              </w:rPr>
              <w:t>»</w:t>
            </w:r>
          </w:p>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18 900,0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18 900,0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1 024,7</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1 024,7</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19 924,7</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19 924,7</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val="restart"/>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7.4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Мероприятия, обеспечивающие развитие образовательной инфраструктуры с целью повышения качества общего образования</w:t>
            </w:r>
            <w:r w:rsidR="002D4B3F" w:rsidRPr="009D63BF">
              <w:rPr>
                <w:rFonts w:ascii="Times New Roman" w:eastAsia="Times New Roman" w:hAnsi="Times New Roman" w:cs="Times New Roman"/>
                <w:sz w:val="24"/>
                <w:szCs w:val="24"/>
                <w:lang w:eastAsia="ru-RU"/>
              </w:rPr>
              <w:t>»</w:t>
            </w:r>
          </w:p>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1 200,0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1 200,0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10 000,0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10 000,0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p w:rsidR="004B2CAD" w:rsidRPr="009D63BF" w:rsidRDefault="004B2CAD"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4B2CAD" w:rsidRPr="009D63BF" w:rsidRDefault="004B2CAD" w:rsidP="00AD455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4B2CAD" w:rsidRPr="009D63BF" w:rsidRDefault="004B2CAD"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11 200,0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11 200,0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val="restart"/>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7.5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Обеспечение деятельности многофункционального центра прикладных квалификаций аэрокосмической отрасли</w:t>
            </w:r>
            <w:r w:rsidR="002D4B3F" w:rsidRPr="009D63BF">
              <w:rPr>
                <w:rFonts w:ascii="Times New Roman" w:eastAsia="Times New Roman" w:hAnsi="Times New Roman" w:cs="Times New Roman"/>
                <w:sz w:val="24"/>
                <w:szCs w:val="24"/>
                <w:lang w:eastAsia="ru-RU"/>
              </w:rPr>
              <w:t>»</w:t>
            </w:r>
          </w:p>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20 000,0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20 000,0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3 000,0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3 000,0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23 000,0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23 000,0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val="restart"/>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Подпрограмма 8</w:t>
            </w:r>
          </w:p>
          <w:p w:rsidR="00B317E1" w:rsidRPr="009D63BF" w:rsidRDefault="002D4B3F" w:rsidP="00B317E1">
            <w:pPr>
              <w:autoSpaceDE w:val="0"/>
              <w:autoSpaceDN w:val="0"/>
              <w:adjustRightInd w:val="0"/>
              <w:spacing w:after="0" w:line="240" w:lineRule="exact"/>
              <w:rPr>
                <w:rFonts w:ascii="Times New Roman" w:eastAsia="Times New Roman" w:hAnsi="Times New Roman" w:cs="Times New Roman"/>
                <w:b/>
                <w:sz w:val="24"/>
                <w:szCs w:val="24"/>
                <w:lang w:eastAsia="ru-RU"/>
              </w:rPr>
            </w:pPr>
            <w:r w:rsidRPr="009D63BF">
              <w:rPr>
                <w:rFonts w:ascii="Times New Roman" w:eastAsia="Times New Roman" w:hAnsi="Times New Roman" w:cs="Times New Roman"/>
                <w:b/>
                <w:sz w:val="24"/>
                <w:szCs w:val="24"/>
                <w:lang w:eastAsia="ru-RU"/>
              </w:rPr>
              <w:t>«</w:t>
            </w:r>
            <w:r w:rsidR="00B317E1" w:rsidRPr="009D63BF">
              <w:rPr>
                <w:rFonts w:ascii="Times New Roman" w:eastAsia="Times New Roman" w:hAnsi="Times New Roman" w:cs="Times New Roman"/>
                <w:b/>
                <w:sz w:val="24"/>
                <w:szCs w:val="24"/>
                <w:lang w:eastAsia="ru-RU"/>
              </w:rPr>
              <w:t xml:space="preserve">Развитие инновационного территориального кластера волоконно-оптических технологий </w:t>
            </w:r>
            <w:r w:rsidRPr="009D63BF">
              <w:rPr>
                <w:rFonts w:ascii="Times New Roman" w:eastAsia="Times New Roman" w:hAnsi="Times New Roman" w:cs="Times New Roman"/>
                <w:b/>
                <w:sz w:val="24"/>
                <w:szCs w:val="24"/>
                <w:lang w:eastAsia="ru-RU"/>
              </w:rPr>
              <w:t>«</w:t>
            </w:r>
            <w:r w:rsidR="00B317E1" w:rsidRPr="009D63BF">
              <w:rPr>
                <w:rFonts w:ascii="Times New Roman" w:eastAsia="Times New Roman" w:hAnsi="Times New Roman" w:cs="Times New Roman"/>
                <w:b/>
                <w:sz w:val="24"/>
                <w:szCs w:val="24"/>
                <w:lang w:eastAsia="ru-RU"/>
              </w:rPr>
              <w:t>Фотоника</w:t>
            </w:r>
            <w:r w:rsidRPr="009D63BF">
              <w:rPr>
                <w:rFonts w:ascii="Times New Roman" w:eastAsia="Times New Roman" w:hAnsi="Times New Roman" w:cs="Times New Roman"/>
                <w:b/>
                <w:sz w:val="24"/>
                <w:szCs w:val="24"/>
                <w:lang w:eastAsia="ru-RU"/>
              </w:rPr>
              <w:t>»</w:t>
            </w:r>
            <w:r w:rsidR="00B317E1" w:rsidRPr="009D63BF">
              <w:rPr>
                <w:rFonts w:ascii="Times New Roman" w:eastAsia="Times New Roman" w:hAnsi="Times New Roman" w:cs="Times New Roman"/>
                <w:b/>
                <w:sz w:val="24"/>
                <w:szCs w:val="24"/>
                <w:lang w:eastAsia="ru-RU"/>
              </w:rPr>
              <w:t xml:space="preserve"> </w:t>
            </w: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960,0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960,0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3C1B3E" w:rsidRPr="009D63BF" w:rsidRDefault="003C1B3E" w:rsidP="00AD4559">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5 150,0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44 850,0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870,9</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6 110,0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45 810,0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749,8</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val="restart"/>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8.1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Участие в информационно-выставочных мероприятиях в сфере науки и инноваций</w:t>
            </w:r>
            <w:r w:rsidR="002D4B3F" w:rsidRPr="009D63BF">
              <w:rPr>
                <w:rFonts w:ascii="Times New Roman" w:eastAsia="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960,0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960,0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100</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A703CA" w:rsidRPr="009D63BF" w:rsidRDefault="00B317E1" w:rsidP="00AD4559">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2 500,0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42 120,0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 1684,8</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jc w:val="both"/>
              <w:rPr>
                <w:rFonts w:ascii="Times New Roman" w:eastAsia="Times New Roman" w:hAnsi="Times New Roman" w:cs="Times New Roman"/>
                <w:sz w:val="24"/>
                <w:szCs w:val="24"/>
                <w:highlight w:val="yellow"/>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3 460,0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 43 080,0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 1245,1</w:t>
            </w:r>
          </w:p>
          <w:p w:rsidR="00A703CA" w:rsidRPr="009D63BF" w:rsidRDefault="00A703CA"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rPr>
          <w:trHeight w:val="571"/>
        </w:trPr>
        <w:tc>
          <w:tcPr>
            <w:tcW w:w="2910" w:type="dxa"/>
            <w:vMerge w:val="restart"/>
            <w:tcBorders>
              <w:top w:val="single" w:sz="4" w:space="0" w:color="auto"/>
              <w:left w:val="single" w:sz="4" w:space="0" w:color="auto"/>
              <w:right w:val="single" w:sz="4" w:space="0" w:color="auto"/>
            </w:tcBorders>
          </w:tcPr>
          <w:p w:rsidR="00B317E1" w:rsidRPr="009D63BF" w:rsidRDefault="00B317E1" w:rsidP="00B317E1">
            <w:pPr>
              <w:autoSpaceDE w:val="0"/>
              <w:autoSpaceDN w:val="0"/>
              <w:adjustRightInd w:val="0"/>
              <w:spacing w:after="0" w:line="240" w:lineRule="auto"/>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Основное мероприятие 8.2 </w:t>
            </w:r>
            <w:r w:rsidR="002D4B3F" w:rsidRPr="009D63BF">
              <w:rPr>
                <w:rFonts w:ascii="Times New Roman" w:eastAsia="Times New Roman" w:hAnsi="Times New Roman" w:cs="Times New Roman"/>
                <w:sz w:val="24"/>
                <w:szCs w:val="24"/>
                <w:lang w:eastAsia="ru-RU"/>
              </w:rPr>
              <w:t>«</w:t>
            </w:r>
            <w:r w:rsidRPr="009D63BF">
              <w:rPr>
                <w:rFonts w:ascii="Times New Roman" w:eastAsia="Times New Roman" w:hAnsi="Times New Roman" w:cs="Times New Roman"/>
                <w:sz w:val="24"/>
                <w:szCs w:val="24"/>
                <w:lang w:eastAsia="ru-RU"/>
              </w:rPr>
              <w:t>Развитие образовательной инфраструктуры</w:t>
            </w:r>
            <w:r w:rsidR="002D4B3F" w:rsidRPr="009D63BF">
              <w:rPr>
                <w:rFonts w:ascii="Times New Roman" w:eastAsia="Times New Roman" w:hAnsi="Times New Roman" w:cs="Times New Roman"/>
                <w:sz w:val="24"/>
                <w:szCs w:val="24"/>
                <w:lang w:eastAsia="ru-RU"/>
              </w:rPr>
              <w:t>»</w:t>
            </w: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Краевой бюджет </w:t>
            </w:r>
            <w:r w:rsidR="003C1B3E" w:rsidRPr="009D63BF">
              <w:rPr>
                <w:rFonts w:ascii="Times New Roman" w:eastAsia="Times New Roman" w:hAnsi="Times New Roman" w:cs="Times New Roman"/>
                <w:sz w:val="24"/>
                <w:szCs w:val="24"/>
                <w:lang w:eastAsia="ru-RU"/>
              </w:rPr>
              <w:br/>
            </w:r>
            <w:r w:rsidRPr="009D63BF">
              <w:rPr>
                <w:rFonts w:ascii="Times New Roman" w:eastAsia="Times New Roman" w:hAnsi="Times New Roman" w:cs="Times New Roman"/>
                <w:sz w:val="24"/>
                <w:szCs w:val="24"/>
                <w:lang w:eastAsia="ru-RU"/>
              </w:rP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Федеральный бюджет (тыс.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 xml:space="preserve">Бюджет ОМСУ </w:t>
            </w:r>
            <w:r w:rsidRPr="009D63BF">
              <w:rPr>
                <w:rFonts w:ascii="Times New Roman" w:eastAsia="Times New Roman" w:hAnsi="Times New Roman" w:cs="Times New Roman"/>
                <w:sz w:val="24"/>
                <w:szCs w:val="24"/>
                <w:lang w:eastAsia="ru-RU"/>
              </w:rPr>
              <w:br/>
              <w:t>(тыс. руб.)</w:t>
            </w: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673035">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Внебюджетные источники (тыс. руб.)</w:t>
            </w:r>
          </w:p>
          <w:p w:rsidR="003C1B3E" w:rsidRPr="009D63BF" w:rsidRDefault="003C1B3E" w:rsidP="00673035">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2 650,0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2 730,0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103</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r w:rsidR="00B317E1" w:rsidRPr="00723D17" w:rsidTr="003C1B3E">
        <w:tc>
          <w:tcPr>
            <w:tcW w:w="2910" w:type="dxa"/>
            <w:vMerge/>
            <w:tcBorders>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283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Итого (тыс. руб.)</w:t>
            </w:r>
          </w:p>
          <w:p w:rsidR="003C1B3E" w:rsidRPr="009D63BF" w:rsidRDefault="003C1B3E"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2 650,0</w:t>
            </w:r>
          </w:p>
        </w:tc>
        <w:tc>
          <w:tcPr>
            <w:tcW w:w="1701"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2 730,0</w:t>
            </w:r>
          </w:p>
        </w:tc>
        <w:tc>
          <w:tcPr>
            <w:tcW w:w="1275" w:type="dxa"/>
            <w:tcBorders>
              <w:top w:val="single" w:sz="4" w:space="0" w:color="auto"/>
              <w:left w:val="single" w:sz="4" w:space="0" w:color="auto"/>
              <w:bottom w:val="single" w:sz="4" w:space="0" w:color="auto"/>
              <w:right w:val="single" w:sz="4" w:space="0" w:color="auto"/>
            </w:tcBorders>
          </w:tcPr>
          <w:p w:rsidR="00B317E1" w:rsidRPr="009D63BF" w:rsidRDefault="00B317E1" w:rsidP="00B317E1">
            <w:pPr>
              <w:autoSpaceDE w:val="0"/>
              <w:autoSpaceDN w:val="0"/>
              <w:adjustRightInd w:val="0"/>
              <w:spacing w:after="0" w:line="240" w:lineRule="exact"/>
              <w:jc w:val="center"/>
              <w:rPr>
                <w:rFonts w:ascii="Times New Roman" w:eastAsia="Times New Roman" w:hAnsi="Times New Roman" w:cs="Times New Roman"/>
                <w:sz w:val="24"/>
                <w:szCs w:val="24"/>
                <w:lang w:eastAsia="ru-RU"/>
              </w:rPr>
            </w:pPr>
            <w:r w:rsidRPr="009D63BF">
              <w:rPr>
                <w:rFonts w:ascii="Times New Roman" w:eastAsia="Times New Roman" w:hAnsi="Times New Roman" w:cs="Times New Roman"/>
                <w:sz w:val="24"/>
                <w:szCs w:val="24"/>
                <w:lang w:eastAsia="ru-RU"/>
              </w:rPr>
              <w:t>103</w:t>
            </w:r>
          </w:p>
        </w:tc>
        <w:tc>
          <w:tcPr>
            <w:tcW w:w="4462" w:type="dxa"/>
            <w:tcBorders>
              <w:top w:val="single" w:sz="4" w:space="0" w:color="auto"/>
              <w:left w:val="single" w:sz="4" w:space="0" w:color="auto"/>
              <w:bottom w:val="single" w:sz="4" w:space="0" w:color="auto"/>
              <w:right w:val="single" w:sz="4" w:space="0" w:color="auto"/>
            </w:tcBorders>
          </w:tcPr>
          <w:p w:rsidR="00B317E1" w:rsidRPr="00723D17" w:rsidRDefault="00B317E1" w:rsidP="00B317E1">
            <w:pPr>
              <w:autoSpaceDE w:val="0"/>
              <w:autoSpaceDN w:val="0"/>
              <w:adjustRightInd w:val="0"/>
              <w:spacing w:after="0" w:line="240" w:lineRule="exact"/>
              <w:rPr>
                <w:rFonts w:ascii="Times New Roman" w:eastAsia="Times New Roman" w:hAnsi="Times New Roman" w:cs="Times New Roman"/>
                <w:sz w:val="24"/>
                <w:szCs w:val="24"/>
                <w:lang w:eastAsia="ru-RU"/>
              </w:rPr>
            </w:pPr>
          </w:p>
        </w:tc>
      </w:tr>
    </w:tbl>
    <w:p w:rsidR="001300D9" w:rsidRPr="001300D9" w:rsidRDefault="001300D9" w:rsidP="001300D9">
      <w:pPr>
        <w:autoSpaceDE w:val="0"/>
        <w:autoSpaceDN w:val="0"/>
        <w:adjustRightInd w:val="0"/>
        <w:spacing w:after="0" w:line="240" w:lineRule="exact"/>
        <w:jc w:val="both"/>
        <w:rPr>
          <w:rFonts w:ascii="Times New Roman" w:eastAsia="Times New Roman" w:hAnsi="Times New Roman" w:cs="Times New Roman"/>
          <w:sz w:val="26"/>
          <w:szCs w:val="26"/>
          <w:lang w:eastAsia="ru-RU"/>
        </w:rPr>
      </w:pPr>
    </w:p>
    <w:p w:rsidR="00024585" w:rsidRDefault="00024585"/>
    <w:p w:rsidR="00024585" w:rsidRDefault="00024585">
      <w:pPr>
        <w:sectPr w:rsidR="00024585" w:rsidSect="008F65B3">
          <w:pgSz w:w="16838" w:h="11906" w:orient="landscape"/>
          <w:pgMar w:top="1134" w:right="1134" w:bottom="851" w:left="1134" w:header="709" w:footer="709" w:gutter="0"/>
          <w:cols w:space="708"/>
          <w:titlePg/>
          <w:docGrid w:linePitch="360"/>
        </w:sectPr>
      </w:pPr>
    </w:p>
    <w:p w:rsidR="00D006F4" w:rsidRPr="009D63BF" w:rsidRDefault="001A1B99" w:rsidP="00D006F4">
      <w:pPr>
        <w:spacing w:after="0" w:line="360" w:lineRule="exact"/>
        <w:ind w:left="-709" w:firstLine="709"/>
        <w:rPr>
          <w:rFonts w:ascii="Times New Roman" w:hAnsi="Times New Roman" w:cs="Times New Roman"/>
          <w:sz w:val="28"/>
          <w:szCs w:val="28"/>
        </w:rPr>
      </w:pPr>
      <w:r w:rsidRPr="009D63BF">
        <w:rPr>
          <w:rFonts w:ascii="Times New Roman" w:hAnsi="Times New Roman" w:cs="Times New Roman"/>
          <w:sz w:val="28"/>
          <w:szCs w:val="28"/>
        </w:rPr>
        <w:t xml:space="preserve">6. </w:t>
      </w:r>
      <w:r w:rsidR="00024585" w:rsidRPr="009D63BF">
        <w:rPr>
          <w:rFonts w:ascii="Times New Roman" w:hAnsi="Times New Roman" w:cs="Times New Roman"/>
          <w:sz w:val="28"/>
          <w:szCs w:val="28"/>
        </w:rPr>
        <w:t>Информация о внесенных ответственным исполнителем изменениях в</w:t>
      </w:r>
      <w:r w:rsidR="004657BB" w:rsidRPr="009D63BF">
        <w:rPr>
          <w:rFonts w:ascii="Times New Roman" w:hAnsi="Times New Roman" w:cs="Times New Roman"/>
          <w:sz w:val="28"/>
          <w:szCs w:val="28"/>
        </w:rPr>
        <w:br/>
      </w:r>
      <w:r w:rsidR="00024585" w:rsidRPr="009D63BF">
        <w:rPr>
          <w:rFonts w:ascii="Times New Roman" w:hAnsi="Times New Roman" w:cs="Times New Roman"/>
          <w:sz w:val="28"/>
          <w:szCs w:val="28"/>
        </w:rPr>
        <w:t xml:space="preserve"> государственную программу.</w:t>
      </w:r>
      <w:r w:rsidR="00D006F4" w:rsidRPr="009D63BF">
        <w:rPr>
          <w:rFonts w:ascii="Times New Roman" w:hAnsi="Times New Roman" w:cs="Times New Roman"/>
          <w:sz w:val="28"/>
          <w:szCs w:val="28"/>
        </w:rPr>
        <w:tab/>
      </w:r>
    </w:p>
    <w:p w:rsidR="001A1B99" w:rsidRPr="009D63BF" w:rsidRDefault="001A1B99" w:rsidP="00801220">
      <w:pPr>
        <w:spacing w:before="120" w:after="0" w:line="360" w:lineRule="exact"/>
        <w:ind w:left="-709" w:firstLine="709"/>
        <w:jc w:val="both"/>
        <w:rPr>
          <w:rFonts w:ascii="Times New Roman" w:hAnsi="Times New Roman" w:cs="Times New Roman"/>
          <w:sz w:val="28"/>
          <w:szCs w:val="28"/>
        </w:rPr>
      </w:pPr>
      <w:r w:rsidRPr="009D63BF">
        <w:rPr>
          <w:rFonts w:ascii="Times New Roman" w:hAnsi="Times New Roman" w:cs="Times New Roman"/>
          <w:sz w:val="28"/>
          <w:szCs w:val="28"/>
        </w:rPr>
        <w:t xml:space="preserve">Изменения в </w:t>
      </w:r>
      <w:r w:rsidR="00D006F4" w:rsidRPr="009D63BF">
        <w:rPr>
          <w:rFonts w:ascii="Times New Roman" w:hAnsi="Times New Roman" w:cs="Times New Roman"/>
          <w:sz w:val="28"/>
          <w:szCs w:val="28"/>
        </w:rPr>
        <w:t xml:space="preserve">государственную </w:t>
      </w:r>
      <w:r w:rsidRPr="009D63BF">
        <w:rPr>
          <w:rFonts w:ascii="Times New Roman" w:hAnsi="Times New Roman" w:cs="Times New Roman"/>
          <w:sz w:val="28"/>
          <w:szCs w:val="28"/>
        </w:rPr>
        <w:t xml:space="preserve">программу вносились следующими </w:t>
      </w:r>
      <w:r w:rsidR="00D006F4" w:rsidRPr="009D63BF">
        <w:rPr>
          <w:rFonts w:ascii="Times New Roman" w:hAnsi="Times New Roman" w:cs="Times New Roman"/>
          <w:sz w:val="28"/>
          <w:szCs w:val="28"/>
        </w:rPr>
        <w:t>нормативно-правовыми актами</w:t>
      </w:r>
      <w:r w:rsidRPr="009D63BF">
        <w:rPr>
          <w:rFonts w:ascii="Times New Roman" w:hAnsi="Times New Roman" w:cs="Times New Roman"/>
          <w:sz w:val="28"/>
          <w:szCs w:val="28"/>
        </w:rPr>
        <w:t>:</w:t>
      </w:r>
    </w:p>
    <w:p w:rsidR="001A1B99" w:rsidRPr="009D63BF" w:rsidRDefault="00D006F4" w:rsidP="00D006F4">
      <w:pPr>
        <w:pStyle w:val="ConsPlusNormal"/>
        <w:jc w:val="both"/>
        <w:rPr>
          <w:rFonts w:eastAsiaTheme="minorHAnsi"/>
          <w:lang w:eastAsia="en-US"/>
        </w:rPr>
      </w:pPr>
      <w:r w:rsidRPr="009D63BF">
        <w:t>1)</w:t>
      </w:r>
      <w:r w:rsidR="001A1B99" w:rsidRPr="009D63BF">
        <w:t xml:space="preserve"> Постановлением Правительства Пермского края </w:t>
      </w:r>
      <w:r w:rsidRPr="009D63BF">
        <w:rPr>
          <w:rFonts w:eastAsiaTheme="minorHAnsi"/>
          <w:lang w:eastAsia="en-US"/>
        </w:rPr>
        <w:t>от 19.03.2015 № 145-п</w:t>
      </w:r>
      <w:r w:rsidR="001A1B99" w:rsidRPr="009D63BF">
        <w:t xml:space="preserve">; </w:t>
      </w:r>
    </w:p>
    <w:p w:rsidR="001A1B99" w:rsidRPr="009D63BF" w:rsidRDefault="00D006F4" w:rsidP="00D006F4">
      <w:pPr>
        <w:pStyle w:val="ConsPlusNormal"/>
        <w:jc w:val="both"/>
        <w:rPr>
          <w:rFonts w:eastAsiaTheme="minorHAnsi"/>
          <w:lang w:eastAsia="en-US"/>
        </w:rPr>
      </w:pPr>
      <w:r w:rsidRPr="009D63BF">
        <w:t xml:space="preserve">2) </w:t>
      </w:r>
      <w:r w:rsidR="001A1B99" w:rsidRPr="009D63BF">
        <w:t xml:space="preserve">Постановлением Правительства Пермского края </w:t>
      </w:r>
      <w:r w:rsidRPr="009D63BF">
        <w:rPr>
          <w:rFonts w:eastAsiaTheme="minorHAnsi"/>
          <w:lang w:eastAsia="en-US"/>
        </w:rPr>
        <w:t>от 29.05.2015 № 333-п</w:t>
      </w:r>
      <w:r w:rsidR="001A1B99" w:rsidRPr="009D63BF">
        <w:t>;</w:t>
      </w:r>
    </w:p>
    <w:p w:rsidR="001A1B99" w:rsidRPr="009D63BF" w:rsidRDefault="00D006F4" w:rsidP="00D006F4">
      <w:pPr>
        <w:pStyle w:val="ConsPlusNormal"/>
        <w:jc w:val="both"/>
      </w:pPr>
      <w:r w:rsidRPr="009D63BF">
        <w:t>3)</w:t>
      </w:r>
      <w:r w:rsidR="001A1B99" w:rsidRPr="009D63BF">
        <w:t xml:space="preserve"> Постановлением Правительства Пермского края </w:t>
      </w:r>
      <w:r w:rsidRPr="009D63BF">
        <w:rPr>
          <w:rFonts w:eastAsiaTheme="minorHAnsi"/>
          <w:lang w:eastAsia="en-US"/>
        </w:rPr>
        <w:t>от 15.06.2015 N 372-п</w:t>
      </w:r>
      <w:r w:rsidR="001A1B99" w:rsidRPr="009D63BF">
        <w:t>;</w:t>
      </w:r>
    </w:p>
    <w:p w:rsidR="00AE35A0" w:rsidRPr="009D63BF" w:rsidRDefault="00AE35A0" w:rsidP="00D006F4">
      <w:pPr>
        <w:pStyle w:val="ConsPlusNormal"/>
        <w:jc w:val="both"/>
      </w:pPr>
      <w:r w:rsidRPr="009D63BF">
        <w:t>4) Постановление Правительства Пермского края от 11.08.2015 № 513-п;</w:t>
      </w:r>
    </w:p>
    <w:p w:rsidR="00AE35A0" w:rsidRPr="009D63BF" w:rsidRDefault="00AE35A0" w:rsidP="00D006F4">
      <w:pPr>
        <w:pStyle w:val="ConsPlusNormal"/>
        <w:jc w:val="both"/>
        <w:rPr>
          <w:rFonts w:eastAsiaTheme="minorHAnsi"/>
          <w:lang w:eastAsia="en-US"/>
        </w:rPr>
      </w:pPr>
      <w:r w:rsidRPr="009D63BF">
        <w:t>5) Постановление Правительства Пермского края от 23.09.2015 № 675-п;</w:t>
      </w:r>
    </w:p>
    <w:p w:rsidR="001A1B99" w:rsidRPr="009D63BF" w:rsidRDefault="00AE35A0" w:rsidP="00D006F4">
      <w:pPr>
        <w:pStyle w:val="ConsPlusNormal"/>
        <w:jc w:val="both"/>
        <w:rPr>
          <w:rFonts w:eastAsiaTheme="minorHAnsi"/>
          <w:lang w:eastAsia="en-US"/>
        </w:rPr>
      </w:pPr>
      <w:r w:rsidRPr="009D63BF">
        <w:t>6</w:t>
      </w:r>
      <w:r w:rsidR="00D006F4" w:rsidRPr="009D63BF">
        <w:t>)</w:t>
      </w:r>
      <w:r w:rsidR="001A1B99" w:rsidRPr="009D63BF">
        <w:t xml:space="preserve"> Постановлением Правительства Пермского края </w:t>
      </w:r>
      <w:r w:rsidR="00D006F4" w:rsidRPr="009D63BF">
        <w:rPr>
          <w:rFonts w:eastAsiaTheme="minorHAnsi"/>
          <w:lang w:eastAsia="en-US"/>
        </w:rPr>
        <w:t>от 27.10.2015 N 909-п</w:t>
      </w:r>
      <w:r w:rsidR="001A1B99" w:rsidRPr="009D63BF">
        <w:t>;</w:t>
      </w:r>
    </w:p>
    <w:p w:rsidR="001300D9" w:rsidRPr="009D63BF" w:rsidRDefault="00AE35A0" w:rsidP="00F079FB">
      <w:pPr>
        <w:pStyle w:val="ConsPlusNormal"/>
        <w:jc w:val="both"/>
        <w:rPr>
          <w:rFonts w:eastAsiaTheme="minorHAnsi"/>
          <w:lang w:eastAsia="en-US"/>
        </w:rPr>
      </w:pPr>
      <w:r w:rsidRPr="009D63BF">
        <w:t>7</w:t>
      </w:r>
      <w:r w:rsidR="00F079FB" w:rsidRPr="009D63BF">
        <w:t>)</w:t>
      </w:r>
      <w:r w:rsidR="001A1B99" w:rsidRPr="009D63BF">
        <w:t xml:space="preserve"> Постановлением Правительства Пермского края </w:t>
      </w:r>
      <w:r w:rsidR="00F079FB" w:rsidRPr="009D63BF">
        <w:rPr>
          <w:rFonts w:eastAsiaTheme="minorHAnsi"/>
          <w:lang w:eastAsia="en-US"/>
        </w:rPr>
        <w:t>от 12.11.2015 N 972-п;</w:t>
      </w:r>
    </w:p>
    <w:p w:rsidR="00F079FB" w:rsidRDefault="00AE35A0" w:rsidP="00F079FB">
      <w:pPr>
        <w:pStyle w:val="ConsPlusNormal"/>
        <w:jc w:val="both"/>
        <w:rPr>
          <w:rFonts w:eastAsiaTheme="minorHAnsi"/>
          <w:lang w:eastAsia="en-US"/>
        </w:rPr>
      </w:pPr>
      <w:r w:rsidRPr="009D63BF">
        <w:rPr>
          <w:rFonts w:eastAsiaTheme="minorHAnsi"/>
          <w:lang w:eastAsia="en-US"/>
        </w:rPr>
        <w:t>8</w:t>
      </w:r>
      <w:r w:rsidR="00F079FB" w:rsidRPr="009D63BF">
        <w:rPr>
          <w:rFonts w:eastAsiaTheme="minorHAnsi"/>
          <w:lang w:eastAsia="en-US"/>
        </w:rPr>
        <w:t>) Постановлением Правительства Пермского края от 16.11.2015 N 984-п</w:t>
      </w:r>
      <w:r w:rsidRPr="009D63BF">
        <w:rPr>
          <w:rFonts w:eastAsiaTheme="minorHAnsi"/>
          <w:lang w:eastAsia="en-US"/>
        </w:rPr>
        <w:t>.</w:t>
      </w:r>
    </w:p>
    <w:p w:rsidR="00F079FB" w:rsidRPr="00F079FB" w:rsidRDefault="00F079FB" w:rsidP="00F079FB">
      <w:pPr>
        <w:pStyle w:val="ConsPlusNormal"/>
        <w:jc w:val="both"/>
        <w:rPr>
          <w:rFonts w:eastAsiaTheme="minorHAnsi"/>
          <w:lang w:eastAsia="en-US"/>
        </w:rPr>
      </w:pPr>
    </w:p>
    <w:p w:rsidR="00F079FB" w:rsidRPr="00F079FB" w:rsidRDefault="00F079FB" w:rsidP="00F079FB">
      <w:pPr>
        <w:pStyle w:val="ConsPlusNormal"/>
        <w:jc w:val="both"/>
        <w:rPr>
          <w:rFonts w:eastAsiaTheme="minorHAnsi"/>
          <w:lang w:eastAsia="en-US"/>
        </w:rPr>
      </w:pPr>
    </w:p>
    <w:sectPr w:rsidR="00F079FB" w:rsidRPr="00F079FB" w:rsidSect="0002458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0BD2" w:rsidRDefault="006F0BD2" w:rsidP="003972A3">
      <w:pPr>
        <w:spacing w:after="0" w:line="240" w:lineRule="auto"/>
      </w:pPr>
      <w:r>
        <w:separator/>
      </w:r>
    </w:p>
  </w:endnote>
  <w:endnote w:type="continuationSeparator" w:id="0">
    <w:p w:rsidR="006F0BD2" w:rsidRDefault="006F0BD2" w:rsidP="00397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0BD2" w:rsidRDefault="006F0BD2" w:rsidP="003972A3">
      <w:pPr>
        <w:spacing w:after="0" w:line="240" w:lineRule="auto"/>
      </w:pPr>
      <w:r>
        <w:separator/>
      </w:r>
    </w:p>
  </w:footnote>
  <w:footnote w:type="continuationSeparator" w:id="0">
    <w:p w:rsidR="006F0BD2" w:rsidRDefault="006F0BD2" w:rsidP="003972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4236593"/>
      <w:docPartObj>
        <w:docPartGallery w:val="Page Numbers (Top of Page)"/>
        <w:docPartUnique/>
      </w:docPartObj>
    </w:sdtPr>
    <w:sdtEndPr/>
    <w:sdtContent>
      <w:p w:rsidR="008F65B3" w:rsidRDefault="008F65B3">
        <w:pPr>
          <w:pStyle w:val="a3"/>
        </w:pPr>
        <w:r>
          <w:fldChar w:fldCharType="begin"/>
        </w:r>
        <w:r>
          <w:instrText>PAGE   \* MERGEFORMAT</w:instrText>
        </w:r>
        <w:r>
          <w:fldChar w:fldCharType="separate"/>
        </w:r>
        <w:r w:rsidR="00275330">
          <w:rPr>
            <w:noProof/>
          </w:rPr>
          <w:t>124</w:t>
        </w:r>
        <w:r>
          <w:fldChar w:fldCharType="end"/>
        </w:r>
      </w:p>
    </w:sdtContent>
  </w:sdt>
  <w:p w:rsidR="008F65B3" w:rsidRDefault="008F65B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62DC6"/>
    <w:multiLevelType w:val="hybridMultilevel"/>
    <w:tmpl w:val="61EC1802"/>
    <w:lvl w:ilvl="0" w:tplc="FFFFFFFF">
      <w:start w:val="1"/>
      <w:numFmt w:val="decimal"/>
      <w:lvlText w:val="%1)"/>
      <w:lvlJc w:val="left"/>
      <w:pPr>
        <w:ind w:left="1636" w:hanging="360"/>
      </w:pPr>
      <w:rPr>
        <w:rFonts w:hint="default"/>
      </w:rPr>
    </w:lvl>
    <w:lvl w:ilvl="1" w:tplc="FFFFFFFF">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1">
    <w:nsid w:val="08A565AA"/>
    <w:multiLevelType w:val="hybridMultilevel"/>
    <w:tmpl w:val="7A381158"/>
    <w:lvl w:ilvl="0" w:tplc="F95E273C">
      <w:start w:val="1"/>
      <w:numFmt w:val="decimal"/>
      <w:lvlText w:val="%1."/>
      <w:lvlJc w:val="left"/>
      <w:pPr>
        <w:ind w:left="1209" w:hanging="360"/>
      </w:pPr>
      <w:rPr>
        <w:rFonts w:hint="default"/>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2">
    <w:nsid w:val="09FA689B"/>
    <w:multiLevelType w:val="hybridMultilevel"/>
    <w:tmpl w:val="EA8C9474"/>
    <w:lvl w:ilvl="0" w:tplc="8F1E1346">
      <w:start w:val="1"/>
      <w:numFmt w:val="decimal"/>
      <w:lvlText w:val="%1."/>
      <w:lvlJc w:val="left"/>
      <w:pPr>
        <w:ind w:left="0" w:hanging="480"/>
      </w:pPr>
      <w:rPr>
        <w:rFonts w:eastAsia="Calibri"/>
        <w:b w:val="0"/>
        <w:color w:val="auto"/>
      </w:rPr>
    </w:lvl>
    <w:lvl w:ilvl="1" w:tplc="04090019">
      <w:start w:val="1"/>
      <w:numFmt w:val="lowerLetter"/>
      <w:lvlText w:val="%2."/>
      <w:lvlJc w:val="left"/>
      <w:pPr>
        <w:ind w:left="392" w:hanging="360"/>
      </w:pPr>
    </w:lvl>
    <w:lvl w:ilvl="2" w:tplc="0409001B">
      <w:start w:val="1"/>
      <w:numFmt w:val="lowerRoman"/>
      <w:lvlText w:val="%3."/>
      <w:lvlJc w:val="right"/>
      <w:pPr>
        <w:ind w:left="1112" w:hanging="180"/>
      </w:pPr>
    </w:lvl>
    <w:lvl w:ilvl="3" w:tplc="0409000F">
      <w:start w:val="1"/>
      <w:numFmt w:val="decimal"/>
      <w:lvlText w:val="%4."/>
      <w:lvlJc w:val="left"/>
      <w:pPr>
        <w:ind w:left="1832" w:hanging="360"/>
      </w:pPr>
    </w:lvl>
    <w:lvl w:ilvl="4" w:tplc="04090019">
      <w:start w:val="1"/>
      <w:numFmt w:val="lowerLetter"/>
      <w:lvlText w:val="%5."/>
      <w:lvlJc w:val="left"/>
      <w:pPr>
        <w:ind w:left="2552" w:hanging="360"/>
      </w:pPr>
    </w:lvl>
    <w:lvl w:ilvl="5" w:tplc="0409001B">
      <w:start w:val="1"/>
      <w:numFmt w:val="lowerRoman"/>
      <w:lvlText w:val="%6."/>
      <w:lvlJc w:val="right"/>
      <w:pPr>
        <w:ind w:left="3272" w:hanging="180"/>
      </w:pPr>
    </w:lvl>
    <w:lvl w:ilvl="6" w:tplc="0409000F">
      <w:start w:val="1"/>
      <w:numFmt w:val="decimal"/>
      <w:lvlText w:val="%7."/>
      <w:lvlJc w:val="left"/>
      <w:pPr>
        <w:ind w:left="3992" w:hanging="360"/>
      </w:pPr>
    </w:lvl>
    <w:lvl w:ilvl="7" w:tplc="04090019">
      <w:start w:val="1"/>
      <w:numFmt w:val="lowerLetter"/>
      <w:lvlText w:val="%8."/>
      <w:lvlJc w:val="left"/>
      <w:pPr>
        <w:ind w:left="4712" w:hanging="360"/>
      </w:pPr>
    </w:lvl>
    <w:lvl w:ilvl="8" w:tplc="0409001B">
      <w:start w:val="1"/>
      <w:numFmt w:val="lowerRoman"/>
      <w:lvlText w:val="%9."/>
      <w:lvlJc w:val="right"/>
      <w:pPr>
        <w:ind w:left="5432" w:hanging="180"/>
      </w:pPr>
    </w:lvl>
  </w:abstractNum>
  <w:abstractNum w:abstractNumId="3">
    <w:nsid w:val="0BEE6D72"/>
    <w:multiLevelType w:val="hybridMultilevel"/>
    <w:tmpl w:val="80281E8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D551A8"/>
    <w:multiLevelType w:val="hybridMultilevel"/>
    <w:tmpl w:val="38461C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D205F3"/>
    <w:multiLevelType w:val="hybridMultilevel"/>
    <w:tmpl w:val="15B627E8"/>
    <w:lvl w:ilvl="0" w:tplc="FFFFFFFF">
      <w:start w:val="1"/>
      <w:numFmt w:val="decimal"/>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
    <w:nsid w:val="262C290F"/>
    <w:multiLevelType w:val="hybridMultilevel"/>
    <w:tmpl w:val="0A3AD0BA"/>
    <w:lvl w:ilvl="0" w:tplc="FEA25A1E">
      <w:start w:val="1"/>
      <w:numFmt w:val="decimal"/>
      <w:lvlText w:val="%1."/>
      <w:lvlJc w:val="left"/>
      <w:pPr>
        <w:ind w:left="1069" w:hanging="360"/>
      </w:pPr>
      <w:rPr>
        <w:rFonts w:ascii="Times New Roman" w:eastAsia="Calibri"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2B2B4CB9"/>
    <w:multiLevelType w:val="hybridMultilevel"/>
    <w:tmpl w:val="1592016C"/>
    <w:lvl w:ilvl="0" w:tplc="F58A5EE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45465C60"/>
    <w:multiLevelType w:val="hybridMultilevel"/>
    <w:tmpl w:val="AF802F86"/>
    <w:lvl w:ilvl="0" w:tplc="A73E928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476651A2"/>
    <w:multiLevelType w:val="hybridMultilevel"/>
    <w:tmpl w:val="01EC0E5E"/>
    <w:lvl w:ilvl="0" w:tplc="91DC2202">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0">
    <w:nsid w:val="5B0402FC"/>
    <w:multiLevelType w:val="hybridMultilevel"/>
    <w:tmpl w:val="6296A144"/>
    <w:lvl w:ilvl="0" w:tplc="FFFFFFFF">
      <w:start w:val="1"/>
      <w:numFmt w:val="decimal"/>
      <w:lvlText w:val="%1)"/>
      <w:lvlJc w:val="left"/>
      <w:pPr>
        <w:ind w:left="1069"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start w:val="1"/>
      <w:numFmt w:val="decimal"/>
      <w:lvlText w:val="%4."/>
      <w:lvlJc w:val="left"/>
      <w:pPr>
        <w:ind w:left="3229" w:hanging="360"/>
      </w:pPr>
    </w:lvl>
    <w:lvl w:ilvl="4" w:tplc="FFFFFFFF">
      <w:start w:val="1"/>
      <w:numFmt w:val="lowerLetter"/>
      <w:lvlText w:val="%5."/>
      <w:lvlJc w:val="left"/>
      <w:pPr>
        <w:ind w:left="3949" w:hanging="360"/>
      </w:pPr>
    </w:lvl>
    <w:lvl w:ilvl="5" w:tplc="FFFFFFFF">
      <w:start w:val="1"/>
      <w:numFmt w:val="lowerRoman"/>
      <w:lvlText w:val="%6."/>
      <w:lvlJc w:val="right"/>
      <w:pPr>
        <w:ind w:left="4669" w:hanging="180"/>
      </w:pPr>
    </w:lvl>
    <w:lvl w:ilvl="6" w:tplc="FFFFFFFF">
      <w:start w:val="1"/>
      <w:numFmt w:val="decimal"/>
      <w:lvlText w:val="%7."/>
      <w:lvlJc w:val="left"/>
      <w:pPr>
        <w:ind w:left="5389" w:hanging="360"/>
      </w:pPr>
    </w:lvl>
    <w:lvl w:ilvl="7" w:tplc="FFFFFFFF">
      <w:start w:val="1"/>
      <w:numFmt w:val="lowerLetter"/>
      <w:lvlText w:val="%8."/>
      <w:lvlJc w:val="left"/>
      <w:pPr>
        <w:ind w:left="6109" w:hanging="360"/>
      </w:pPr>
    </w:lvl>
    <w:lvl w:ilvl="8" w:tplc="FFFFFFFF">
      <w:start w:val="1"/>
      <w:numFmt w:val="lowerRoman"/>
      <w:lvlText w:val="%9."/>
      <w:lvlJc w:val="right"/>
      <w:pPr>
        <w:ind w:left="6829" w:hanging="180"/>
      </w:pPr>
    </w:lvl>
  </w:abstractNum>
  <w:abstractNum w:abstractNumId="11">
    <w:nsid w:val="5D2F28BC"/>
    <w:multiLevelType w:val="hybridMultilevel"/>
    <w:tmpl w:val="6F822AFA"/>
    <w:lvl w:ilvl="0" w:tplc="928C7EBC">
      <w:start w:val="3"/>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FD24DF6"/>
    <w:multiLevelType w:val="hybridMultilevel"/>
    <w:tmpl w:val="B05C2C2E"/>
    <w:lvl w:ilvl="0" w:tplc="E27C5176">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6FAE4603"/>
    <w:multiLevelType w:val="hybridMultilevel"/>
    <w:tmpl w:val="5CD0EB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13"/>
  </w:num>
  <w:num w:numId="5">
    <w:abstractNumId w:val="9"/>
  </w:num>
  <w:num w:numId="6">
    <w:abstractNumId w:val="4"/>
  </w:num>
  <w:num w:numId="7">
    <w:abstractNumId w:val="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0D9"/>
    <w:rsid w:val="00004BBA"/>
    <w:rsid w:val="00007167"/>
    <w:rsid w:val="000139AE"/>
    <w:rsid w:val="0001628D"/>
    <w:rsid w:val="0002002C"/>
    <w:rsid w:val="00020ACE"/>
    <w:rsid w:val="00022507"/>
    <w:rsid w:val="00022F25"/>
    <w:rsid w:val="00024585"/>
    <w:rsid w:val="000246B5"/>
    <w:rsid w:val="0002508A"/>
    <w:rsid w:val="000263D0"/>
    <w:rsid w:val="000323BE"/>
    <w:rsid w:val="00034679"/>
    <w:rsid w:val="00035803"/>
    <w:rsid w:val="00037F28"/>
    <w:rsid w:val="000403CE"/>
    <w:rsid w:val="00040C58"/>
    <w:rsid w:val="00045DCC"/>
    <w:rsid w:val="00046F9F"/>
    <w:rsid w:val="00047E32"/>
    <w:rsid w:val="00053811"/>
    <w:rsid w:val="000564BC"/>
    <w:rsid w:val="000644A4"/>
    <w:rsid w:val="00064DF8"/>
    <w:rsid w:val="0006628F"/>
    <w:rsid w:val="00070F2B"/>
    <w:rsid w:val="000716A5"/>
    <w:rsid w:val="000751FB"/>
    <w:rsid w:val="00081826"/>
    <w:rsid w:val="000819C6"/>
    <w:rsid w:val="00084CDE"/>
    <w:rsid w:val="00087F31"/>
    <w:rsid w:val="000904A8"/>
    <w:rsid w:val="00090BC4"/>
    <w:rsid w:val="00091635"/>
    <w:rsid w:val="00091A83"/>
    <w:rsid w:val="000924FF"/>
    <w:rsid w:val="0009305D"/>
    <w:rsid w:val="000A05FA"/>
    <w:rsid w:val="000A1F07"/>
    <w:rsid w:val="000A4819"/>
    <w:rsid w:val="000A7E1F"/>
    <w:rsid w:val="000B2C18"/>
    <w:rsid w:val="000B307E"/>
    <w:rsid w:val="000B3A6A"/>
    <w:rsid w:val="000B4C4D"/>
    <w:rsid w:val="000B7F28"/>
    <w:rsid w:val="000C05AA"/>
    <w:rsid w:val="000C0D10"/>
    <w:rsid w:val="000D35A2"/>
    <w:rsid w:val="000D64FE"/>
    <w:rsid w:val="000E0FE8"/>
    <w:rsid w:val="000E3D6C"/>
    <w:rsid w:val="000E610B"/>
    <w:rsid w:val="000E61B2"/>
    <w:rsid w:val="000E621C"/>
    <w:rsid w:val="000F122C"/>
    <w:rsid w:val="000F1B57"/>
    <w:rsid w:val="000F4F0D"/>
    <w:rsid w:val="000F580F"/>
    <w:rsid w:val="000F5FB9"/>
    <w:rsid w:val="001016CD"/>
    <w:rsid w:val="00102458"/>
    <w:rsid w:val="001139AE"/>
    <w:rsid w:val="001146FC"/>
    <w:rsid w:val="00114E19"/>
    <w:rsid w:val="001159F7"/>
    <w:rsid w:val="001175FB"/>
    <w:rsid w:val="00117A8A"/>
    <w:rsid w:val="00125146"/>
    <w:rsid w:val="00125575"/>
    <w:rsid w:val="00126C0D"/>
    <w:rsid w:val="001300D9"/>
    <w:rsid w:val="00132AA0"/>
    <w:rsid w:val="00132B6D"/>
    <w:rsid w:val="00135690"/>
    <w:rsid w:val="001406CE"/>
    <w:rsid w:val="001411D7"/>
    <w:rsid w:val="00150BB3"/>
    <w:rsid w:val="00151311"/>
    <w:rsid w:val="00157782"/>
    <w:rsid w:val="0016060F"/>
    <w:rsid w:val="001626FB"/>
    <w:rsid w:val="0017007E"/>
    <w:rsid w:val="001715A4"/>
    <w:rsid w:val="00171801"/>
    <w:rsid w:val="00175D11"/>
    <w:rsid w:val="00176266"/>
    <w:rsid w:val="0018399B"/>
    <w:rsid w:val="001851B6"/>
    <w:rsid w:val="001A145B"/>
    <w:rsid w:val="001A1B99"/>
    <w:rsid w:val="001A29DB"/>
    <w:rsid w:val="001A54B4"/>
    <w:rsid w:val="001A6938"/>
    <w:rsid w:val="001A6B0E"/>
    <w:rsid w:val="001B16B3"/>
    <w:rsid w:val="001B7982"/>
    <w:rsid w:val="001B7A57"/>
    <w:rsid w:val="001C1CA0"/>
    <w:rsid w:val="001C20FB"/>
    <w:rsid w:val="001C4BE2"/>
    <w:rsid w:val="001C6FFE"/>
    <w:rsid w:val="001D0C36"/>
    <w:rsid w:val="001D16A8"/>
    <w:rsid w:val="001D1FC7"/>
    <w:rsid w:val="001D2406"/>
    <w:rsid w:val="001D49EC"/>
    <w:rsid w:val="001D6E5F"/>
    <w:rsid w:val="001E2D0D"/>
    <w:rsid w:val="001E4561"/>
    <w:rsid w:val="001E50A8"/>
    <w:rsid w:val="001E6962"/>
    <w:rsid w:val="001F38C6"/>
    <w:rsid w:val="001F6196"/>
    <w:rsid w:val="001F6EB7"/>
    <w:rsid w:val="001F7166"/>
    <w:rsid w:val="0020004F"/>
    <w:rsid w:val="00201C26"/>
    <w:rsid w:val="00204C89"/>
    <w:rsid w:val="00211CED"/>
    <w:rsid w:val="0021654C"/>
    <w:rsid w:val="00227194"/>
    <w:rsid w:val="00231618"/>
    <w:rsid w:val="00234562"/>
    <w:rsid w:val="00250228"/>
    <w:rsid w:val="00253285"/>
    <w:rsid w:val="0025380F"/>
    <w:rsid w:val="00254800"/>
    <w:rsid w:val="002557DE"/>
    <w:rsid w:val="00256611"/>
    <w:rsid w:val="00262845"/>
    <w:rsid w:val="00264246"/>
    <w:rsid w:val="00265995"/>
    <w:rsid w:val="00270290"/>
    <w:rsid w:val="00275330"/>
    <w:rsid w:val="00275C3E"/>
    <w:rsid w:val="00281A29"/>
    <w:rsid w:val="00282D21"/>
    <w:rsid w:val="00283817"/>
    <w:rsid w:val="00286003"/>
    <w:rsid w:val="0029491C"/>
    <w:rsid w:val="00296AC5"/>
    <w:rsid w:val="00296CDD"/>
    <w:rsid w:val="00297C1A"/>
    <w:rsid w:val="00297E9F"/>
    <w:rsid w:val="002A074A"/>
    <w:rsid w:val="002A3433"/>
    <w:rsid w:val="002A3DB0"/>
    <w:rsid w:val="002B128E"/>
    <w:rsid w:val="002B68E8"/>
    <w:rsid w:val="002C10BA"/>
    <w:rsid w:val="002C5990"/>
    <w:rsid w:val="002C68BC"/>
    <w:rsid w:val="002D4B3F"/>
    <w:rsid w:val="002D5D7D"/>
    <w:rsid w:val="002D711B"/>
    <w:rsid w:val="002D7845"/>
    <w:rsid w:val="002E07D1"/>
    <w:rsid w:val="002E36BF"/>
    <w:rsid w:val="002E5F24"/>
    <w:rsid w:val="002E7374"/>
    <w:rsid w:val="002F346E"/>
    <w:rsid w:val="002F37AA"/>
    <w:rsid w:val="002F387D"/>
    <w:rsid w:val="002F3CF0"/>
    <w:rsid w:val="002F48A7"/>
    <w:rsid w:val="002F54DB"/>
    <w:rsid w:val="002F7ADF"/>
    <w:rsid w:val="00301DA7"/>
    <w:rsid w:val="003028F1"/>
    <w:rsid w:val="0030380D"/>
    <w:rsid w:val="00305A7F"/>
    <w:rsid w:val="00305BF1"/>
    <w:rsid w:val="00305ECC"/>
    <w:rsid w:val="0031174A"/>
    <w:rsid w:val="003164BC"/>
    <w:rsid w:val="003201A2"/>
    <w:rsid w:val="00320633"/>
    <w:rsid w:val="00331132"/>
    <w:rsid w:val="00332B99"/>
    <w:rsid w:val="0033432E"/>
    <w:rsid w:val="00334F75"/>
    <w:rsid w:val="0034186B"/>
    <w:rsid w:val="003424AB"/>
    <w:rsid w:val="003432C5"/>
    <w:rsid w:val="00344737"/>
    <w:rsid w:val="00346C32"/>
    <w:rsid w:val="00346DA1"/>
    <w:rsid w:val="0035066D"/>
    <w:rsid w:val="00351EF8"/>
    <w:rsid w:val="0035533F"/>
    <w:rsid w:val="003579C0"/>
    <w:rsid w:val="00362F10"/>
    <w:rsid w:val="0036623B"/>
    <w:rsid w:val="003670B3"/>
    <w:rsid w:val="0036770A"/>
    <w:rsid w:val="003749F4"/>
    <w:rsid w:val="00374E9F"/>
    <w:rsid w:val="003772B5"/>
    <w:rsid w:val="003826D0"/>
    <w:rsid w:val="00386A56"/>
    <w:rsid w:val="00390DB5"/>
    <w:rsid w:val="003929D2"/>
    <w:rsid w:val="0039569B"/>
    <w:rsid w:val="003962AC"/>
    <w:rsid w:val="00396373"/>
    <w:rsid w:val="003972A3"/>
    <w:rsid w:val="003A0E49"/>
    <w:rsid w:val="003A10A9"/>
    <w:rsid w:val="003A1F3E"/>
    <w:rsid w:val="003A2D9B"/>
    <w:rsid w:val="003A6036"/>
    <w:rsid w:val="003A6978"/>
    <w:rsid w:val="003A74BF"/>
    <w:rsid w:val="003A7EF4"/>
    <w:rsid w:val="003B2126"/>
    <w:rsid w:val="003B2BF4"/>
    <w:rsid w:val="003B32AC"/>
    <w:rsid w:val="003B3AA0"/>
    <w:rsid w:val="003B4392"/>
    <w:rsid w:val="003B492B"/>
    <w:rsid w:val="003B5A60"/>
    <w:rsid w:val="003C0B9D"/>
    <w:rsid w:val="003C1B3E"/>
    <w:rsid w:val="003C301F"/>
    <w:rsid w:val="003C7B0E"/>
    <w:rsid w:val="003D2674"/>
    <w:rsid w:val="003D2D9A"/>
    <w:rsid w:val="003D61D5"/>
    <w:rsid w:val="003D7589"/>
    <w:rsid w:val="003E1FE7"/>
    <w:rsid w:val="003E39AA"/>
    <w:rsid w:val="003E3B08"/>
    <w:rsid w:val="003F180F"/>
    <w:rsid w:val="003F25D3"/>
    <w:rsid w:val="00400520"/>
    <w:rsid w:val="004111A8"/>
    <w:rsid w:val="0041318B"/>
    <w:rsid w:val="0041779A"/>
    <w:rsid w:val="004177DC"/>
    <w:rsid w:val="00420C42"/>
    <w:rsid w:val="00421628"/>
    <w:rsid w:val="004259B4"/>
    <w:rsid w:val="00427CC0"/>
    <w:rsid w:val="0043226A"/>
    <w:rsid w:val="00433823"/>
    <w:rsid w:val="00443291"/>
    <w:rsid w:val="004462FF"/>
    <w:rsid w:val="00446A1F"/>
    <w:rsid w:val="004471F5"/>
    <w:rsid w:val="00447859"/>
    <w:rsid w:val="00447ADF"/>
    <w:rsid w:val="00452B97"/>
    <w:rsid w:val="00462669"/>
    <w:rsid w:val="004640CD"/>
    <w:rsid w:val="004646FE"/>
    <w:rsid w:val="00464C85"/>
    <w:rsid w:val="004657BB"/>
    <w:rsid w:val="00467663"/>
    <w:rsid w:val="00467958"/>
    <w:rsid w:val="00475C7E"/>
    <w:rsid w:val="00476DB5"/>
    <w:rsid w:val="00480B15"/>
    <w:rsid w:val="00481947"/>
    <w:rsid w:val="00482E89"/>
    <w:rsid w:val="004917D7"/>
    <w:rsid w:val="00492D1F"/>
    <w:rsid w:val="004933A1"/>
    <w:rsid w:val="00494753"/>
    <w:rsid w:val="00495934"/>
    <w:rsid w:val="00496717"/>
    <w:rsid w:val="004B2CAD"/>
    <w:rsid w:val="004B65CC"/>
    <w:rsid w:val="004C0A13"/>
    <w:rsid w:val="004C0FB2"/>
    <w:rsid w:val="004C3509"/>
    <w:rsid w:val="004C5FE2"/>
    <w:rsid w:val="004C759A"/>
    <w:rsid w:val="004C7819"/>
    <w:rsid w:val="004E1DF7"/>
    <w:rsid w:val="004E2D1C"/>
    <w:rsid w:val="004E5F59"/>
    <w:rsid w:val="004E6416"/>
    <w:rsid w:val="004E6457"/>
    <w:rsid w:val="004E6683"/>
    <w:rsid w:val="004E7B91"/>
    <w:rsid w:val="004F589F"/>
    <w:rsid w:val="004F70BB"/>
    <w:rsid w:val="004F7426"/>
    <w:rsid w:val="005010CC"/>
    <w:rsid w:val="00503984"/>
    <w:rsid w:val="00505580"/>
    <w:rsid w:val="00506210"/>
    <w:rsid w:val="0051183A"/>
    <w:rsid w:val="0051279A"/>
    <w:rsid w:val="0052440E"/>
    <w:rsid w:val="00525671"/>
    <w:rsid w:val="005260C0"/>
    <w:rsid w:val="005309D7"/>
    <w:rsid w:val="00533908"/>
    <w:rsid w:val="00533F66"/>
    <w:rsid w:val="00534FDC"/>
    <w:rsid w:val="005353BD"/>
    <w:rsid w:val="005403BD"/>
    <w:rsid w:val="00543984"/>
    <w:rsid w:val="005441B1"/>
    <w:rsid w:val="00547981"/>
    <w:rsid w:val="005505CD"/>
    <w:rsid w:val="00553A4C"/>
    <w:rsid w:val="00560C82"/>
    <w:rsid w:val="0056721C"/>
    <w:rsid w:val="00571504"/>
    <w:rsid w:val="00574D89"/>
    <w:rsid w:val="00576DF4"/>
    <w:rsid w:val="00582AA5"/>
    <w:rsid w:val="00583250"/>
    <w:rsid w:val="0058680B"/>
    <w:rsid w:val="00586EA5"/>
    <w:rsid w:val="0059205B"/>
    <w:rsid w:val="005A1981"/>
    <w:rsid w:val="005A61AF"/>
    <w:rsid w:val="005A7DFA"/>
    <w:rsid w:val="005B1C4D"/>
    <w:rsid w:val="005B5F45"/>
    <w:rsid w:val="005B6CC7"/>
    <w:rsid w:val="005C5206"/>
    <w:rsid w:val="005C5E43"/>
    <w:rsid w:val="005D204F"/>
    <w:rsid w:val="005D39B0"/>
    <w:rsid w:val="005D41B1"/>
    <w:rsid w:val="005D5BEE"/>
    <w:rsid w:val="005D7CF4"/>
    <w:rsid w:val="005E26C1"/>
    <w:rsid w:val="005E3ACF"/>
    <w:rsid w:val="005F0E44"/>
    <w:rsid w:val="005F6575"/>
    <w:rsid w:val="005F68C0"/>
    <w:rsid w:val="00602B19"/>
    <w:rsid w:val="00607DEE"/>
    <w:rsid w:val="00614261"/>
    <w:rsid w:val="006143D6"/>
    <w:rsid w:val="00614512"/>
    <w:rsid w:val="0061487E"/>
    <w:rsid w:val="006202FC"/>
    <w:rsid w:val="006212E7"/>
    <w:rsid w:val="006214C4"/>
    <w:rsid w:val="00622AC8"/>
    <w:rsid w:val="00624893"/>
    <w:rsid w:val="006251AB"/>
    <w:rsid w:val="00627321"/>
    <w:rsid w:val="00627522"/>
    <w:rsid w:val="00636471"/>
    <w:rsid w:val="00637915"/>
    <w:rsid w:val="00642945"/>
    <w:rsid w:val="00645007"/>
    <w:rsid w:val="00647697"/>
    <w:rsid w:val="006518BC"/>
    <w:rsid w:val="00656C99"/>
    <w:rsid w:val="006615D0"/>
    <w:rsid w:val="00664635"/>
    <w:rsid w:val="0066597D"/>
    <w:rsid w:val="00670579"/>
    <w:rsid w:val="0067097A"/>
    <w:rsid w:val="00671FE4"/>
    <w:rsid w:val="00673035"/>
    <w:rsid w:val="00673EA3"/>
    <w:rsid w:val="00682A39"/>
    <w:rsid w:val="006852A4"/>
    <w:rsid w:val="00686465"/>
    <w:rsid w:val="00686C5C"/>
    <w:rsid w:val="00690B1F"/>
    <w:rsid w:val="00690F78"/>
    <w:rsid w:val="00691996"/>
    <w:rsid w:val="006927B2"/>
    <w:rsid w:val="0069592D"/>
    <w:rsid w:val="00697A7E"/>
    <w:rsid w:val="00697D86"/>
    <w:rsid w:val="006A2D08"/>
    <w:rsid w:val="006A5038"/>
    <w:rsid w:val="006B06DD"/>
    <w:rsid w:val="006B26C2"/>
    <w:rsid w:val="006C12A3"/>
    <w:rsid w:val="006C16AF"/>
    <w:rsid w:val="006C3060"/>
    <w:rsid w:val="006C671A"/>
    <w:rsid w:val="006D05BA"/>
    <w:rsid w:val="006D257E"/>
    <w:rsid w:val="006D503E"/>
    <w:rsid w:val="006E250B"/>
    <w:rsid w:val="006E2821"/>
    <w:rsid w:val="006E2DCA"/>
    <w:rsid w:val="006E2F8E"/>
    <w:rsid w:val="006E381C"/>
    <w:rsid w:val="006E3A67"/>
    <w:rsid w:val="006E672D"/>
    <w:rsid w:val="006E6879"/>
    <w:rsid w:val="006E7D23"/>
    <w:rsid w:val="006F0BD2"/>
    <w:rsid w:val="006F47FA"/>
    <w:rsid w:val="006F4C52"/>
    <w:rsid w:val="006F620B"/>
    <w:rsid w:val="00700453"/>
    <w:rsid w:val="00700C86"/>
    <w:rsid w:val="00702331"/>
    <w:rsid w:val="0070368A"/>
    <w:rsid w:val="00703A6E"/>
    <w:rsid w:val="007058C5"/>
    <w:rsid w:val="00714AB7"/>
    <w:rsid w:val="00715E28"/>
    <w:rsid w:val="007204FA"/>
    <w:rsid w:val="00723D17"/>
    <w:rsid w:val="00723D37"/>
    <w:rsid w:val="00725000"/>
    <w:rsid w:val="0072560D"/>
    <w:rsid w:val="00725E96"/>
    <w:rsid w:val="00727804"/>
    <w:rsid w:val="00731DBD"/>
    <w:rsid w:val="00732055"/>
    <w:rsid w:val="007329E3"/>
    <w:rsid w:val="0073710B"/>
    <w:rsid w:val="0074017F"/>
    <w:rsid w:val="00740EA0"/>
    <w:rsid w:val="007416C3"/>
    <w:rsid w:val="00743C31"/>
    <w:rsid w:val="007441FA"/>
    <w:rsid w:val="007445D7"/>
    <w:rsid w:val="0074622E"/>
    <w:rsid w:val="0074727C"/>
    <w:rsid w:val="00753971"/>
    <w:rsid w:val="007553E7"/>
    <w:rsid w:val="00755FA9"/>
    <w:rsid w:val="00756A46"/>
    <w:rsid w:val="00757379"/>
    <w:rsid w:val="007602B3"/>
    <w:rsid w:val="00762409"/>
    <w:rsid w:val="00766726"/>
    <w:rsid w:val="007727A6"/>
    <w:rsid w:val="00777F1D"/>
    <w:rsid w:val="00781E49"/>
    <w:rsid w:val="007820E3"/>
    <w:rsid w:val="007827BA"/>
    <w:rsid w:val="007828D8"/>
    <w:rsid w:val="0078374D"/>
    <w:rsid w:val="00783B8E"/>
    <w:rsid w:val="007863E9"/>
    <w:rsid w:val="00787FC7"/>
    <w:rsid w:val="007964A2"/>
    <w:rsid w:val="00797C54"/>
    <w:rsid w:val="00797EA8"/>
    <w:rsid w:val="007A0499"/>
    <w:rsid w:val="007A0612"/>
    <w:rsid w:val="007A0CFA"/>
    <w:rsid w:val="007A23CD"/>
    <w:rsid w:val="007A2A49"/>
    <w:rsid w:val="007A5DFE"/>
    <w:rsid w:val="007A6736"/>
    <w:rsid w:val="007B19C5"/>
    <w:rsid w:val="007B2A0E"/>
    <w:rsid w:val="007C3174"/>
    <w:rsid w:val="007D1F16"/>
    <w:rsid w:val="007D22F9"/>
    <w:rsid w:val="007E14DE"/>
    <w:rsid w:val="007E2CC2"/>
    <w:rsid w:val="007E4B67"/>
    <w:rsid w:val="007E51B0"/>
    <w:rsid w:val="007E5A5B"/>
    <w:rsid w:val="007E5ABF"/>
    <w:rsid w:val="007E5B32"/>
    <w:rsid w:val="007E6597"/>
    <w:rsid w:val="007F090A"/>
    <w:rsid w:val="00800E26"/>
    <w:rsid w:val="00801220"/>
    <w:rsid w:val="00803901"/>
    <w:rsid w:val="0080659E"/>
    <w:rsid w:val="00807DCF"/>
    <w:rsid w:val="008105A9"/>
    <w:rsid w:val="00815938"/>
    <w:rsid w:val="008168BF"/>
    <w:rsid w:val="00821580"/>
    <w:rsid w:val="00825EA0"/>
    <w:rsid w:val="00826EDC"/>
    <w:rsid w:val="00830685"/>
    <w:rsid w:val="008311E3"/>
    <w:rsid w:val="00831B1F"/>
    <w:rsid w:val="00834639"/>
    <w:rsid w:val="00834D5D"/>
    <w:rsid w:val="0084162A"/>
    <w:rsid w:val="008430BC"/>
    <w:rsid w:val="008439AE"/>
    <w:rsid w:val="00851E12"/>
    <w:rsid w:val="00860043"/>
    <w:rsid w:val="008638B6"/>
    <w:rsid w:val="00865AEC"/>
    <w:rsid w:val="00866FEE"/>
    <w:rsid w:val="00867505"/>
    <w:rsid w:val="00872671"/>
    <w:rsid w:val="00872A26"/>
    <w:rsid w:val="008734BF"/>
    <w:rsid w:val="008800FA"/>
    <w:rsid w:val="00886F41"/>
    <w:rsid w:val="00887EEE"/>
    <w:rsid w:val="00894D8C"/>
    <w:rsid w:val="00896635"/>
    <w:rsid w:val="008978E9"/>
    <w:rsid w:val="008A2445"/>
    <w:rsid w:val="008A4200"/>
    <w:rsid w:val="008A7CD4"/>
    <w:rsid w:val="008A7FD3"/>
    <w:rsid w:val="008B159B"/>
    <w:rsid w:val="008B5A42"/>
    <w:rsid w:val="008C1783"/>
    <w:rsid w:val="008C3D36"/>
    <w:rsid w:val="008C422B"/>
    <w:rsid w:val="008D1E92"/>
    <w:rsid w:val="008D514D"/>
    <w:rsid w:val="008D548A"/>
    <w:rsid w:val="008D568E"/>
    <w:rsid w:val="008D75DE"/>
    <w:rsid w:val="008E0050"/>
    <w:rsid w:val="008E0C61"/>
    <w:rsid w:val="008E0E33"/>
    <w:rsid w:val="008E4788"/>
    <w:rsid w:val="008E4CE9"/>
    <w:rsid w:val="008F65B3"/>
    <w:rsid w:val="008F6FE3"/>
    <w:rsid w:val="008F79D9"/>
    <w:rsid w:val="0090112B"/>
    <w:rsid w:val="00903148"/>
    <w:rsid w:val="00904754"/>
    <w:rsid w:val="0090567E"/>
    <w:rsid w:val="00907C70"/>
    <w:rsid w:val="009133E4"/>
    <w:rsid w:val="009156C8"/>
    <w:rsid w:val="009201B9"/>
    <w:rsid w:val="0092417B"/>
    <w:rsid w:val="00924FF7"/>
    <w:rsid w:val="00926A61"/>
    <w:rsid w:val="00927A8E"/>
    <w:rsid w:val="00940AA7"/>
    <w:rsid w:val="00941391"/>
    <w:rsid w:val="00944B06"/>
    <w:rsid w:val="009450B4"/>
    <w:rsid w:val="00947B15"/>
    <w:rsid w:val="009533A9"/>
    <w:rsid w:val="00953F07"/>
    <w:rsid w:val="009550B6"/>
    <w:rsid w:val="00963095"/>
    <w:rsid w:val="009636F3"/>
    <w:rsid w:val="009643F8"/>
    <w:rsid w:val="009646DF"/>
    <w:rsid w:val="009674CB"/>
    <w:rsid w:val="0097106E"/>
    <w:rsid w:val="0097276D"/>
    <w:rsid w:val="009805BA"/>
    <w:rsid w:val="00982ADD"/>
    <w:rsid w:val="0098362C"/>
    <w:rsid w:val="009853FF"/>
    <w:rsid w:val="00985F85"/>
    <w:rsid w:val="00991054"/>
    <w:rsid w:val="00991479"/>
    <w:rsid w:val="009A053E"/>
    <w:rsid w:val="009A09BF"/>
    <w:rsid w:val="009A234D"/>
    <w:rsid w:val="009A2EDC"/>
    <w:rsid w:val="009A4158"/>
    <w:rsid w:val="009A47D1"/>
    <w:rsid w:val="009A6452"/>
    <w:rsid w:val="009B07DE"/>
    <w:rsid w:val="009B5BF6"/>
    <w:rsid w:val="009B71F8"/>
    <w:rsid w:val="009B76A0"/>
    <w:rsid w:val="009C1410"/>
    <w:rsid w:val="009C2696"/>
    <w:rsid w:val="009C2737"/>
    <w:rsid w:val="009C48E0"/>
    <w:rsid w:val="009C5A4E"/>
    <w:rsid w:val="009C77A0"/>
    <w:rsid w:val="009D018C"/>
    <w:rsid w:val="009D2DFD"/>
    <w:rsid w:val="009D329D"/>
    <w:rsid w:val="009D4590"/>
    <w:rsid w:val="009D59D6"/>
    <w:rsid w:val="009D63BF"/>
    <w:rsid w:val="009E289E"/>
    <w:rsid w:val="009E33FB"/>
    <w:rsid w:val="009E3C03"/>
    <w:rsid w:val="009F7C07"/>
    <w:rsid w:val="009F7E21"/>
    <w:rsid w:val="00A01822"/>
    <w:rsid w:val="00A04EE5"/>
    <w:rsid w:val="00A07519"/>
    <w:rsid w:val="00A11685"/>
    <w:rsid w:val="00A139EF"/>
    <w:rsid w:val="00A16398"/>
    <w:rsid w:val="00A1681C"/>
    <w:rsid w:val="00A20820"/>
    <w:rsid w:val="00A214B1"/>
    <w:rsid w:val="00A244EB"/>
    <w:rsid w:val="00A274C2"/>
    <w:rsid w:val="00A4048B"/>
    <w:rsid w:val="00A4128C"/>
    <w:rsid w:val="00A41878"/>
    <w:rsid w:val="00A432D1"/>
    <w:rsid w:val="00A43CF5"/>
    <w:rsid w:val="00A44C69"/>
    <w:rsid w:val="00A61769"/>
    <w:rsid w:val="00A703CA"/>
    <w:rsid w:val="00A712AC"/>
    <w:rsid w:val="00A74934"/>
    <w:rsid w:val="00A750AF"/>
    <w:rsid w:val="00A8141F"/>
    <w:rsid w:val="00A844BE"/>
    <w:rsid w:val="00A8662D"/>
    <w:rsid w:val="00A92781"/>
    <w:rsid w:val="00A92BF2"/>
    <w:rsid w:val="00A93B41"/>
    <w:rsid w:val="00A93BEE"/>
    <w:rsid w:val="00A97884"/>
    <w:rsid w:val="00AA0029"/>
    <w:rsid w:val="00AA0804"/>
    <w:rsid w:val="00AA32FE"/>
    <w:rsid w:val="00AA3E8F"/>
    <w:rsid w:val="00AA42B5"/>
    <w:rsid w:val="00AA61C2"/>
    <w:rsid w:val="00AA702D"/>
    <w:rsid w:val="00AB3DCD"/>
    <w:rsid w:val="00AB49EC"/>
    <w:rsid w:val="00AB5226"/>
    <w:rsid w:val="00AC1316"/>
    <w:rsid w:val="00AC1FE0"/>
    <w:rsid w:val="00AC6811"/>
    <w:rsid w:val="00AD348F"/>
    <w:rsid w:val="00AD3A1F"/>
    <w:rsid w:val="00AD4559"/>
    <w:rsid w:val="00AD4621"/>
    <w:rsid w:val="00AD5FBA"/>
    <w:rsid w:val="00AD7875"/>
    <w:rsid w:val="00AE0C93"/>
    <w:rsid w:val="00AE35A0"/>
    <w:rsid w:val="00AE4913"/>
    <w:rsid w:val="00AF083B"/>
    <w:rsid w:val="00AF14B6"/>
    <w:rsid w:val="00AF1A2B"/>
    <w:rsid w:val="00AF474A"/>
    <w:rsid w:val="00B01C04"/>
    <w:rsid w:val="00B02381"/>
    <w:rsid w:val="00B17550"/>
    <w:rsid w:val="00B17E00"/>
    <w:rsid w:val="00B20F93"/>
    <w:rsid w:val="00B22AF0"/>
    <w:rsid w:val="00B31743"/>
    <w:rsid w:val="00B317E1"/>
    <w:rsid w:val="00B3220E"/>
    <w:rsid w:val="00B3275F"/>
    <w:rsid w:val="00B3372C"/>
    <w:rsid w:val="00B342D7"/>
    <w:rsid w:val="00B3685E"/>
    <w:rsid w:val="00B43C9A"/>
    <w:rsid w:val="00B4552C"/>
    <w:rsid w:val="00B45EAB"/>
    <w:rsid w:val="00B50B55"/>
    <w:rsid w:val="00B563AB"/>
    <w:rsid w:val="00B62156"/>
    <w:rsid w:val="00B66611"/>
    <w:rsid w:val="00B677EA"/>
    <w:rsid w:val="00B70328"/>
    <w:rsid w:val="00B73868"/>
    <w:rsid w:val="00B74B49"/>
    <w:rsid w:val="00B831BF"/>
    <w:rsid w:val="00B845F7"/>
    <w:rsid w:val="00B93169"/>
    <w:rsid w:val="00B934BF"/>
    <w:rsid w:val="00BA1B49"/>
    <w:rsid w:val="00BA40E0"/>
    <w:rsid w:val="00BA621C"/>
    <w:rsid w:val="00BA64C1"/>
    <w:rsid w:val="00BA6A79"/>
    <w:rsid w:val="00BB237A"/>
    <w:rsid w:val="00BB33F1"/>
    <w:rsid w:val="00BB3F91"/>
    <w:rsid w:val="00BB3FA2"/>
    <w:rsid w:val="00BB4FFE"/>
    <w:rsid w:val="00BC0699"/>
    <w:rsid w:val="00BC33D3"/>
    <w:rsid w:val="00BD2FBD"/>
    <w:rsid w:val="00BD403E"/>
    <w:rsid w:val="00BD7D13"/>
    <w:rsid w:val="00BE1A0F"/>
    <w:rsid w:val="00BE3D30"/>
    <w:rsid w:val="00BE4AA7"/>
    <w:rsid w:val="00BE615C"/>
    <w:rsid w:val="00BF3E5D"/>
    <w:rsid w:val="00BF6962"/>
    <w:rsid w:val="00BF7417"/>
    <w:rsid w:val="00C06CEE"/>
    <w:rsid w:val="00C07214"/>
    <w:rsid w:val="00C108DA"/>
    <w:rsid w:val="00C11AC1"/>
    <w:rsid w:val="00C1511C"/>
    <w:rsid w:val="00C17E59"/>
    <w:rsid w:val="00C22B7A"/>
    <w:rsid w:val="00C253A9"/>
    <w:rsid w:val="00C26B8B"/>
    <w:rsid w:val="00C308C3"/>
    <w:rsid w:val="00C31DD4"/>
    <w:rsid w:val="00C33A4E"/>
    <w:rsid w:val="00C349B8"/>
    <w:rsid w:val="00C354FC"/>
    <w:rsid w:val="00C434A3"/>
    <w:rsid w:val="00C43CB5"/>
    <w:rsid w:val="00C45850"/>
    <w:rsid w:val="00C50531"/>
    <w:rsid w:val="00C509EF"/>
    <w:rsid w:val="00C57EB1"/>
    <w:rsid w:val="00C632B7"/>
    <w:rsid w:val="00C63D3E"/>
    <w:rsid w:val="00C653B5"/>
    <w:rsid w:val="00C6795F"/>
    <w:rsid w:val="00C67B6C"/>
    <w:rsid w:val="00C72933"/>
    <w:rsid w:val="00C758C4"/>
    <w:rsid w:val="00C77968"/>
    <w:rsid w:val="00C8151F"/>
    <w:rsid w:val="00C85F32"/>
    <w:rsid w:val="00C91990"/>
    <w:rsid w:val="00C932B8"/>
    <w:rsid w:val="00CA05E3"/>
    <w:rsid w:val="00CA1A6D"/>
    <w:rsid w:val="00CA4B09"/>
    <w:rsid w:val="00CB4F85"/>
    <w:rsid w:val="00CB5958"/>
    <w:rsid w:val="00CB6786"/>
    <w:rsid w:val="00CC1920"/>
    <w:rsid w:val="00CC28D4"/>
    <w:rsid w:val="00CC2BEC"/>
    <w:rsid w:val="00CC31A1"/>
    <w:rsid w:val="00CD1DD6"/>
    <w:rsid w:val="00CD4087"/>
    <w:rsid w:val="00CE0616"/>
    <w:rsid w:val="00CE11EA"/>
    <w:rsid w:val="00CF2704"/>
    <w:rsid w:val="00CF516E"/>
    <w:rsid w:val="00CF54DC"/>
    <w:rsid w:val="00CF56E7"/>
    <w:rsid w:val="00D006F4"/>
    <w:rsid w:val="00D0080A"/>
    <w:rsid w:val="00D023B8"/>
    <w:rsid w:val="00D03301"/>
    <w:rsid w:val="00D03A5F"/>
    <w:rsid w:val="00D04D3F"/>
    <w:rsid w:val="00D1150A"/>
    <w:rsid w:val="00D118F8"/>
    <w:rsid w:val="00D127FC"/>
    <w:rsid w:val="00D12865"/>
    <w:rsid w:val="00D13BE6"/>
    <w:rsid w:val="00D13D75"/>
    <w:rsid w:val="00D15483"/>
    <w:rsid w:val="00D168CC"/>
    <w:rsid w:val="00D2095C"/>
    <w:rsid w:val="00D21C2A"/>
    <w:rsid w:val="00D21D71"/>
    <w:rsid w:val="00D2354D"/>
    <w:rsid w:val="00D27563"/>
    <w:rsid w:val="00D305AA"/>
    <w:rsid w:val="00D34DA1"/>
    <w:rsid w:val="00D34E46"/>
    <w:rsid w:val="00D357BD"/>
    <w:rsid w:val="00D36C94"/>
    <w:rsid w:val="00D41E29"/>
    <w:rsid w:val="00D432CC"/>
    <w:rsid w:val="00D4447A"/>
    <w:rsid w:val="00D44615"/>
    <w:rsid w:val="00D44C41"/>
    <w:rsid w:val="00D50EDB"/>
    <w:rsid w:val="00D514C2"/>
    <w:rsid w:val="00D530DD"/>
    <w:rsid w:val="00D54F11"/>
    <w:rsid w:val="00D56E78"/>
    <w:rsid w:val="00D62AE2"/>
    <w:rsid w:val="00D64A11"/>
    <w:rsid w:val="00D656AC"/>
    <w:rsid w:val="00D65EA0"/>
    <w:rsid w:val="00D67002"/>
    <w:rsid w:val="00D672C4"/>
    <w:rsid w:val="00D67E74"/>
    <w:rsid w:val="00D70556"/>
    <w:rsid w:val="00D7450F"/>
    <w:rsid w:val="00D745C0"/>
    <w:rsid w:val="00D75D2B"/>
    <w:rsid w:val="00D76DC0"/>
    <w:rsid w:val="00D820C3"/>
    <w:rsid w:val="00D90BCA"/>
    <w:rsid w:val="00D966E1"/>
    <w:rsid w:val="00DA4F01"/>
    <w:rsid w:val="00DA6E58"/>
    <w:rsid w:val="00DB1DE8"/>
    <w:rsid w:val="00DB57FB"/>
    <w:rsid w:val="00DC0C27"/>
    <w:rsid w:val="00DC680A"/>
    <w:rsid w:val="00DD296E"/>
    <w:rsid w:val="00DD2A15"/>
    <w:rsid w:val="00DD5296"/>
    <w:rsid w:val="00DD5330"/>
    <w:rsid w:val="00DE16C1"/>
    <w:rsid w:val="00DE1E4D"/>
    <w:rsid w:val="00DE5D64"/>
    <w:rsid w:val="00DE62C4"/>
    <w:rsid w:val="00DE7B66"/>
    <w:rsid w:val="00DF012F"/>
    <w:rsid w:val="00DF0CE1"/>
    <w:rsid w:val="00DF497B"/>
    <w:rsid w:val="00DF78F8"/>
    <w:rsid w:val="00E05E3C"/>
    <w:rsid w:val="00E06516"/>
    <w:rsid w:val="00E068DB"/>
    <w:rsid w:val="00E10709"/>
    <w:rsid w:val="00E11B9E"/>
    <w:rsid w:val="00E15178"/>
    <w:rsid w:val="00E15E33"/>
    <w:rsid w:val="00E1695A"/>
    <w:rsid w:val="00E21520"/>
    <w:rsid w:val="00E21521"/>
    <w:rsid w:val="00E344BE"/>
    <w:rsid w:val="00E36661"/>
    <w:rsid w:val="00E37EF5"/>
    <w:rsid w:val="00E404B4"/>
    <w:rsid w:val="00E43AED"/>
    <w:rsid w:val="00E44783"/>
    <w:rsid w:val="00E44DE7"/>
    <w:rsid w:val="00E4537C"/>
    <w:rsid w:val="00E46A04"/>
    <w:rsid w:val="00E53253"/>
    <w:rsid w:val="00E62C65"/>
    <w:rsid w:val="00E65BCA"/>
    <w:rsid w:val="00E66A70"/>
    <w:rsid w:val="00E70360"/>
    <w:rsid w:val="00E71C60"/>
    <w:rsid w:val="00E7206E"/>
    <w:rsid w:val="00E73436"/>
    <w:rsid w:val="00E74A5C"/>
    <w:rsid w:val="00E76E02"/>
    <w:rsid w:val="00E8214F"/>
    <w:rsid w:val="00E82C15"/>
    <w:rsid w:val="00E85F95"/>
    <w:rsid w:val="00E861DF"/>
    <w:rsid w:val="00E871F7"/>
    <w:rsid w:val="00E922E6"/>
    <w:rsid w:val="00E925F3"/>
    <w:rsid w:val="00E92AAF"/>
    <w:rsid w:val="00E95DAB"/>
    <w:rsid w:val="00E95DB3"/>
    <w:rsid w:val="00EA489A"/>
    <w:rsid w:val="00EA54E7"/>
    <w:rsid w:val="00EA589B"/>
    <w:rsid w:val="00EA6745"/>
    <w:rsid w:val="00EB0D9E"/>
    <w:rsid w:val="00EB10A2"/>
    <w:rsid w:val="00EB7359"/>
    <w:rsid w:val="00EB764C"/>
    <w:rsid w:val="00EB768C"/>
    <w:rsid w:val="00EC091E"/>
    <w:rsid w:val="00EC19F5"/>
    <w:rsid w:val="00EC1F8F"/>
    <w:rsid w:val="00EC4316"/>
    <w:rsid w:val="00EC43F9"/>
    <w:rsid w:val="00EC6A82"/>
    <w:rsid w:val="00ED2255"/>
    <w:rsid w:val="00ED32FD"/>
    <w:rsid w:val="00ED375D"/>
    <w:rsid w:val="00ED39D0"/>
    <w:rsid w:val="00EE3D71"/>
    <w:rsid w:val="00EE3F48"/>
    <w:rsid w:val="00EE6F6D"/>
    <w:rsid w:val="00EF0A0A"/>
    <w:rsid w:val="00EF2351"/>
    <w:rsid w:val="00EF2B34"/>
    <w:rsid w:val="00EF46B3"/>
    <w:rsid w:val="00EF5810"/>
    <w:rsid w:val="00EF7881"/>
    <w:rsid w:val="00F02EF7"/>
    <w:rsid w:val="00F047E7"/>
    <w:rsid w:val="00F05320"/>
    <w:rsid w:val="00F079FB"/>
    <w:rsid w:val="00F14421"/>
    <w:rsid w:val="00F16B81"/>
    <w:rsid w:val="00F1733F"/>
    <w:rsid w:val="00F1743B"/>
    <w:rsid w:val="00F205C2"/>
    <w:rsid w:val="00F2284E"/>
    <w:rsid w:val="00F23572"/>
    <w:rsid w:val="00F2491C"/>
    <w:rsid w:val="00F25AA2"/>
    <w:rsid w:val="00F26DBD"/>
    <w:rsid w:val="00F271A2"/>
    <w:rsid w:val="00F30A88"/>
    <w:rsid w:val="00F34911"/>
    <w:rsid w:val="00F35827"/>
    <w:rsid w:val="00F3754E"/>
    <w:rsid w:val="00F37D83"/>
    <w:rsid w:val="00F4443E"/>
    <w:rsid w:val="00F50255"/>
    <w:rsid w:val="00F50604"/>
    <w:rsid w:val="00F51E73"/>
    <w:rsid w:val="00F52EDD"/>
    <w:rsid w:val="00F54266"/>
    <w:rsid w:val="00F6460C"/>
    <w:rsid w:val="00F66762"/>
    <w:rsid w:val="00F66E3D"/>
    <w:rsid w:val="00F67341"/>
    <w:rsid w:val="00F677CE"/>
    <w:rsid w:val="00F70276"/>
    <w:rsid w:val="00F738D2"/>
    <w:rsid w:val="00F7391F"/>
    <w:rsid w:val="00F73B18"/>
    <w:rsid w:val="00F8462A"/>
    <w:rsid w:val="00F86AEF"/>
    <w:rsid w:val="00F87E3D"/>
    <w:rsid w:val="00F92962"/>
    <w:rsid w:val="00F93F82"/>
    <w:rsid w:val="00F9587E"/>
    <w:rsid w:val="00F9642E"/>
    <w:rsid w:val="00F97B6E"/>
    <w:rsid w:val="00FA0432"/>
    <w:rsid w:val="00FA21A6"/>
    <w:rsid w:val="00FA28B1"/>
    <w:rsid w:val="00FA462C"/>
    <w:rsid w:val="00FA6C5A"/>
    <w:rsid w:val="00FB0019"/>
    <w:rsid w:val="00FC2960"/>
    <w:rsid w:val="00FC29E1"/>
    <w:rsid w:val="00FD13A1"/>
    <w:rsid w:val="00FD1519"/>
    <w:rsid w:val="00FE1023"/>
    <w:rsid w:val="00FE2513"/>
    <w:rsid w:val="00FE44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44D99"/>
  <w15:chartTrackingRefBased/>
  <w15:docId w15:val="{6EC0B7F7-9422-4D5F-A3D7-BB5D4BEE6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1300D9"/>
  </w:style>
  <w:style w:type="paragraph" w:styleId="a3">
    <w:name w:val="header"/>
    <w:basedOn w:val="a"/>
    <w:link w:val="a4"/>
    <w:uiPriority w:val="99"/>
    <w:rsid w:val="001300D9"/>
    <w:pPr>
      <w:tabs>
        <w:tab w:val="center" w:pos="4153"/>
        <w:tab w:val="right" w:pos="8306"/>
      </w:tabs>
      <w:suppressAutoHyphens/>
      <w:spacing w:after="0" w:line="240" w:lineRule="auto"/>
      <w:jc w:val="center"/>
    </w:pPr>
    <w:rPr>
      <w:rFonts w:ascii="Times New Roman" w:eastAsia="Times New Roman" w:hAnsi="Times New Roman" w:cs="Times New Roman"/>
      <w:sz w:val="28"/>
      <w:szCs w:val="20"/>
      <w:lang w:eastAsia="ru-RU"/>
    </w:rPr>
  </w:style>
  <w:style w:type="character" w:customStyle="1" w:styleId="a4">
    <w:name w:val="Верхний колонтитул Знак"/>
    <w:basedOn w:val="a0"/>
    <w:link w:val="a3"/>
    <w:uiPriority w:val="99"/>
    <w:rsid w:val="001300D9"/>
    <w:rPr>
      <w:rFonts w:ascii="Times New Roman" w:eastAsia="Times New Roman" w:hAnsi="Times New Roman" w:cs="Times New Roman"/>
      <w:sz w:val="28"/>
      <w:szCs w:val="20"/>
      <w:lang w:eastAsia="ru-RU"/>
    </w:rPr>
  </w:style>
  <w:style w:type="paragraph" w:customStyle="1" w:styleId="a5">
    <w:name w:val="Заголовок к тексту"/>
    <w:basedOn w:val="a"/>
    <w:next w:val="a6"/>
    <w:rsid w:val="001300D9"/>
    <w:pPr>
      <w:suppressAutoHyphens/>
      <w:spacing w:after="480" w:line="240" w:lineRule="exact"/>
    </w:pPr>
    <w:rPr>
      <w:rFonts w:ascii="Times New Roman" w:eastAsia="Times New Roman" w:hAnsi="Times New Roman" w:cs="Times New Roman"/>
      <w:sz w:val="28"/>
      <w:szCs w:val="20"/>
      <w:lang w:eastAsia="ru-RU"/>
    </w:rPr>
  </w:style>
  <w:style w:type="paragraph" w:customStyle="1" w:styleId="a7">
    <w:name w:val="Исполнитель"/>
    <w:basedOn w:val="a6"/>
    <w:rsid w:val="001300D9"/>
    <w:pPr>
      <w:suppressAutoHyphens/>
      <w:spacing w:line="240" w:lineRule="exact"/>
      <w:ind w:firstLine="0"/>
      <w:jc w:val="left"/>
    </w:pPr>
    <w:rPr>
      <w:sz w:val="20"/>
      <w:szCs w:val="20"/>
    </w:rPr>
  </w:style>
  <w:style w:type="paragraph" w:styleId="a8">
    <w:name w:val="footer"/>
    <w:basedOn w:val="a"/>
    <w:link w:val="a9"/>
    <w:rsid w:val="001300D9"/>
    <w:pPr>
      <w:suppressAutoHyphens/>
      <w:spacing w:after="0" w:line="240" w:lineRule="auto"/>
    </w:pPr>
    <w:rPr>
      <w:rFonts w:ascii="Times New Roman" w:eastAsia="Times New Roman" w:hAnsi="Times New Roman" w:cs="Times New Roman"/>
      <w:sz w:val="20"/>
      <w:szCs w:val="20"/>
      <w:lang w:eastAsia="ru-RU"/>
    </w:rPr>
  </w:style>
  <w:style w:type="character" w:customStyle="1" w:styleId="a9">
    <w:name w:val="Нижний колонтитул Знак"/>
    <w:basedOn w:val="a0"/>
    <w:link w:val="a8"/>
    <w:rsid w:val="001300D9"/>
    <w:rPr>
      <w:rFonts w:ascii="Times New Roman" w:eastAsia="Times New Roman" w:hAnsi="Times New Roman" w:cs="Times New Roman"/>
      <w:sz w:val="20"/>
      <w:szCs w:val="20"/>
      <w:lang w:eastAsia="ru-RU"/>
    </w:rPr>
  </w:style>
  <w:style w:type="character" w:styleId="aa">
    <w:name w:val="page number"/>
    <w:rsid w:val="001300D9"/>
  </w:style>
  <w:style w:type="paragraph" w:customStyle="1" w:styleId="ab">
    <w:name w:val="Адресат"/>
    <w:basedOn w:val="a"/>
    <w:rsid w:val="001300D9"/>
    <w:pPr>
      <w:suppressAutoHyphens/>
      <w:spacing w:after="0" w:line="240" w:lineRule="exact"/>
    </w:pPr>
    <w:rPr>
      <w:rFonts w:ascii="Times New Roman" w:eastAsia="Times New Roman" w:hAnsi="Times New Roman" w:cs="Times New Roman"/>
      <w:sz w:val="28"/>
      <w:szCs w:val="20"/>
      <w:lang w:eastAsia="ru-RU"/>
    </w:rPr>
  </w:style>
  <w:style w:type="paragraph" w:styleId="a6">
    <w:name w:val="Body Text"/>
    <w:basedOn w:val="a"/>
    <w:link w:val="ac"/>
    <w:rsid w:val="001300D9"/>
    <w:pPr>
      <w:spacing w:after="0" w:line="360" w:lineRule="exact"/>
      <w:ind w:firstLine="720"/>
      <w:jc w:val="both"/>
    </w:pPr>
    <w:rPr>
      <w:rFonts w:ascii="Times New Roman" w:eastAsia="Times New Roman" w:hAnsi="Times New Roman" w:cs="Times New Roman"/>
      <w:sz w:val="28"/>
      <w:szCs w:val="24"/>
      <w:lang w:eastAsia="ru-RU"/>
    </w:rPr>
  </w:style>
  <w:style w:type="character" w:customStyle="1" w:styleId="ac">
    <w:name w:val="Основной текст Знак"/>
    <w:basedOn w:val="a0"/>
    <w:link w:val="a6"/>
    <w:rsid w:val="001300D9"/>
    <w:rPr>
      <w:rFonts w:ascii="Times New Roman" w:eastAsia="Times New Roman" w:hAnsi="Times New Roman" w:cs="Times New Roman"/>
      <w:sz w:val="28"/>
      <w:szCs w:val="24"/>
      <w:lang w:eastAsia="ru-RU"/>
    </w:rPr>
  </w:style>
  <w:style w:type="character" w:styleId="ad">
    <w:name w:val="Strong"/>
    <w:uiPriority w:val="22"/>
    <w:qFormat/>
    <w:rsid w:val="001300D9"/>
    <w:rPr>
      <w:b/>
      <w:bCs/>
    </w:rPr>
  </w:style>
  <w:style w:type="paragraph" w:customStyle="1" w:styleId="ConsPlusNormal">
    <w:name w:val="ConsPlusNormal"/>
    <w:rsid w:val="001300D9"/>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e">
    <w:name w:val="List Paragraph"/>
    <w:basedOn w:val="a"/>
    <w:uiPriority w:val="34"/>
    <w:qFormat/>
    <w:rsid w:val="001300D9"/>
    <w:pPr>
      <w:ind w:left="720"/>
      <w:contextualSpacing/>
    </w:pPr>
  </w:style>
  <w:style w:type="paragraph" w:styleId="af">
    <w:name w:val="Balloon Text"/>
    <w:basedOn w:val="a"/>
    <w:link w:val="af0"/>
    <w:uiPriority w:val="99"/>
    <w:semiHidden/>
    <w:unhideWhenUsed/>
    <w:rsid w:val="005F68C0"/>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5F68C0"/>
    <w:rPr>
      <w:rFonts w:ascii="Segoe UI" w:hAnsi="Segoe UI" w:cs="Segoe UI"/>
      <w:sz w:val="18"/>
      <w:szCs w:val="18"/>
    </w:rPr>
  </w:style>
  <w:style w:type="character" w:styleId="af1">
    <w:name w:val="annotation reference"/>
    <w:basedOn w:val="a0"/>
    <w:uiPriority w:val="99"/>
    <w:semiHidden/>
    <w:unhideWhenUsed/>
    <w:rsid w:val="00F86AEF"/>
    <w:rPr>
      <w:sz w:val="16"/>
      <w:szCs w:val="16"/>
    </w:rPr>
  </w:style>
  <w:style w:type="paragraph" w:styleId="af2">
    <w:name w:val="annotation text"/>
    <w:basedOn w:val="a"/>
    <w:link w:val="af3"/>
    <w:uiPriority w:val="99"/>
    <w:semiHidden/>
    <w:unhideWhenUsed/>
    <w:rsid w:val="00F86AEF"/>
    <w:pPr>
      <w:spacing w:line="240" w:lineRule="auto"/>
    </w:pPr>
    <w:rPr>
      <w:sz w:val="20"/>
      <w:szCs w:val="20"/>
    </w:rPr>
  </w:style>
  <w:style w:type="character" w:customStyle="1" w:styleId="af3">
    <w:name w:val="Текст примечания Знак"/>
    <w:basedOn w:val="a0"/>
    <w:link w:val="af2"/>
    <w:uiPriority w:val="99"/>
    <w:semiHidden/>
    <w:rsid w:val="00F86AEF"/>
    <w:rPr>
      <w:sz w:val="20"/>
      <w:szCs w:val="20"/>
    </w:rPr>
  </w:style>
  <w:style w:type="paragraph" w:styleId="af4">
    <w:name w:val="annotation subject"/>
    <w:basedOn w:val="af2"/>
    <w:next w:val="af2"/>
    <w:link w:val="af5"/>
    <w:uiPriority w:val="99"/>
    <w:semiHidden/>
    <w:unhideWhenUsed/>
    <w:rsid w:val="00F86AEF"/>
    <w:rPr>
      <w:b/>
      <w:bCs/>
    </w:rPr>
  </w:style>
  <w:style w:type="character" w:customStyle="1" w:styleId="af5">
    <w:name w:val="Тема примечания Знак"/>
    <w:basedOn w:val="af3"/>
    <w:link w:val="af4"/>
    <w:uiPriority w:val="99"/>
    <w:semiHidden/>
    <w:rsid w:val="00F86AEF"/>
    <w:rPr>
      <w:b/>
      <w:bCs/>
      <w:sz w:val="20"/>
      <w:szCs w:val="20"/>
    </w:rPr>
  </w:style>
  <w:style w:type="paragraph" w:styleId="af6">
    <w:name w:val="footnote text"/>
    <w:basedOn w:val="a"/>
    <w:link w:val="af7"/>
    <w:rsid w:val="003972A3"/>
    <w:pPr>
      <w:spacing w:after="0" w:line="240" w:lineRule="auto"/>
    </w:pPr>
    <w:rPr>
      <w:rFonts w:ascii="Times New Roman" w:eastAsia="Times New Roman" w:hAnsi="Times New Roman" w:cs="Times New Roman"/>
      <w:sz w:val="20"/>
      <w:szCs w:val="20"/>
      <w:lang w:eastAsia="ru-RU"/>
    </w:rPr>
  </w:style>
  <w:style w:type="character" w:customStyle="1" w:styleId="af7">
    <w:name w:val="Текст сноски Знак"/>
    <w:basedOn w:val="a0"/>
    <w:link w:val="af6"/>
    <w:rsid w:val="003972A3"/>
    <w:rPr>
      <w:rFonts w:ascii="Times New Roman" w:eastAsia="Times New Roman" w:hAnsi="Times New Roman" w:cs="Times New Roman"/>
      <w:sz w:val="20"/>
      <w:szCs w:val="20"/>
      <w:lang w:eastAsia="ru-RU"/>
    </w:rPr>
  </w:style>
  <w:style w:type="character" w:styleId="af8">
    <w:name w:val="footnote reference"/>
    <w:rsid w:val="003972A3"/>
    <w:rPr>
      <w:vertAlign w:val="superscript"/>
    </w:rPr>
  </w:style>
  <w:style w:type="character" w:styleId="af9">
    <w:name w:val="Hyperlink"/>
    <w:basedOn w:val="a0"/>
    <w:uiPriority w:val="99"/>
    <w:unhideWhenUsed/>
    <w:rsid w:val="00886F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546916">
      <w:bodyDiv w:val="1"/>
      <w:marLeft w:val="0"/>
      <w:marRight w:val="0"/>
      <w:marTop w:val="0"/>
      <w:marBottom w:val="0"/>
      <w:divBdr>
        <w:top w:val="none" w:sz="0" w:space="0" w:color="auto"/>
        <w:left w:val="none" w:sz="0" w:space="0" w:color="auto"/>
        <w:bottom w:val="none" w:sz="0" w:space="0" w:color="auto"/>
        <w:right w:val="none" w:sz="0" w:space="0" w:color="auto"/>
      </w:divBdr>
    </w:div>
    <w:div w:id="1464931163">
      <w:bodyDiv w:val="1"/>
      <w:marLeft w:val="0"/>
      <w:marRight w:val="0"/>
      <w:marTop w:val="0"/>
      <w:marBottom w:val="0"/>
      <w:divBdr>
        <w:top w:val="none" w:sz="0" w:space="0" w:color="auto"/>
        <w:left w:val="none" w:sz="0" w:space="0" w:color="auto"/>
        <w:bottom w:val="none" w:sz="0" w:space="0" w:color="auto"/>
        <w:right w:val="none" w:sz="0" w:space="0" w:color="auto"/>
      </w:divBdr>
    </w:div>
    <w:div w:id="1782190697">
      <w:bodyDiv w:val="1"/>
      <w:marLeft w:val="0"/>
      <w:marRight w:val="0"/>
      <w:marTop w:val="0"/>
      <w:marBottom w:val="0"/>
      <w:divBdr>
        <w:top w:val="none" w:sz="0" w:space="0" w:color="auto"/>
        <w:left w:val="none" w:sz="0" w:space="0" w:color="auto"/>
        <w:bottom w:val="none" w:sz="0" w:space="0" w:color="auto"/>
        <w:right w:val="none" w:sz="0" w:space="0" w:color="auto"/>
      </w:divBdr>
    </w:div>
    <w:div w:id="1782531568">
      <w:bodyDiv w:val="1"/>
      <w:marLeft w:val="0"/>
      <w:marRight w:val="0"/>
      <w:marTop w:val="0"/>
      <w:marBottom w:val="0"/>
      <w:divBdr>
        <w:top w:val="none" w:sz="0" w:space="0" w:color="auto"/>
        <w:left w:val="none" w:sz="0" w:space="0" w:color="auto"/>
        <w:bottom w:val="none" w:sz="0" w:space="0" w:color="auto"/>
        <w:right w:val="none" w:sz="0" w:space="0" w:color="auto"/>
      </w:divBdr>
    </w:div>
    <w:div w:id="1793791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ranchiseperm.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investinperm.ru/project/"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C6C469-B3D1-4366-80E5-C09FB316C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25807</Words>
  <Characters>147105</Characters>
  <Application>Microsoft Office Word</Application>
  <DocSecurity>0</DocSecurity>
  <Lines>1225</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Ураева Татьяна Юрьевна</dc:creator>
  <cp:keywords/>
  <dc:description/>
  <cp:lastModifiedBy>Ураева Татьяна Юрьевна</cp:lastModifiedBy>
  <cp:revision>3</cp:revision>
  <cp:lastPrinted>2016-03-29T05:48:00Z</cp:lastPrinted>
  <dcterms:created xsi:type="dcterms:W3CDTF">2016-03-31T05:14:00Z</dcterms:created>
  <dcterms:modified xsi:type="dcterms:W3CDTF">2016-03-31T05:14:00Z</dcterms:modified>
</cp:coreProperties>
</file>