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Губернатора Пермского края от 04.06.2018 N 107-р</w:t>
              <w:br/>
              <w:t xml:space="preserve">(ред. от 11.04.2023)</w:t>
              <w:br/>
              <w:t xml:space="preserve">"Об утверждении состава Совета директоров промышленных предприятий при губернаторе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18.04.2023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4 июня 2018 г. N 107-р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СОСТАВА СОВЕТА ДИРЕКТОРОВ ПРОМЫШЛЕННЫХ</w:t>
      </w:r>
    </w:p>
    <w:p>
      <w:pPr>
        <w:pStyle w:val="2"/>
        <w:jc w:val="center"/>
      </w:pPr>
      <w:r>
        <w:rPr>
          <w:sz w:val="20"/>
        </w:rPr>
        <w:t xml:space="preserve">ПРЕДПРИЯТИЙ ПРИ ГУБЕРНАТОРЕ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Пермского края от 23.12.2022 </w:t>
            </w:r>
            <w:hyperlink w:history="0" r:id="rId7" w:tooltip="Распоряжение Губернатора Пермского края от 23.12.2022 N 321-р &quot;О внесении изменений в распоряжение губернатора Пермского края от 04 июня 2018 г. N 107-р &quot;Об утверждении состава Совета директоров промышленных предприятий при губернаторе Пермского края&quot; {КонсультантПлюс}">
              <w:r>
                <w:rPr>
                  <w:sz w:val="20"/>
                  <w:color w:val="0000ff"/>
                </w:rPr>
                <w:t xml:space="preserve">N 321-р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8" w:tooltip="Распоряжение Губернатора Пермского края от 24.01.2023 N 21-р &quot;О внесении изменений в состав Совета директоров промышленных предприятий при губернаторе Пермского края, утвержденный распоряжением губернатора Пермского края от 04 июня 2018 г. N 107-р&quot; {КонсультантПлюс}">
              <w:r>
                <w:rPr>
                  <w:sz w:val="20"/>
                  <w:color w:val="0000ff"/>
                </w:rPr>
                <w:t xml:space="preserve">N 21-р</w:t>
              </w:r>
            </w:hyperlink>
            <w:r>
              <w:rPr>
                <w:sz w:val="20"/>
                <w:color w:val="392c69"/>
              </w:rPr>
              <w:t xml:space="preserve">, от 11.04.2023 </w:t>
            </w:r>
            <w:hyperlink w:history="0" r:id="rId9" w:tooltip="Распоряжение Губернатора Пермского края от 11.04.2023 N 96-р &quot;О внесении изменения в состав Совета директоров промышленных предприятий при губернаторе Пермского края, утвержденный распоряжением губернатора Пермского края от 04 июня 2018 г. N 107-р&quot; {КонсультантПлюс}">
              <w:r>
                <w:rPr>
                  <w:sz w:val="20"/>
                  <w:color w:val="0000ff"/>
                </w:rPr>
                <w:t xml:space="preserve">N 96-р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Указ Губернатора Пермского края от 16.06.2014 N 104 &quot;О создании Совета директоров промышленных предприятий при губернаторе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16 июня 2014 г. N 104 "О создании Совета директоров промышленных предприятий при губернаторе Пермского края" и в связи с организационными и кадровыми изменениями: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директоров промышленных предприятий при губернаторе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промышленности и торговли Пермского края осуществить организационное, методическое и материально-техническое обеспечение работы Совета директоров промышленных предприятий при губернаторе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Распоряжение Губернатора Пермского края от 23.12.2022 N 321-р &quot;О внесении изменений в распоряжение губернатора Пермского края от 04 июня 2018 г. N 107-р &quot;Об утверждении состава Совета директоров промышленных предприятий при губернаторе Пермского края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Пермского края от 23.12.2022 N 321-р)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2" w:tooltip="Распоряжение Губернатора Пермского края от 25.06.2014 N 133-р (ред. от 03.07.2014) &quot;Об утверждении состава Совета директоров промышленных предприятий при губернаторе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губернатора Пермского края от 25 июня 2014 г. N 133-р "Об утверждении состава Совета директоров промышленных предприятий при губернаторе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3" w:tooltip="Распоряжение Губернатора Пермского края от 03.07.2014 N 138-р &quot;О внесении изменений в состав Совета директоров промышленных предприятий при губернаторе Пермского края, утвержденный распоряжением губернатора Пермского края от 25 июня 2014 г. N 133-р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губернатора Пермского края от 3 июля 2014 г. N 138-р "О внесении изменений в состав Совета директоров промышленных предприятий при губернаторе Пермского края, утвержденный распоряжением губернатора Пермского края от 25 июня 2014 г. N 133-р".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распоряжения возложить на заместителя председателя Правительства - министра промышленности и торговли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Распоряжение Губернатора Пермского края от 23.12.2022 N 321-р &quot;О внесении изменений в распоряжение губернатора Пермского края от 04 июня 2018 г. N 107-р &quot;Об утверждении состава Совета директоров промышленных предприятий при губернаторе Пермского края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Пермского края от 23.12.2022 N 321-р)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М.Г.РЕШЕТНИКОВ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04.06.2018 N 107-р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ДИРЕКТОРОВ ПРОМЫШЛЕННЫХ ПРЕДПРИЯТИЙ ПРИ ГУБЕРНАТОРЕ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Пермского края от 23.12.2022 </w:t>
            </w:r>
            <w:hyperlink w:history="0" r:id="rId15" w:tooltip="Распоряжение Губернатора Пермского края от 23.12.2022 N 321-р &quot;О внесении изменений в распоряжение губернатора Пермского края от 04 июня 2018 г. N 107-р &quot;Об утверждении состава Совета директоров промышленных предприятий при губернаторе Пермского края&quot; {КонсультантПлюс}">
              <w:r>
                <w:rPr>
                  <w:sz w:val="20"/>
                  <w:color w:val="0000ff"/>
                </w:rPr>
                <w:t xml:space="preserve">N 321-р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16" w:tooltip="Распоряжение Губернатора Пермского края от 24.01.2023 N 21-р &quot;О внесении изменений в состав Совета директоров промышленных предприятий при губернаторе Пермского края, утвержденный распоряжением губернатора Пермского края от 04 июня 2018 г. N 107-р&quot; {КонсультантПлюс}">
              <w:r>
                <w:rPr>
                  <w:sz w:val="20"/>
                  <w:color w:val="0000ff"/>
                </w:rPr>
                <w:t xml:space="preserve">N 21-р</w:t>
              </w:r>
            </w:hyperlink>
            <w:r>
              <w:rPr>
                <w:sz w:val="20"/>
                <w:color w:val="392c69"/>
              </w:rPr>
              <w:t xml:space="preserve">, от 11.04.2023 </w:t>
            </w:r>
            <w:hyperlink w:history="0" r:id="rId17" w:tooltip="Распоряжение Губернатора Пермского края от 11.04.2023 N 96-р &quot;О внесении изменения в состав Совета директоров промышленных предприятий при губернаторе Пермского края, утвержденный распоряжением губернатора Пермского края от 04 июня 2018 г. N 107-р&quot; {КонсультантПлюс}">
              <w:r>
                <w:rPr>
                  <w:sz w:val="20"/>
                  <w:color w:val="0000ff"/>
                </w:rPr>
                <w:t xml:space="preserve">N 96-р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340"/>
        <w:gridCol w:w="5613"/>
      </w:tblGrid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Махонин Дмитрий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губернатор Пермского края, председатель Совета директоров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Чибисов Алексей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- министр промышленности и торговли Пермского края, заместитель председателя Совета директоров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Дегтярева Елена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министра промышленности и торговли Пермского края, секретарь Совета директоров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Члены Совета директоров: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Аверьянов Алексей Юрьевич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филиала "ПМУ" акционерного общества "Объединенная химическая компания "УРАЛХИМ" в городе Перми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Андреев Алексей Гурьевич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публичного акционерного общества "Пермская научно-производственная приборостроительная компания"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Андронов Сергей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"ЛУКОЙЛ-Пермнефтеоргсинтез"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Баранов Виктор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акционерного общества "Соликамскбумпром"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Белов Вячеслав Артурович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Союза "Пермская торгово-промышленная палата"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Белоусов Андрей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"Авиационные редуктора и трансмиссии - Пермские моторы"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Богданов Сергей Юрьевич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"Соликамский завод "УРАЛ"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Гарслян Армен Гайосович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директоров акционерного общества "Метафракс Кемикалс"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Дядькин Сергей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управляющий директор публичного акционерного общества специального машиностроения и металлургии "Мотовилихинские заводы"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Егоров Дмитрий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"Научно-исследовательский институт полимерных материалов"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Иванов Михаил Григорьевич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Пермского краевого союза организаций профсоюзов "Пермский крайсовпроф"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Иноземцев Александр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генерального директора акционерного общества "ОДК" по управлению НПК "Пермские моторы", управляющий директор - генеральный конструктор акционерного общества "ОДК-Авиадвигатель"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Колесников Иван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Свердловской железной дороги - филиала открытого акционерного общества "Российские железные дороги"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Колчанов Иван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открытого акционерного общества "Суксунский оптико-механический завод"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Костецкий Вячеслав Юрьевич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генерального директора - директор филиала открытого акционерного общества "Межрегиональная распределительная сетевая компания Урала" - филиал "Пермэнерго"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Краснов Иван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акционерного общества "Протон-Пермские моторы"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Кузнецов Алексей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общества с ограниченной ответственностью "ММК-Лысьвенский металлургический завод"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Лаук Виталий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публичного акционерного общества "Уралкалий"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Ломаев Владимир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"Пермский завод "Машиностроитель"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Ляшенко Сергей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федерального казенного предприятия "Пермский пороховой завод"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Мальцев Денис Львович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общества с ограниченной ответственностью "Свеза Уральский"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Мандрикова Елена Алексеевна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по В2R акционерного общества "Эр-Телеком Холдинг"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Маркарян Артур Петрович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открытого акционерного общества "Александровский машиностроительный завод"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Марков Юрий Алифонович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"Пермская целлюлозно-бумажная компания"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Никитина Вера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"Сода-хлорат"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Олейников Алексей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"Газпром трансгаз Чайковский"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Осипов Дмитрий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публичного акционерного общества "Корпорация ВСМПО-АВИСМА"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Перельман Максим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"Новомет-Пермь"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Попов Сергей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управляющий директор акционерного общества "ОДК-СТАР"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Пупов Александр Вениаминович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"Верхнекамская Калийная Компания"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Рассказов Данил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"СИБУР-Химпром"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Семенюк Андрей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филиала "Азот" акционерного общества "Объединенная химическая компания "УРАЛХИМ" в городе Березники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Соснин Эдуард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экономического развития и инвестиций Пермского края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Суслопаров Александр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"Красный Октябрь"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Токарев Дмитрий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общества с ограниченной ответственностью "ЕвроХим - Усольский калийный комбинат"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Третьяков Олег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"ЛУКОЙЛ-ПЕРМЬ"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Харин Сергей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акционерного общества "ОДК-Пермские моторы"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Цыганков Василий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Союза промышленников и предпринимателей Пермского края "Сотрудничество"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Черезов Сергей Борисович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"Газпром газораспределение Пермь"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Шамсутдинов Наиль Римович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акционерного общества "Березниковский содовый завод"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Южанинова Ирина Станиславовна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Пермского регионального отделения Общероссийской общественной организации малого и среднего предпринимательства "ОПОРА России" (по согласованию)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Юрасов Сергей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публичного акционерного общества "Научно-производственное объединение "Искра"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Пермского края от 04.06.2018 N 107-р</w:t>
            <w:br/>
            <w:t>(ред. от 11.04.2023)</w:t>
            <w:br/>
            <w:t>"Об утверждении состава Совета директ...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18.04.2023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555764D0A75D7C9E1018E128EE94816A60E4BED9D85945E119751123B16058541E5904AC07C71F91DE291A8283BC5F4192599AE0F06E58C9B8E15169c0LDM" TargetMode = "External"/>
	<Relationship Id="rId8" Type="http://schemas.openxmlformats.org/officeDocument/2006/relationships/hyperlink" Target="consultantplus://offline/ref=555764D0A75D7C9E1018E128EE94816A60E4BED9D85946E115701123B16058541E5904AC07C71F91DE291A8283BC5F4192599AE0F06E58C9B8E15169c0LDM" TargetMode = "External"/>
	<Relationship Id="rId9" Type="http://schemas.openxmlformats.org/officeDocument/2006/relationships/hyperlink" Target="consultantplus://offline/ref=555764D0A75D7C9E1018E128EE94816A60E4BED9D85949E1107D1123B16058541E5904AC07C71F91DE291A8283BC5F4192599AE0F06E58C9B8E15169c0LDM" TargetMode = "External"/>
	<Relationship Id="rId10" Type="http://schemas.openxmlformats.org/officeDocument/2006/relationships/hyperlink" Target="consultantplus://offline/ref=555764D0A75D7C9E1018E128EE94816A60E4BED9DE5B42E3147E4C29B939545619565BA900D61F91D6371A8698B50B12cDL5M" TargetMode = "External"/>
	<Relationship Id="rId11" Type="http://schemas.openxmlformats.org/officeDocument/2006/relationships/hyperlink" Target="consultantplus://offline/ref=555764D0A75D7C9E1018E128EE94816A60E4BED9D85945E119751123B16058541E5904AC07C71F91DE291A8280BC5F4192599AE0F06E58C9B8E15169c0LDM" TargetMode = "External"/>
	<Relationship Id="rId12" Type="http://schemas.openxmlformats.org/officeDocument/2006/relationships/hyperlink" Target="consultantplus://offline/ref=555764D0A75D7C9E1018E128EE94816A60E4BED9D15C43E7177E4C29B939545619565BA900D61F91D6371A8698B50B12cDL5M" TargetMode = "External"/>
	<Relationship Id="rId13" Type="http://schemas.openxmlformats.org/officeDocument/2006/relationships/hyperlink" Target="consultantplus://offline/ref=555764D0A75D7C9E1018E128EE94816A60E4BED9D15F48E5197E4C29B939545619565BA900D61F91D6371A8698B50B12cDL5M" TargetMode = "External"/>
	<Relationship Id="rId14" Type="http://schemas.openxmlformats.org/officeDocument/2006/relationships/hyperlink" Target="consultantplus://offline/ref=555764D0A75D7C9E1018E128EE94816A60E4BED9D85945E119751123B16058541E5904AC07C71F91DE291A8281BC5F4192599AE0F06E58C9B8E15169c0LDM" TargetMode = "External"/>
	<Relationship Id="rId15" Type="http://schemas.openxmlformats.org/officeDocument/2006/relationships/hyperlink" Target="consultantplus://offline/ref=555764D0A75D7C9E1018E128EE94816A60E4BED9D85945E119751123B16058541E5904AC07C71F91DE291A828EBC5F4192599AE0F06E58C9B8E15169c0LDM" TargetMode = "External"/>
	<Relationship Id="rId16" Type="http://schemas.openxmlformats.org/officeDocument/2006/relationships/hyperlink" Target="consultantplus://offline/ref=555764D0A75D7C9E1018E128EE94816A60E4BED9D85946E115701123B16058541E5904AC07C71F91DE291A8283BC5F4192599AE0F06E58C9B8E15169c0LDM" TargetMode = "External"/>
	<Relationship Id="rId17" Type="http://schemas.openxmlformats.org/officeDocument/2006/relationships/hyperlink" Target="consultantplus://offline/ref=555764D0A75D7C9E1018E128EE94816A60E4BED9D85949E1107D1123B16058541E5904AC07C71F91DE291A8283BC5F4192599AE0F06E58C9B8E15169c0LDM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Пермского края от 04.06.2018 N 107-р
(ред. от 11.04.2023)
"Об утверждении состава Совета директоров промышленных предприятий при губернаторе Пермского края"</dc:title>
  <dcterms:created xsi:type="dcterms:W3CDTF">2023-04-18T12:11:21Z</dcterms:created>
</cp:coreProperties>
</file>