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D95" w:rsidRDefault="00892D95" w:rsidP="00892D95">
      <w:pPr>
        <w:pStyle w:val="a4"/>
        <w:spacing w:after="0" w:line="360" w:lineRule="exact"/>
        <w:ind w:firstLine="709"/>
        <w:jc w:val="center"/>
        <w:rPr>
          <w:rStyle w:val="a5"/>
          <w:rFonts w:ascii="Times New Roman" w:hAnsi="Times New Roman"/>
          <w:b/>
          <w:i w:val="0"/>
          <w:sz w:val="32"/>
          <w:szCs w:val="28"/>
        </w:rPr>
      </w:pPr>
      <w:r w:rsidRPr="00892D95">
        <w:rPr>
          <w:rStyle w:val="a5"/>
          <w:rFonts w:ascii="Times New Roman" w:hAnsi="Times New Roman"/>
          <w:b/>
          <w:i w:val="0"/>
          <w:sz w:val="32"/>
          <w:szCs w:val="28"/>
        </w:rPr>
        <w:t xml:space="preserve">Результаты деятельности Координационного совета </w:t>
      </w:r>
      <w:r>
        <w:rPr>
          <w:rStyle w:val="a5"/>
          <w:rFonts w:ascii="Times New Roman" w:hAnsi="Times New Roman"/>
          <w:b/>
          <w:i w:val="0"/>
          <w:sz w:val="32"/>
          <w:szCs w:val="28"/>
        </w:rPr>
        <w:br/>
      </w:r>
      <w:r w:rsidRPr="00892D95">
        <w:rPr>
          <w:rStyle w:val="a5"/>
          <w:rFonts w:ascii="Times New Roman" w:hAnsi="Times New Roman"/>
          <w:b/>
          <w:i w:val="0"/>
          <w:sz w:val="32"/>
          <w:szCs w:val="28"/>
        </w:rPr>
        <w:t>по защите прав потребителей в Пермском крае за 2021 год</w:t>
      </w:r>
    </w:p>
    <w:p w:rsidR="00892D95" w:rsidRDefault="00892D95" w:rsidP="00892D95">
      <w:pPr>
        <w:pStyle w:val="a4"/>
        <w:spacing w:after="0" w:line="360" w:lineRule="exact"/>
        <w:ind w:firstLine="709"/>
        <w:jc w:val="center"/>
        <w:rPr>
          <w:rStyle w:val="a5"/>
          <w:rFonts w:ascii="Times New Roman" w:hAnsi="Times New Roman"/>
          <w:b/>
          <w:i w:val="0"/>
          <w:sz w:val="32"/>
          <w:szCs w:val="28"/>
        </w:rPr>
      </w:pPr>
    </w:p>
    <w:p w:rsidR="00892D95" w:rsidRPr="00892D95" w:rsidRDefault="00892D95" w:rsidP="00892D95">
      <w:pPr>
        <w:pStyle w:val="a4"/>
        <w:spacing w:after="0" w:line="360" w:lineRule="exact"/>
        <w:ind w:firstLine="709"/>
        <w:jc w:val="center"/>
        <w:rPr>
          <w:rStyle w:val="a5"/>
          <w:rFonts w:ascii="Times New Roman" w:hAnsi="Times New Roman"/>
          <w:b/>
          <w:i w:val="0"/>
          <w:sz w:val="32"/>
          <w:szCs w:val="28"/>
        </w:rPr>
      </w:pPr>
      <w:bookmarkStart w:id="0" w:name="_GoBack"/>
      <w:bookmarkEnd w:id="0"/>
    </w:p>
    <w:p w:rsidR="00892D95" w:rsidRPr="00A407DB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 w:rsidRPr="00A407DB">
        <w:rPr>
          <w:rStyle w:val="a5"/>
          <w:rFonts w:ascii="Times New Roman" w:hAnsi="Times New Roman"/>
          <w:i w:val="0"/>
          <w:sz w:val="28"/>
          <w:szCs w:val="28"/>
        </w:rPr>
        <w:t>В 20</w:t>
      </w:r>
      <w:r>
        <w:rPr>
          <w:rStyle w:val="a5"/>
          <w:rFonts w:ascii="Times New Roman" w:hAnsi="Times New Roman"/>
          <w:i w:val="0"/>
          <w:sz w:val="28"/>
          <w:szCs w:val="28"/>
        </w:rPr>
        <w:t>21</w:t>
      </w:r>
      <w:r w:rsidRPr="00A407DB">
        <w:rPr>
          <w:rStyle w:val="a5"/>
          <w:rFonts w:ascii="Times New Roman" w:hAnsi="Times New Roman"/>
          <w:i w:val="0"/>
          <w:sz w:val="28"/>
          <w:szCs w:val="28"/>
        </w:rPr>
        <w:t xml:space="preserve"> году основной формой деятельности Координационного совета являлись заседания, которые проводились в соответствии с планом его работы.</w:t>
      </w:r>
    </w:p>
    <w:p w:rsidR="00892D95" w:rsidRPr="00A407DB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 w:rsidRPr="00A407DB">
        <w:rPr>
          <w:rStyle w:val="a5"/>
          <w:rFonts w:ascii="Times New Roman" w:hAnsi="Times New Roman"/>
          <w:i w:val="0"/>
          <w:sz w:val="28"/>
          <w:szCs w:val="28"/>
        </w:rPr>
        <w:t>Согласно Плану деятельности Координационного совета, на заседаниях были рассмотрены следующие вопросы:</w:t>
      </w:r>
    </w:p>
    <w:p w:rsidR="00892D95" w:rsidRPr="00A407DB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 w:rsidRPr="00A407DB">
        <w:rPr>
          <w:rStyle w:val="a5"/>
          <w:rFonts w:ascii="Times New Roman" w:hAnsi="Times New Roman"/>
          <w:i w:val="0"/>
          <w:sz w:val="28"/>
          <w:szCs w:val="28"/>
        </w:rPr>
        <w:t>1. Заслушаны доклады Управления Федеральной службы по надзору в сфере защиты прав потребителей и благополучия человека по Пермскому краю</w:t>
      </w:r>
      <w:r>
        <w:rPr>
          <w:rStyle w:val="a5"/>
          <w:rFonts w:ascii="Times New Roman" w:hAnsi="Times New Roman"/>
          <w:i w:val="0"/>
          <w:sz w:val="28"/>
          <w:szCs w:val="28"/>
        </w:rPr>
        <w:t xml:space="preserve">: </w:t>
      </w:r>
    </w:p>
    <w:p w:rsidR="00892D95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- </w:t>
      </w:r>
      <w:r w:rsidRPr="00A407DB">
        <w:rPr>
          <w:rStyle w:val="a5"/>
          <w:rFonts w:ascii="Times New Roman" w:hAnsi="Times New Roman"/>
          <w:i w:val="0"/>
          <w:sz w:val="28"/>
          <w:szCs w:val="28"/>
        </w:rPr>
        <w:t xml:space="preserve">О противодействии незаконному обороту табачной продукции (в том числе с нарушениями требований к маркировке) в Пермском крае и исполнению законодательства, направленного на ограничение потребления </w:t>
      </w:r>
      <w:proofErr w:type="spellStart"/>
      <w:r w:rsidRPr="00A407DB">
        <w:rPr>
          <w:rStyle w:val="a5"/>
          <w:rFonts w:ascii="Times New Roman" w:hAnsi="Times New Roman"/>
          <w:i w:val="0"/>
          <w:sz w:val="28"/>
          <w:szCs w:val="28"/>
        </w:rPr>
        <w:t>никотиносодержащей</w:t>
      </w:r>
      <w:proofErr w:type="spellEnd"/>
      <w:r w:rsidRPr="00A407DB">
        <w:rPr>
          <w:rStyle w:val="a5"/>
          <w:rFonts w:ascii="Times New Roman" w:hAnsi="Times New Roman"/>
          <w:i w:val="0"/>
          <w:sz w:val="28"/>
          <w:szCs w:val="28"/>
        </w:rPr>
        <w:t xml:space="preserve"> продукции</w:t>
      </w:r>
      <w:r>
        <w:rPr>
          <w:rStyle w:val="a5"/>
          <w:rFonts w:ascii="Times New Roman" w:hAnsi="Times New Roman"/>
          <w:i w:val="0"/>
          <w:sz w:val="28"/>
          <w:szCs w:val="28"/>
        </w:rPr>
        <w:t>;</w:t>
      </w:r>
    </w:p>
    <w:p w:rsidR="00892D95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- </w:t>
      </w:r>
      <w:r w:rsidRPr="00A407DB">
        <w:rPr>
          <w:rStyle w:val="a5"/>
          <w:rFonts w:ascii="Times New Roman" w:hAnsi="Times New Roman"/>
          <w:i w:val="0"/>
          <w:sz w:val="28"/>
          <w:szCs w:val="28"/>
        </w:rPr>
        <w:t>О исполнении обязательных требований безопасности жизни и здоровья потребителей, установленных ТР ТС, ТР ЕАЭС при обороте пищевой продукции на потребительском рынке в Пермском крае</w:t>
      </w:r>
      <w:r>
        <w:rPr>
          <w:rStyle w:val="a5"/>
          <w:rFonts w:ascii="Times New Roman" w:hAnsi="Times New Roman"/>
          <w:i w:val="0"/>
          <w:sz w:val="28"/>
          <w:szCs w:val="28"/>
        </w:rPr>
        <w:t>;</w:t>
      </w:r>
    </w:p>
    <w:p w:rsidR="00892D95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- </w:t>
      </w:r>
      <w:r w:rsidRPr="00441B79">
        <w:rPr>
          <w:rStyle w:val="a5"/>
          <w:rFonts w:ascii="Times New Roman" w:hAnsi="Times New Roman"/>
          <w:i w:val="0"/>
          <w:sz w:val="28"/>
          <w:szCs w:val="28"/>
        </w:rPr>
        <w:t>О результатах противодействия незаконному обороту немаркированной непродовольственной продукции в Пермском крае по итогам 2021 года</w:t>
      </w:r>
      <w:r>
        <w:rPr>
          <w:rStyle w:val="a5"/>
          <w:rFonts w:ascii="Times New Roman" w:hAnsi="Times New Roman"/>
          <w:i w:val="0"/>
          <w:sz w:val="28"/>
          <w:szCs w:val="28"/>
        </w:rPr>
        <w:t>;</w:t>
      </w:r>
    </w:p>
    <w:p w:rsidR="00892D95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- </w:t>
      </w:r>
      <w:r w:rsidRPr="00441B79">
        <w:rPr>
          <w:rStyle w:val="a5"/>
          <w:rFonts w:ascii="Times New Roman" w:hAnsi="Times New Roman"/>
          <w:i w:val="0"/>
          <w:sz w:val="28"/>
          <w:szCs w:val="28"/>
        </w:rPr>
        <w:t xml:space="preserve">О нарушениях при оказании платных юридических услуг, выявленных </w:t>
      </w:r>
      <w:r>
        <w:rPr>
          <w:rStyle w:val="a5"/>
          <w:rFonts w:ascii="Times New Roman" w:hAnsi="Times New Roman"/>
          <w:i w:val="0"/>
          <w:sz w:val="28"/>
          <w:szCs w:val="28"/>
        </w:rPr>
        <w:br/>
      </w:r>
      <w:r w:rsidRPr="00441B79">
        <w:rPr>
          <w:rStyle w:val="a5"/>
          <w:rFonts w:ascii="Times New Roman" w:hAnsi="Times New Roman"/>
          <w:i w:val="0"/>
          <w:sz w:val="28"/>
          <w:szCs w:val="28"/>
        </w:rPr>
        <w:t xml:space="preserve">в 2020 году и первом полугодии 2021 года. О необходимости усиления участия муниципалитетов в первичном информировании социально незащищенных граждан о рисках при заключении договоров оказания платных юридических услуг. В связи с созданием рабочей группы при прокуроре г. Перми </w:t>
      </w:r>
      <w:r>
        <w:rPr>
          <w:rStyle w:val="a5"/>
          <w:rFonts w:ascii="Times New Roman" w:hAnsi="Times New Roman"/>
          <w:i w:val="0"/>
          <w:sz w:val="28"/>
          <w:szCs w:val="28"/>
        </w:rPr>
        <w:br/>
      </w:r>
      <w:r w:rsidRPr="00441B79">
        <w:rPr>
          <w:rStyle w:val="a5"/>
          <w:rFonts w:ascii="Times New Roman" w:hAnsi="Times New Roman"/>
          <w:i w:val="0"/>
          <w:sz w:val="28"/>
          <w:szCs w:val="28"/>
        </w:rPr>
        <w:t xml:space="preserve">по инициативе Уполномоченного по правам человека в Пермском крае </w:t>
      </w:r>
      <w:r>
        <w:rPr>
          <w:rStyle w:val="a5"/>
          <w:rFonts w:ascii="Times New Roman" w:hAnsi="Times New Roman"/>
          <w:i w:val="0"/>
          <w:sz w:val="28"/>
          <w:szCs w:val="28"/>
        </w:rPr>
        <w:br/>
      </w:r>
      <w:r w:rsidRPr="00441B79">
        <w:rPr>
          <w:rStyle w:val="a5"/>
          <w:rFonts w:ascii="Times New Roman" w:hAnsi="Times New Roman"/>
          <w:i w:val="0"/>
          <w:sz w:val="28"/>
          <w:szCs w:val="28"/>
        </w:rPr>
        <w:t>и расследованием преступлений, совершенных под видом оказания платных юридических услуг в отношении жителей ПК, УСРКР по ПК и СУ УМВД по г. Перми полагаем целесообразным рассмотрение этого вопроса с приглашением для участия: Уполномоченного по правам человека в ПК, представителя прокуратуры г. Перми, представителя УМВД по г. Перми</w:t>
      </w:r>
      <w:r>
        <w:rPr>
          <w:rStyle w:val="a5"/>
          <w:rFonts w:ascii="Times New Roman" w:hAnsi="Times New Roman"/>
          <w:i w:val="0"/>
          <w:sz w:val="28"/>
          <w:szCs w:val="28"/>
        </w:rPr>
        <w:t>;</w:t>
      </w:r>
    </w:p>
    <w:p w:rsidR="00892D95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- </w:t>
      </w:r>
      <w:r w:rsidRPr="00441B79">
        <w:rPr>
          <w:rStyle w:val="a5"/>
          <w:rFonts w:ascii="Times New Roman" w:hAnsi="Times New Roman"/>
          <w:i w:val="0"/>
          <w:sz w:val="28"/>
          <w:szCs w:val="28"/>
        </w:rPr>
        <w:t xml:space="preserve">Об особенностях защиты прав потребителей туристических, транспортных и зрелищно-развлекательных услуг в условиях ограничений, введенных в связи </w:t>
      </w:r>
      <w:r>
        <w:rPr>
          <w:rStyle w:val="a5"/>
          <w:rFonts w:ascii="Times New Roman" w:hAnsi="Times New Roman"/>
          <w:i w:val="0"/>
          <w:sz w:val="28"/>
          <w:szCs w:val="28"/>
        </w:rPr>
        <w:br/>
      </w:r>
      <w:r w:rsidRPr="00441B79">
        <w:rPr>
          <w:rStyle w:val="a5"/>
          <w:rFonts w:ascii="Times New Roman" w:hAnsi="Times New Roman"/>
          <w:i w:val="0"/>
          <w:sz w:val="28"/>
          <w:szCs w:val="28"/>
        </w:rPr>
        <w:t>с противодействием распространению КОВИД-19</w:t>
      </w:r>
      <w:r>
        <w:rPr>
          <w:rStyle w:val="a5"/>
          <w:rFonts w:ascii="Times New Roman" w:hAnsi="Times New Roman"/>
          <w:i w:val="0"/>
          <w:sz w:val="28"/>
          <w:szCs w:val="28"/>
        </w:rPr>
        <w:t>.</w:t>
      </w:r>
    </w:p>
    <w:p w:rsidR="00892D95" w:rsidRPr="00A407DB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 w:rsidRPr="00A407DB">
        <w:rPr>
          <w:rStyle w:val="a5"/>
          <w:rFonts w:ascii="Times New Roman" w:hAnsi="Times New Roman"/>
          <w:i w:val="0"/>
          <w:sz w:val="28"/>
          <w:szCs w:val="28"/>
        </w:rPr>
        <w:t>По итогам обсуждения докладов Координационным советом было рекомендовано:</w:t>
      </w:r>
    </w:p>
    <w:p w:rsidR="00892D95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 w:rsidRPr="00A407DB">
        <w:rPr>
          <w:rStyle w:val="a5"/>
          <w:rFonts w:ascii="Times New Roman" w:hAnsi="Times New Roman"/>
          <w:i w:val="0"/>
          <w:sz w:val="28"/>
          <w:szCs w:val="28"/>
        </w:rPr>
        <w:t xml:space="preserve">- Управлению Роспотребнадзора по Пермскому краю </w:t>
      </w:r>
      <w:r>
        <w:rPr>
          <w:rStyle w:val="a5"/>
          <w:rFonts w:ascii="Times New Roman" w:hAnsi="Times New Roman"/>
          <w:i w:val="0"/>
          <w:sz w:val="28"/>
          <w:szCs w:val="28"/>
        </w:rPr>
        <w:t xml:space="preserve">ежеквартально проводить </w:t>
      </w:r>
      <w:r w:rsidRPr="00441B79">
        <w:rPr>
          <w:rStyle w:val="a5"/>
          <w:rFonts w:ascii="Times New Roman" w:hAnsi="Times New Roman"/>
          <w:i w:val="0"/>
          <w:sz w:val="28"/>
          <w:szCs w:val="28"/>
        </w:rPr>
        <w:t xml:space="preserve">мониторинг по незаконному пресечению оборота табачной </w:t>
      </w:r>
      <w:r w:rsidRPr="00441B79">
        <w:rPr>
          <w:rStyle w:val="a5"/>
          <w:rFonts w:ascii="Times New Roman" w:hAnsi="Times New Roman"/>
          <w:i w:val="0"/>
          <w:sz w:val="28"/>
          <w:szCs w:val="28"/>
        </w:rPr>
        <w:lastRenderedPageBreak/>
        <w:t xml:space="preserve">продукции без маркировки на территории Пермского края совместно </w:t>
      </w:r>
      <w:r>
        <w:rPr>
          <w:rStyle w:val="a5"/>
          <w:rFonts w:ascii="Times New Roman" w:hAnsi="Times New Roman"/>
          <w:i w:val="0"/>
          <w:sz w:val="28"/>
          <w:szCs w:val="28"/>
        </w:rPr>
        <w:br/>
      </w:r>
      <w:r w:rsidRPr="00441B79">
        <w:rPr>
          <w:rStyle w:val="a5"/>
          <w:rFonts w:ascii="Times New Roman" w:hAnsi="Times New Roman"/>
          <w:i w:val="0"/>
          <w:sz w:val="28"/>
          <w:szCs w:val="28"/>
        </w:rPr>
        <w:t>с Управлением МВД и Пермской таможни</w:t>
      </w:r>
      <w:r>
        <w:rPr>
          <w:rStyle w:val="a5"/>
          <w:rFonts w:ascii="Times New Roman" w:hAnsi="Times New Roman"/>
          <w:i w:val="0"/>
          <w:sz w:val="28"/>
          <w:szCs w:val="28"/>
        </w:rPr>
        <w:t xml:space="preserve">. Ежеквартально предоставлять </w:t>
      </w:r>
      <w:r w:rsidRPr="00441B79">
        <w:rPr>
          <w:rStyle w:val="a5"/>
          <w:rFonts w:ascii="Times New Roman" w:hAnsi="Times New Roman"/>
          <w:i w:val="0"/>
          <w:sz w:val="28"/>
          <w:szCs w:val="28"/>
        </w:rPr>
        <w:t>результаты работы по выявлению в обороте продукции без достоверного декларирования, в рамках осуществления контроля об исполнении обязательных требований безопасности жизни и здоровья потребителей, установленных ТРТС, ТР ЕАЭС</w:t>
      </w:r>
      <w:r>
        <w:rPr>
          <w:rStyle w:val="a5"/>
          <w:rFonts w:ascii="Times New Roman" w:hAnsi="Times New Roman"/>
          <w:i w:val="0"/>
          <w:sz w:val="28"/>
          <w:szCs w:val="28"/>
        </w:rPr>
        <w:t>;</w:t>
      </w:r>
    </w:p>
    <w:p w:rsidR="00892D95" w:rsidRPr="00A407DB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- Муниципальным образованиям Пермского края оперативно информировать </w:t>
      </w:r>
      <w:r w:rsidRPr="00441B79">
        <w:rPr>
          <w:rStyle w:val="a5"/>
          <w:rFonts w:ascii="Times New Roman" w:hAnsi="Times New Roman"/>
          <w:i w:val="0"/>
          <w:sz w:val="28"/>
          <w:szCs w:val="28"/>
        </w:rPr>
        <w:t xml:space="preserve">предпринимателей о необходимости соблюдения обязательных требований к маркировке товаров, а также мониторингу стационарных торговых объектов, в которых реализуется промышленная продукция, в целях выявления нарушений требований к маркировке. Информацию о выявленных нарушениях требований к маркировке направлять в Управление Роспотребнадзора </w:t>
      </w:r>
      <w:r>
        <w:rPr>
          <w:rStyle w:val="a5"/>
          <w:rFonts w:ascii="Times New Roman" w:hAnsi="Times New Roman"/>
          <w:i w:val="0"/>
          <w:sz w:val="28"/>
          <w:szCs w:val="28"/>
        </w:rPr>
        <w:br/>
      </w:r>
      <w:r w:rsidRPr="00441B79">
        <w:rPr>
          <w:rStyle w:val="a5"/>
          <w:rFonts w:ascii="Times New Roman" w:hAnsi="Times New Roman"/>
          <w:i w:val="0"/>
          <w:sz w:val="28"/>
          <w:szCs w:val="28"/>
        </w:rPr>
        <w:t>по Пермскому краю</w:t>
      </w:r>
      <w:r>
        <w:rPr>
          <w:rStyle w:val="a5"/>
          <w:rFonts w:ascii="Times New Roman" w:hAnsi="Times New Roman"/>
          <w:i w:val="0"/>
          <w:sz w:val="28"/>
          <w:szCs w:val="28"/>
        </w:rPr>
        <w:t>.</w:t>
      </w:r>
    </w:p>
    <w:p w:rsidR="00892D95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 w:rsidRPr="00A407DB">
        <w:rPr>
          <w:rStyle w:val="a5"/>
          <w:rFonts w:ascii="Times New Roman" w:hAnsi="Times New Roman"/>
          <w:i w:val="0"/>
          <w:sz w:val="28"/>
          <w:szCs w:val="28"/>
        </w:rPr>
        <w:t xml:space="preserve">2. </w:t>
      </w:r>
      <w:r>
        <w:rPr>
          <w:rStyle w:val="a5"/>
          <w:rFonts w:ascii="Times New Roman" w:hAnsi="Times New Roman"/>
          <w:i w:val="0"/>
          <w:sz w:val="28"/>
          <w:szCs w:val="28"/>
        </w:rPr>
        <w:t>Заслушаны доклады</w:t>
      </w:r>
      <w:r w:rsidRPr="00A407DB">
        <w:rPr>
          <w:rStyle w:val="a5"/>
          <w:rFonts w:ascii="Times New Roman" w:hAnsi="Times New Roman"/>
          <w:i w:val="0"/>
          <w:sz w:val="28"/>
          <w:szCs w:val="28"/>
        </w:rPr>
        <w:t xml:space="preserve"> </w:t>
      </w:r>
      <w:r>
        <w:rPr>
          <w:rStyle w:val="a5"/>
          <w:rFonts w:ascii="Times New Roman" w:hAnsi="Times New Roman"/>
          <w:i w:val="0"/>
          <w:sz w:val="28"/>
          <w:szCs w:val="28"/>
        </w:rPr>
        <w:t>Отделения</w:t>
      </w:r>
      <w:r w:rsidRPr="00DD278A">
        <w:rPr>
          <w:rStyle w:val="a5"/>
          <w:rFonts w:ascii="Times New Roman" w:hAnsi="Times New Roman"/>
          <w:i w:val="0"/>
          <w:sz w:val="28"/>
          <w:szCs w:val="28"/>
        </w:rPr>
        <w:t xml:space="preserve"> по Пермскому краю Уральского главного управления Центрального банка Российской Федерации</w:t>
      </w:r>
      <w:r>
        <w:rPr>
          <w:rStyle w:val="a5"/>
          <w:rFonts w:ascii="Times New Roman" w:hAnsi="Times New Roman"/>
          <w:i w:val="0"/>
          <w:sz w:val="28"/>
          <w:szCs w:val="28"/>
        </w:rPr>
        <w:t>:</w:t>
      </w:r>
    </w:p>
    <w:p w:rsidR="00892D95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- </w:t>
      </w:r>
      <w:r w:rsidRPr="00203B46">
        <w:rPr>
          <w:rStyle w:val="a5"/>
          <w:rFonts w:ascii="Times New Roman" w:hAnsi="Times New Roman"/>
          <w:i w:val="0"/>
          <w:sz w:val="28"/>
          <w:szCs w:val="28"/>
        </w:rPr>
        <w:t xml:space="preserve">О мероприятиях информационно-просветительского характера </w:t>
      </w:r>
      <w:r>
        <w:rPr>
          <w:rStyle w:val="a5"/>
          <w:rFonts w:ascii="Times New Roman" w:hAnsi="Times New Roman"/>
          <w:i w:val="0"/>
          <w:sz w:val="28"/>
          <w:szCs w:val="28"/>
        </w:rPr>
        <w:br/>
      </w:r>
      <w:r w:rsidRPr="00203B46">
        <w:rPr>
          <w:rStyle w:val="a5"/>
          <w:rFonts w:ascii="Times New Roman" w:hAnsi="Times New Roman"/>
          <w:i w:val="0"/>
          <w:sz w:val="28"/>
          <w:szCs w:val="28"/>
        </w:rPr>
        <w:t>по повышению финансовой грамотности населения и размещении информации, направленной на создание и развитие у потребителей финансовых услуг навыков ответственного и грамотного поведения при взаимодействии с финансовыми организациями</w:t>
      </w:r>
      <w:r>
        <w:rPr>
          <w:rStyle w:val="a5"/>
          <w:rFonts w:ascii="Times New Roman" w:hAnsi="Times New Roman"/>
          <w:i w:val="0"/>
          <w:sz w:val="28"/>
          <w:szCs w:val="28"/>
        </w:rPr>
        <w:t>;</w:t>
      </w:r>
    </w:p>
    <w:p w:rsidR="00892D95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-    </w:t>
      </w:r>
      <w:r w:rsidRPr="00203B46">
        <w:rPr>
          <w:rStyle w:val="a5"/>
          <w:rFonts w:ascii="Times New Roman" w:hAnsi="Times New Roman"/>
          <w:i w:val="0"/>
          <w:sz w:val="28"/>
          <w:szCs w:val="28"/>
        </w:rPr>
        <w:t>О поступающих жалобах на действия финансовых организаций</w:t>
      </w:r>
      <w:r>
        <w:rPr>
          <w:rStyle w:val="a5"/>
          <w:rFonts w:ascii="Times New Roman" w:hAnsi="Times New Roman"/>
          <w:i w:val="0"/>
          <w:sz w:val="28"/>
          <w:szCs w:val="28"/>
        </w:rPr>
        <w:t>;</w:t>
      </w:r>
    </w:p>
    <w:p w:rsidR="00892D95" w:rsidRPr="00A407DB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-  </w:t>
      </w:r>
      <w:r w:rsidRPr="00203B46">
        <w:rPr>
          <w:rStyle w:val="a5"/>
          <w:rFonts w:ascii="Times New Roman" w:hAnsi="Times New Roman"/>
          <w:i w:val="0"/>
          <w:sz w:val="28"/>
          <w:szCs w:val="28"/>
        </w:rPr>
        <w:t xml:space="preserve">О мероприятиях, направленных на повышение уровня защищённости </w:t>
      </w:r>
      <w:r>
        <w:rPr>
          <w:rStyle w:val="a5"/>
          <w:rFonts w:ascii="Times New Roman" w:hAnsi="Times New Roman"/>
          <w:i w:val="0"/>
          <w:sz w:val="28"/>
          <w:szCs w:val="28"/>
        </w:rPr>
        <w:br/>
      </w:r>
      <w:r w:rsidRPr="00203B46">
        <w:rPr>
          <w:rStyle w:val="a5"/>
          <w:rFonts w:ascii="Times New Roman" w:hAnsi="Times New Roman"/>
          <w:i w:val="0"/>
          <w:sz w:val="28"/>
          <w:szCs w:val="28"/>
        </w:rPr>
        <w:t>от действий недобросовестных участников финансового рынка</w:t>
      </w:r>
      <w:r>
        <w:rPr>
          <w:rStyle w:val="a5"/>
          <w:rFonts w:ascii="Times New Roman" w:hAnsi="Times New Roman"/>
          <w:i w:val="0"/>
          <w:sz w:val="28"/>
          <w:szCs w:val="28"/>
        </w:rPr>
        <w:t>.</w:t>
      </w:r>
    </w:p>
    <w:p w:rsidR="00892D95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>По итогам обсуждения докладов было решено:</w:t>
      </w:r>
    </w:p>
    <w:p w:rsidR="00892D95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>-</w:t>
      </w:r>
      <w:r w:rsidRPr="00A407DB">
        <w:rPr>
          <w:rStyle w:val="a5"/>
          <w:rFonts w:ascii="Times New Roman" w:hAnsi="Times New Roman"/>
          <w:i w:val="0"/>
          <w:sz w:val="28"/>
          <w:szCs w:val="28"/>
        </w:rPr>
        <w:t xml:space="preserve"> </w:t>
      </w:r>
      <w:r w:rsidRPr="00DD278A">
        <w:rPr>
          <w:rStyle w:val="a5"/>
          <w:rFonts w:ascii="Times New Roman" w:hAnsi="Times New Roman"/>
          <w:i w:val="0"/>
          <w:sz w:val="28"/>
          <w:szCs w:val="28"/>
        </w:rPr>
        <w:t>Отделени</w:t>
      </w:r>
      <w:r>
        <w:rPr>
          <w:rStyle w:val="a5"/>
          <w:rFonts w:ascii="Times New Roman" w:hAnsi="Times New Roman"/>
          <w:i w:val="0"/>
          <w:sz w:val="28"/>
          <w:szCs w:val="28"/>
        </w:rPr>
        <w:t>ю</w:t>
      </w:r>
      <w:r w:rsidRPr="00DD278A">
        <w:rPr>
          <w:rStyle w:val="a5"/>
          <w:rFonts w:ascii="Times New Roman" w:hAnsi="Times New Roman"/>
          <w:i w:val="0"/>
          <w:sz w:val="28"/>
          <w:szCs w:val="28"/>
        </w:rPr>
        <w:t xml:space="preserve"> по Пермскому краю Уральского главного управления Центрального банка Российской Федерации</w:t>
      </w:r>
      <w:r>
        <w:rPr>
          <w:rStyle w:val="a5"/>
          <w:rFonts w:ascii="Times New Roman" w:hAnsi="Times New Roman"/>
          <w:i w:val="0"/>
          <w:sz w:val="28"/>
          <w:szCs w:val="28"/>
        </w:rPr>
        <w:t xml:space="preserve"> необходимо направлять</w:t>
      </w:r>
      <w:r w:rsidRPr="00DD278A">
        <w:rPr>
          <w:rStyle w:val="a5"/>
          <w:rFonts w:ascii="Times New Roman" w:hAnsi="Times New Roman"/>
          <w:i w:val="0"/>
          <w:sz w:val="28"/>
          <w:szCs w:val="28"/>
        </w:rPr>
        <w:t xml:space="preserve"> информационные материалы организациям, представленным в составе Координационного совета по защите прав потребителей (в электронном виде) </w:t>
      </w:r>
      <w:r>
        <w:rPr>
          <w:rStyle w:val="a5"/>
          <w:rFonts w:ascii="Times New Roman" w:hAnsi="Times New Roman"/>
          <w:i w:val="0"/>
          <w:sz w:val="28"/>
          <w:szCs w:val="28"/>
        </w:rPr>
        <w:br/>
      </w:r>
      <w:r w:rsidRPr="00DD278A">
        <w:rPr>
          <w:rStyle w:val="a5"/>
          <w:rFonts w:ascii="Times New Roman" w:hAnsi="Times New Roman"/>
          <w:i w:val="0"/>
          <w:sz w:val="28"/>
          <w:szCs w:val="28"/>
        </w:rPr>
        <w:t xml:space="preserve">по актуальным «горящим» темам по финансовой грамотности, в том числе, </w:t>
      </w:r>
      <w:r>
        <w:rPr>
          <w:rStyle w:val="a5"/>
          <w:rFonts w:ascii="Times New Roman" w:hAnsi="Times New Roman"/>
          <w:i w:val="0"/>
          <w:sz w:val="28"/>
          <w:szCs w:val="28"/>
        </w:rPr>
        <w:br/>
      </w:r>
      <w:r w:rsidRPr="00DD278A">
        <w:rPr>
          <w:rStyle w:val="a5"/>
          <w:rFonts w:ascii="Times New Roman" w:hAnsi="Times New Roman"/>
          <w:i w:val="0"/>
          <w:sz w:val="28"/>
          <w:szCs w:val="28"/>
        </w:rPr>
        <w:t>по тематикам инвестиционной и цифровой грамотности, системе «</w:t>
      </w:r>
      <w:proofErr w:type="spellStart"/>
      <w:r w:rsidRPr="00DD278A">
        <w:rPr>
          <w:rStyle w:val="a5"/>
          <w:rFonts w:ascii="Times New Roman" w:hAnsi="Times New Roman"/>
          <w:i w:val="0"/>
          <w:sz w:val="28"/>
          <w:szCs w:val="28"/>
        </w:rPr>
        <w:t>Маркетплейс</w:t>
      </w:r>
      <w:proofErr w:type="spellEnd"/>
      <w:r w:rsidRPr="00DD278A">
        <w:rPr>
          <w:rStyle w:val="a5"/>
          <w:rFonts w:ascii="Times New Roman" w:hAnsi="Times New Roman"/>
          <w:i w:val="0"/>
          <w:sz w:val="28"/>
          <w:szCs w:val="28"/>
        </w:rPr>
        <w:t xml:space="preserve">», а также </w:t>
      </w:r>
      <w:proofErr w:type="spellStart"/>
      <w:r w:rsidRPr="00DD278A">
        <w:rPr>
          <w:rStyle w:val="a5"/>
          <w:rFonts w:ascii="Times New Roman" w:hAnsi="Times New Roman"/>
          <w:i w:val="0"/>
          <w:sz w:val="28"/>
          <w:szCs w:val="28"/>
        </w:rPr>
        <w:t>кибермошенничества</w:t>
      </w:r>
      <w:proofErr w:type="spellEnd"/>
      <w:r>
        <w:rPr>
          <w:rStyle w:val="a5"/>
          <w:rFonts w:ascii="Times New Roman" w:hAnsi="Times New Roman"/>
          <w:i w:val="0"/>
          <w:sz w:val="28"/>
          <w:szCs w:val="28"/>
        </w:rPr>
        <w:t xml:space="preserve"> по мере необходимости;</w:t>
      </w:r>
    </w:p>
    <w:p w:rsidR="00892D95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- </w:t>
      </w:r>
      <w:r w:rsidRPr="00DD278A">
        <w:rPr>
          <w:rStyle w:val="a5"/>
          <w:rFonts w:ascii="Times New Roman" w:hAnsi="Times New Roman"/>
          <w:i w:val="0"/>
          <w:sz w:val="28"/>
          <w:szCs w:val="28"/>
        </w:rPr>
        <w:t xml:space="preserve">Управлению Федеральной службы по надзору в сфере защиты прав потребителей и благополучия человека по Пермскому краю при возникновении вопросов по использованию потребителями финансовых инструментов организовать взаимодействие с Отделением по Пермскому краю Уральского главного управления Центрального банка </w:t>
      </w:r>
      <w:r>
        <w:rPr>
          <w:rStyle w:val="a5"/>
          <w:rFonts w:ascii="Times New Roman" w:hAnsi="Times New Roman"/>
          <w:i w:val="0"/>
          <w:sz w:val="28"/>
          <w:szCs w:val="28"/>
        </w:rPr>
        <w:t>Российской Федерации;</w:t>
      </w:r>
    </w:p>
    <w:p w:rsidR="00892D95" w:rsidRPr="00A407DB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>- Членам Координационного совета</w:t>
      </w:r>
      <w:r w:rsidRPr="00DD278A">
        <w:rPr>
          <w:rStyle w:val="a5"/>
          <w:rFonts w:ascii="Times New Roman" w:hAnsi="Times New Roman"/>
          <w:i w:val="0"/>
          <w:sz w:val="28"/>
          <w:szCs w:val="28"/>
        </w:rPr>
        <w:tab/>
        <w:t>оказ</w:t>
      </w:r>
      <w:r>
        <w:rPr>
          <w:rStyle w:val="a5"/>
          <w:rFonts w:ascii="Times New Roman" w:hAnsi="Times New Roman"/>
          <w:i w:val="0"/>
          <w:sz w:val="28"/>
          <w:szCs w:val="28"/>
        </w:rPr>
        <w:t>ывать</w:t>
      </w:r>
      <w:r w:rsidRPr="00DD278A">
        <w:rPr>
          <w:rStyle w:val="a5"/>
          <w:rFonts w:ascii="Times New Roman" w:hAnsi="Times New Roman"/>
          <w:i w:val="0"/>
          <w:sz w:val="28"/>
          <w:szCs w:val="28"/>
        </w:rPr>
        <w:t xml:space="preserve"> содействие</w:t>
      </w:r>
      <w:r>
        <w:rPr>
          <w:rStyle w:val="a5"/>
          <w:rFonts w:ascii="Times New Roman" w:hAnsi="Times New Roman"/>
          <w:i w:val="0"/>
          <w:sz w:val="28"/>
          <w:szCs w:val="28"/>
        </w:rPr>
        <w:t xml:space="preserve"> </w:t>
      </w:r>
      <w:r w:rsidRPr="00DD278A">
        <w:rPr>
          <w:rStyle w:val="a5"/>
          <w:rFonts w:ascii="Times New Roman" w:hAnsi="Times New Roman"/>
          <w:i w:val="0"/>
          <w:sz w:val="28"/>
          <w:szCs w:val="28"/>
        </w:rPr>
        <w:t xml:space="preserve">Отделению Пермь в распространении /размещении информационных </w:t>
      </w:r>
      <w:r w:rsidRPr="00DD278A">
        <w:rPr>
          <w:rStyle w:val="a5"/>
          <w:rFonts w:ascii="Times New Roman" w:hAnsi="Times New Roman"/>
          <w:i w:val="0"/>
          <w:sz w:val="28"/>
          <w:szCs w:val="28"/>
        </w:rPr>
        <w:lastRenderedPageBreak/>
        <w:t xml:space="preserve">материалов </w:t>
      </w:r>
      <w:r>
        <w:rPr>
          <w:rStyle w:val="a5"/>
          <w:rFonts w:ascii="Times New Roman" w:hAnsi="Times New Roman"/>
          <w:i w:val="0"/>
          <w:sz w:val="28"/>
          <w:szCs w:val="28"/>
        </w:rPr>
        <w:br/>
      </w:r>
      <w:r w:rsidRPr="00DD278A">
        <w:rPr>
          <w:rStyle w:val="a5"/>
          <w:rFonts w:ascii="Times New Roman" w:hAnsi="Times New Roman"/>
          <w:i w:val="0"/>
          <w:sz w:val="28"/>
          <w:szCs w:val="28"/>
        </w:rPr>
        <w:t>по актуальным «горящим» темам по финансовой грамотности посредством размещения на сайтах и группах социальных сетей организаций</w:t>
      </w:r>
      <w:r>
        <w:rPr>
          <w:rStyle w:val="a5"/>
          <w:rFonts w:ascii="Times New Roman" w:hAnsi="Times New Roman"/>
          <w:i w:val="0"/>
          <w:sz w:val="28"/>
          <w:szCs w:val="28"/>
        </w:rPr>
        <w:t>.</w:t>
      </w:r>
    </w:p>
    <w:p w:rsidR="00892D95" w:rsidRPr="00A407DB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 w:rsidRPr="00A407DB">
        <w:rPr>
          <w:rStyle w:val="a5"/>
          <w:rFonts w:ascii="Times New Roman" w:hAnsi="Times New Roman"/>
          <w:i w:val="0"/>
          <w:sz w:val="28"/>
          <w:szCs w:val="28"/>
        </w:rPr>
        <w:t xml:space="preserve">3. Принято решение по актуализации состава Координационного совета. Работа по данному вопросу проводилась в </w:t>
      </w:r>
      <w:r>
        <w:rPr>
          <w:rStyle w:val="a5"/>
          <w:rFonts w:ascii="Times New Roman" w:hAnsi="Times New Roman"/>
          <w:i w:val="0"/>
          <w:sz w:val="28"/>
          <w:szCs w:val="28"/>
        </w:rPr>
        <w:t>октябре-ноябре</w:t>
      </w:r>
      <w:r w:rsidRPr="00A407DB">
        <w:rPr>
          <w:rStyle w:val="a5"/>
          <w:rFonts w:ascii="Times New Roman" w:hAnsi="Times New Roman"/>
          <w:i w:val="0"/>
          <w:sz w:val="28"/>
          <w:szCs w:val="28"/>
        </w:rPr>
        <w:t xml:space="preserve"> 20</w:t>
      </w:r>
      <w:r>
        <w:rPr>
          <w:rStyle w:val="a5"/>
          <w:rFonts w:ascii="Times New Roman" w:hAnsi="Times New Roman"/>
          <w:i w:val="0"/>
          <w:sz w:val="28"/>
          <w:szCs w:val="28"/>
        </w:rPr>
        <w:t>21</w:t>
      </w:r>
      <w:r w:rsidRPr="00A407DB">
        <w:rPr>
          <w:rStyle w:val="a5"/>
          <w:rFonts w:ascii="Times New Roman" w:hAnsi="Times New Roman"/>
          <w:i w:val="0"/>
          <w:sz w:val="28"/>
          <w:szCs w:val="28"/>
        </w:rPr>
        <w:t xml:space="preserve"> года. </w:t>
      </w:r>
      <w:r>
        <w:rPr>
          <w:rStyle w:val="a5"/>
          <w:rFonts w:ascii="Times New Roman" w:hAnsi="Times New Roman"/>
          <w:i w:val="0"/>
          <w:sz w:val="28"/>
          <w:szCs w:val="28"/>
        </w:rPr>
        <w:t>Д</w:t>
      </w:r>
      <w:r w:rsidRPr="00A407DB">
        <w:rPr>
          <w:rStyle w:val="a5"/>
          <w:rFonts w:ascii="Times New Roman" w:hAnsi="Times New Roman"/>
          <w:i w:val="0"/>
          <w:sz w:val="28"/>
          <w:szCs w:val="28"/>
        </w:rPr>
        <w:t xml:space="preserve">ата внесения изменений в состав – </w:t>
      </w:r>
      <w:r>
        <w:rPr>
          <w:rStyle w:val="a5"/>
          <w:rFonts w:ascii="Times New Roman" w:hAnsi="Times New Roman"/>
          <w:i w:val="0"/>
          <w:sz w:val="28"/>
          <w:szCs w:val="28"/>
        </w:rPr>
        <w:t>2 ноября 2021 года.</w:t>
      </w:r>
    </w:p>
    <w:p w:rsidR="00892D95" w:rsidRDefault="00892D95" w:rsidP="00892D95">
      <w:pPr>
        <w:pStyle w:val="a4"/>
        <w:spacing w:after="0" w:line="360" w:lineRule="exact"/>
        <w:ind w:firstLine="709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 w:rsidRPr="00A407DB">
        <w:rPr>
          <w:rStyle w:val="a5"/>
          <w:rFonts w:ascii="Times New Roman" w:hAnsi="Times New Roman"/>
          <w:i w:val="0"/>
          <w:sz w:val="28"/>
          <w:szCs w:val="28"/>
        </w:rPr>
        <w:t xml:space="preserve">4. Подготовлен проект Плана заседаний Координационного совета </w:t>
      </w:r>
      <w:r>
        <w:rPr>
          <w:rStyle w:val="a5"/>
          <w:rFonts w:ascii="Times New Roman" w:hAnsi="Times New Roman"/>
          <w:i w:val="0"/>
          <w:sz w:val="28"/>
          <w:szCs w:val="28"/>
        </w:rPr>
        <w:br/>
      </w:r>
      <w:r w:rsidRPr="00A407DB">
        <w:rPr>
          <w:rStyle w:val="a5"/>
          <w:rFonts w:ascii="Times New Roman" w:hAnsi="Times New Roman"/>
          <w:i w:val="0"/>
          <w:sz w:val="28"/>
          <w:szCs w:val="28"/>
        </w:rPr>
        <w:t>на 20</w:t>
      </w:r>
      <w:r>
        <w:rPr>
          <w:rStyle w:val="a5"/>
          <w:rFonts w:ascii="Times New Roman" w:hAnsi="Times New Roman"/>
          <w:i w:val="0"/>
          <w:sz w:val="28"/>
          <w:szCs w:val="28"/>
        </w:rPr>
        <w:t>22</w:t>
      </w:r>
      <w:r w:rsidRPr="00A407DB">
        <w:rPr>
          <w:rStyle w:val="a5"/>
          <w:rFonts w:ascii="Times New Roman" w:hAnsi="Times New Roman"/>
          <w:i w:val="0"/>
          <w:sz w:val="28"/>
          <w:szCs w:val="28"/>
        </w:rPr>
        <w:t xml:space="preserve"> год, который будет утвержден на заседании Координационного совета </w:t>
      </w:r>
      <w:r>
        <w:rPr>
          <w:rStyle w:val="a5"/>
          <w:rFonts w:ascii="Times New Roman" w:hAnsi="Times New Roman"/>
          <w:i w:val="0"/>
          <w:sz w:val="28"/>
          <w:szCs w:val="28"/>
        </w:rPr>
        <w:br/>
      </w:r>
      <w:r w:rsidRPr="00A407DB">
        <w:rPr>
          <w:rStyle w:val="a5"/>
          <w:rFonts w:ascii="Times New Roman" w:hAnsi="Times New Roman"/>
          <w:i w:val="0"/>
          <w:sz w:val="28"/>
          <w:szCs w:val="28"/>
        </w:rPr>
        <w:t>в 1 квартале 20</w:t>
      </w:r>
      <w:r>
        <w:rPr>
          <w:rStyle w:val="a5"/>
          <w:rFonts w:ascii="Times New Roman" w:hAnsi="Times New Roman"/>
          <w:i w:val="0"/>
          <w:sz w:val="28"/>
          <w:szCs w:val="28"/>
        </w:rPr>
        <w:t>22</w:t>
      </w:r>
      <w:r w:rsidRPr="00A407DB">
        <w:rPr>
          <w:rStyle w:val="a5"/>
          <w:rFonts w:ascii="Times New Roman" w:hAnsi="Times New Roman"/>
          <w:i w:val="0"/>
          <w:sz w:val="28"/>
          <w:szCs w:val="28"/>
        </w:rPr>
        <w:t xml:space="preserve"> года.</w:t>
      </w:r>
    </w:p>
    <w:p w:rsidR="00CB3267" w:rsidRDefault="00892D95"/>
    <w:sectPr w:rsidR="00CB3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D95"/>
    <w:rsid w:val="00892D95"/>
    <w:rsid w:val="00D3300A"/>
    <w:rsid w:val="00D6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044851-64AA-43A2-9108-A3BCB0624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rsid w:val="00892D95"/>
  </w:style>
  <w:style w:type="paragraph" w:styleId="a4">
    <w:name w:val="Body Text"/>
    <w:basedOn w:val="a"/>
    <w:link w:val="a3"/>
    <w:uiPriority w:val="99"/>
    <w:unhideWhenUsed/>
    <w:rsid w:val="00892D95"/>
    <w:pPr>
      <w:spacing w:after="120" w:line="276" w:lineRule="auto"/>
    </w:pPr>
  </w:style>
  <w:style w:type="character" w:customStyle="1" w:styleId="1">
    <w:name w:val="Основной текст Знак1"/>
    <w:basedOn w:val="a0"/>
    <w:uiPriority w:val="99"/>
    <w:semiHidden/>
    <w:rsid w:val="00892D95"/>
  </w:style>
  <w:style w:type="character" w:styleId="a5">
    <w:name w:val="Emphasis"/>
    <w:uiPriority w:val="20"/>
    <w:qFormat/>
    <w:rsid w:val="00892D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Колотилина Илона Алексеевна</dc:creator>
  <cp:keywords/>
  <dc:description/>
  <cp:lastModifiedBy>Колотилина Илона Алексеевна</cp:lastModifiedBy>
  <cp:revision>1</cp:revision>
  <dcterms:created xsi:type="dcterms:W3CDTF">2022-03-11T10:45:00Z</dcterms:created>
  <dcterms:modified xsi:type="dcterms:W3CDTF">2022-03-11T10:47:00Z</dcterms:modified>
</cp:coreProperties>
</file>