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F7" w:rsidRDefault="00FC63A0" w:rsidP="00FC63A0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3A0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>
        <w:rPr>
          <w:rFonts w:ascii="Times New Roman" w:hAnsi="Times New Roman" w:cs="Times New Roman"/>
          <w:b/>
          <w:sz w:val="28"/>
          <w:szCs w:val="28"/>
        </w:rPr>
        <w:t>о применении Министерством промышленности и торговли Пермского края мер стимулирования добросовестности контролируемых лиц</w:t>
      </w:r>
    </w:p>
    <w:p w:rsidR="00FC63A0" w:rsidRDefault="00FC63A0" w:rsidP="00FC63A0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3A0" w:rsidRPr="00FC63A0" w:rsidRDefault="00FC63A0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FC63A0">
        <w:rPr>
          <w:rFonts w:ascii="Times New Roman" w:hAnsi="Times New Roman" w:cs="Times New Roman"/>
          <w:bCs/>
          <w:sz w:val="28"/>
          <w:szCs w:val="28"/>
        </w:rPr>
        <w:t>целях</w:t>
      </w:r>
      <w:proofErr w:type="gramEnd"/>
      <w:r w:rsidRPr="00FC63A0">
        <w:rPr>
          <w:rFonts w:ascii="Times New Roman" w:hAnsi="Times New Roman" w:cs="Times New Roman"/>
          <w:bCs/>
          <w:sz w:val="28"/>
          <w:szCs w:val="28"/>
        </w:rPr>
        <w:t xml:space="preserve"> мотивации контролируемых лиц к соблюдению обязательных требований Министерство</w:t>
      </w:r>
      <w:r w:rsidRPr="00FC63A0">
        <w:t xml:space="preserve"> </w:t>
      </w:r>
      <w:r w:rsidRPr="00FC63A0">
        <w:rPr>
          <w:rFonts w:ascii="Times New Roman" w:hAnsi="Times New Roman" w:cs="Times New Roman"/>
          <w:bCs/>
          <w:sz w:val="28"/>
          <w:szCs w:val="28"/>
        </w:rPr>
        <w:t>промышленности и торговли Пермского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Министерство)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 проводит мероприятия, направленные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C63A0">
        <w:rPr>
          <w:rFonts w:ascii="Times New Roman" w:hAnsi="Times New Roman" w:cs="Times New Roman"/>
          <w:bCs/>
          <w:sz w:val="28"/>
          <w:szCs w:val="28"/>
        </w:rPr>
        <w:t>на нематериальное поощрение добросовестных контролируемых лиц.</w:t>
      </w:r>
    </w:p>
    <w:p w:rsidR="00FC63A0" w:rsidRPr="00FC63A0" w:rsidRDefault="00FC63A0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FC63A0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Pr="00FC63A0">
        <w:rPr>
          <w:rFonts w:ascii="Times New Roman" w:hAnsi="Times New Roman" w:cs="Times New Roman"/>
          <w:bCs/>
          <w:sz w:val="28"/>
          <w:szCs w:val="28"/>
        </w:rPr>
        <w:t xml:space="preserve"> соответствия контролируемого лица критериям добросовестности присвоенная категория риска понижается на одну категорию.</w:t>
      </w:r>
    </w:p>
    <w:p w:rsidR="00FC63A0" w:rsidRPr="00FC63A0" w:rsidRDefault="00FC63A0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Оценка добросовестности контролируемых лиц проводится с учетом сведений (при наличии), установленных </w:t>
      </w:r>
      <w:r>
        <w:rPr>
          <w:rFonts w:ascii="Times New Roman" w:hAnsi="Times New Roman" w:cs="Times New Roman"/>
          <w:bCs/>
          <w:sz w:val="28"/>
          <w:szCs w:val="28"/>
        </w:rPr>
        <w:t>частью 7 статьи 23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 248-ФЗ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О государственном контроле (надзоре)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C63A0">
        <w:rPr>
          <w:rFonts w:ascii="Times New Roman" w:hAnsi="Times New Roman" w:cs="Times New Roman"/>
          <w:bCs/>
          <w:sz w:val="28"/>
          <w:szCs w:val="28"/>
        </w:rPr>
        <w:t>и муниципальном контроле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FC63A0">
        <w:rPr>
          <w:rFonts w:ascii="Times New Roman" w:hAnsi="Times New Roman" w:cs="Times New Roman"/>
          <w:bCs/>
          <w:sz w:val="28"/>
          <w:szCs w:val="28"/>
        </w:rPr>
        <w:t>.</w:t>
      </w:r>
    </w:p>
    <w:p w:rsidR="00FC63A0" w:rsidRPr="00FC63A0" w:rsidRDefault="00FC63A0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3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FC63A0">
        <w:rPr>
          <w:rFonts w:ascii="Times New Roman" w:hAnsi="Times New Roman" w:cs="Times New Roman"/>
          <w:bCs/>
          <w:sz w:val="28"/>
          <w:szCs w:val="28"/>
        </w:rPr>
        <w:t>Критериями добросовестности контролируемого лица являются:</w:t>
      </w:r>
    </w:p>
    <w:p w:rsidR="00FC63A0" w:rsidRPr="00FC63A0" w:rsidRDefault="00FC63A0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</w:t>
      </w:r>
      <w:r w:rsidR="002A27D9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добровольное участие контролируемого лица в проведении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C63A0">
        <w:rPr>
          <w:rFonts w:ascii="Times New Roman" w:hAnsi="Times New Roman" w:cs="Times New Roman"/>
          <w:bCs/>
          <w:sz w:val="28"/>
          <w:szCs w:val="28"/>
        </w:rPr>
        <w:t xml:space="preserve">в отношении его деятельности мониторинга и заключение соглашения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C63A0">
        <w:rPr>
          <w:rFonts w:ascii="Times New Roman" w:hAnsi="Times New Roman" w:cs="Times New Roman"/>
          <w:bCs/>
          <w:sz w:val="28"/>
          <w:szCs w:val="28"/>
        </w:rPr>
        <w:t>о мониторинге между Министерством и контролируемым лицом;</w:t>
      </w:r>
    </w:p>
    <w:p w:rsidR="00FC63A0" w:rsidRPr="00FC63A0" w:rsidRDefault="002A27D9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4.2.</w:t>
      </w:r>
      <w:r w:rsidR="00FC63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>принятие контролируемым лицом мер, направленных на повышение уровня безопасности охраняемых законом ценностей посредством заключения договора добровольного страхования рисков причинения вреда (ущерба) охраняемым законом ценностям, вследствие нарушения контролируемым лицом обязательных требований.</w:t>
      </w:r>
    </w:p>
    <w:p w:rsidR="00FC63A0" w:rsidRPr="00FC63A0" w:rsidRDefault="002A27D9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Оценка добросовестности контролируемого лица осуществляется при рассмотрении Министерством копий документов, подтверждающих выполнение мероприятий, указанных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пункте 4 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>настоящ</w:t>
      </w:r>
      <w:r>
        <w:rPr>
          <w:rFonts w:ascii="Times New Roman" w:hAnsi="Times New Roman" w:cs="Times New Roman"/>
          <w:bCs/>
          <w:sz w:val="28"/>
          <w:szCs w:val="28"/>
        </w:rPr>
        <w:t>их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>.</w:t>
      </w:r>
    </w:p>
    <w:p w:rsidR="00FC63A0" w:rsidRPr="00FC63A0" w:rsidRDefault="002A27D9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Копии документов представляются на бумажных носителях или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по электронной почте. Копии документов, предоставляемые на бумажных носителях, </w:t>
      </w:r>
      <w:proofErr w:type="gramStart"/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подписываются руководителем контролируемого лица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>и заверяются</w:t>
      </w:r>
      <w:proofErr w:type="gramEnd"/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 печатью организации (при наличии).</w:t>
      </w:r>
    </w:p>
    <w:p w:rsidR="00FC63A0" w:rsidRPr="00FC63A0" w:rsidRDefault="002A27D9" w:rsidP="002A27D9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 Должностное лицо Министерства в течение 3 рабочих дней </w:t>
      </w:r>
      <w:proofErr w:type="gramStart"/>
      <w:r w:rsidR="00FC63A0" w:rsidRPr="00FC63A0">
        <w:rPr>
          <w:rFonts w:ascii="Times New Roman" w:hAnsi="Times New Roman" w:cs="Times New Roman"/>
          <w:bCs/>
          <w:sz w:val="28"/>
          <w:szCs w:val="28"/>
        </w:rPr>
        <w:t>рассматривает представленные документы и направляет</w:t>
      </w:r>
      <w:proofErr w:type="gramEnd"/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27D9">
        <w:rPr>
          <w:rFonts w:ascii="Times New Roman" w:hAnsi="Times New Roman" w:cs="Times New Roman"/>
          <w:bCs/>
          <w:sz w:val="28"/>
          <w:szCs w:val="28"/>
        </w:rPr>
        <w:t>заместител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председателя Правительства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министр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Pr="002A27D9">
        <w:rPr>
          <w:rFonts w:ascii="Times New Roman" w:hAnsi="Times New Roman" w:cs="Times New Roman"/>
          <w:bCs/>
          <w:sz w:val="28"/>
          <w:szCs w:val="28"/>
        </w:rPr>
        <w:t>промышленности и торговли Пермского края (заместител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министра, начальник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управления потребительского рынка и лицензирования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Министерства</w:t>
      </w:r>
      <w:r w:rsidRPr="002A27D9">
        <w:rPr>
          <w:rFonts w:ascii="Times New Roman" w:hAnsi="Times New Roman" w:cs="Times New Roman"/>
          <w:bCs/>
          <w:sz w:val="28"/>
          <w:szCs w:val="28"/>
        </w:rPr>
        <w:t>)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мотивированное решение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 о соответствии либо несоответствии контролируемого лица критериям добросовестности.</w:t>
      </w:r>
    </w:p>
    <w:p w:rsidR="00FC63A0" w:rsidRPr="00FC63A0" w:rsidRDefault="002A27D9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 xml:space="preserve">. Понижение или отказ в понижении категории риска оформляется распоряжением </w:t>
      </w:r>
      <w:r w:rsidRPr="002A27D9">
        <w:rPr>
          <w:rFonts w:ascii="Times New Roman" w:hAnsi="Times New Roman" w:cs="Times New Roman"/>
          <w:bCs/>
          <w:sz w:val="28"/>
          <w:szCs w:val="28"/>
        </w:rPr>
        <w:t>заместител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председателя Правительства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министр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27D9">
        <w:rPr>
          <w:rFonts w:ascii="Times New Roman" w:hAnsi="Times New Roman" w:cs="Times New Roman"/>
          <w:bCs/>
          <w:sz w:val="28"/>
          <w:szCs w:val="28"/>
        </w:rPr>
        <w:lastRenderedPageBreak/>
        <w:t>промышленности и торговли Пермского края (заместител</w:t>
      </w:r>
      <w:r>
        <w:rPr>
          <w:rFonts w:ascii="Times New Roman" w:hAnsi="Times New Roman" w:cs="Times New Roman"/>
          <w:bCs/>
          <w:sz w:val="28"/>
          <w:szCs w:val="28"/>
        </w:rPr>
        <w:t>ем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министра, начальник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2A27D9">
        <w:rPr>
          <w:rFonts w:ascii="Times New Roman" w:hAnsi="Times New Roman" w:cs="Times New Roman"/>
          <w:bCs/>
          <w:sz w:val="28"/>
          <w:szCs w:val="28"/>
        </w:rPr>
        <w:t xml:space="preserve"> управления потребительского рынка и лицензирования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Министерства</w:t>
      </w:r>
      <w:r w:rsidRPr="002A27D9">
        <w:rPr>
          <w:rFonts w:ascii="Times New Roman" w:hAnsi="Times New Roman" w:cs="Times New Roman"/>
          <w:bCs/>
          <w:sz w:val="28"/>
          <w:szCs w:val="28"/>
        </w:rPr>
        <w:t>)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>.</w:t>
      </w:r>
    </w:p>
    <w:p w:rsidR="00FC63A0" w:rsidRPr="00FC63A0" w:rsidRDefault="00074518" w:rsidP="00FC63A0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FC63A0" w:rsidRPr="00FC63A0">
        <w:rPr>
          <w:rFonts w:ascii="Times New Roman" w:hAnsi="Times New Roman" w:cs="Times New Roman"/>
          <w:bCs/>
          <w:sz w:val="28"/>
          <w:szCs w:val="28"/>
        </w:rPr>
        <w:t>Распоряжение направляется контролируемому лицу в течение одного рабочего дня со дня его подписания.</w:t>
      </w:r>
    </w:p>
    <w:p w:rsidR="00FC63A0" w:rsidRPr="00FC63A0" w:rsidRDefault="00FC63A0" w:rsidP="00FC63A0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3A0" w:rsidRPr="00FC63A0" w:rsidRDefault="00FC63A0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C63A0" w:rsidRPr="00FC6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98"/>
    <w:rsid w:val="00074518"/>
    <w:rsid w:val="002A27D9"/>
    <w:rsid w:val="007F10F7"/>
    <w:rsid w:val="00EF5698"/>
    <w:rsid w:val="00FC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Иван Андреевич</dc:creator>
  <cp:keywords/>
  <dc:description/>
  <cp:lastModifiedBy>Тихонов Иван Андреевич</cp:lastModifiedBy>
  <cp:revision>3</cp:revision>
  <dcterms:created xsi:type="dcterms:W3CDTF">2023-05-03T05:25:00Z</dcterms:created>
  <dcterms:modified xsi:type="dcterms:W3CDTF">2023-05-03T05:41:00Z</dcterms:modified>
</cp:coreProperties>
</file>